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963EA" w14:textId="77777777" w:rsidR="00AF551A" w:rsidRDefault="00AF551A" w:rsidP="009D15E4">
      <w:pPr>
        <w:spacing w:after="0" w:line="240" w:lineRule="auto"/>
        <w:ind w:left="708" w:right="-598" w:firstLine="8648"/>
        <w:jc w:val="center"/>
        <w:rPr>
          <w:rFonts w:ascii="Palatino Linotype" w:eastAsia="Calibri" w:hAnsi="Palatino Linotype"/>
          <w:lang w:val="tg-Cyrl-TJ" w:eastAsia="en-US"/>
        </w:rPr>
      </w:pPr>
    </w:p>
    <w:p w14:paraId="23997A75" w14:textId="77777777" w:rsidR="00726B4A" w:rsidRDefault="001868EC" w:rsidP="00726B4A">
      <w:pPr>
        <w:spacing w:after="0" w:line="240" w:lineRule="auto"/>
        <w:ind w:left="708" w:right="-31" w:firstLine="8648"/>
        <w:jc w:val="right"/>
        <w:rPr>
          <w:rFonts w:ascii="Palatino Linotype" w:eastAsia="Calibri" w:hAnsi="Palatino Linotype"/>
          <w:lang w:val="tg-Cyrl-TJ" w:eastAsia="en-US"/>
        </w:rPr>
      </w:pPr>
      <w:r w:rsidRPr="0065603B">
        <w:rPr>
          <w:rFonts w:ascii="Palatino Linotype" w:eastAsia="Calibri" w:hAnsi="Palatino Linotype"/>
          <w:lang w:val="tg-Cyrl-TJ" w:eastAsia="en-US"/>
        </w:rPr>
        <w:t>Замима</w:t>
      </w:r>
    </w:p>
    <w:p w14:paraId="7CE18FAC" w14:textId="44F5C528" w:rsidR="00511E4F" w:rsidRPr="0065603B" w:rsidRDefault="00511E4F" w:rsidP="00726B4A">
      <w:pPr>
        <w:spacing w:after="0" w:line="240" w:lineRule="auto"/>
        <w:ind w:left="708" w:right="-31" w:firstLine="8648"/>
        <w:jc w:val="right"/>
        <w:rPr>
          <w:rFonts w:ascii="Palatino Linotype" w:eastAsia="Calibri" w:hAnsi="Palatino Linotype"/>
          <w:lang w:val="tg-Cyrl-TJ" w:eastAsia="en-US"/>
        </w:rPr>
      </w:pPr>
      <w:r w:rsidRPr="0065603B">
        <w:rPr>
          <w:rFonts w:ascii="Palatino Linotype" w:eastAsia="Calibri" w:hAnsi="Palatino Linotype"/>
          <w:lang w:val="tg-Cyrl-TJ" w:eastAsia="en-US"/>
        </w:rPr>
        <w:t>ба қарори Ҳукумати</w:t>
      </w:r>
    </w:p>
    <w:p w14:paraId="7451C3E0" w14:textId="308AC556" w:rsidR="00511E4F" w:rsidRPr="0065603B" w:rsidRDefault="00511E4F" w:rsidP="00726B4A">
      <w:pPr>
        <w:spacing w:after="0" w:line="240" w:lineRule="auto"/>
        <w:ind w:right="-31"/>
        <w:jc w:val="right"/>
        <w:rPr>
          <w:rFonts w:ascii="Palatino Linotype" w:eastAsia="Calibri" w:hAnsi="Palatino Linotype"/>
          <w:lang w:val="tg-Cyrl-TJ" w:eastAsia="en-US"/>
        </w:rPr>
      </w:pPr>
      <w:r w:rsidRPr="0065603B">
        <w:rPr>
          <w:rFonts w:ascii="Palatino Linotype" w:eastAsia="Calibri" w:hAnsi="Palatino Linotype"/>
          <w:lang w:val="tg-Cyrl-TJ" w:eastAsia="en-US"/>
        </w:rPr>
        <w:t>Ҷумҳурии Тоҷикистон</w:t>
      </w:r>
    </w:p>
    <w:p w14:paraId="7FD45518" w14:textId="56C15499" w:rsidR="00511E4F" w:rsidRPr="0065603B" w:rsidRDefault="006A248C" w:rsidP="00726B4A">
      <w:pPr>
        <w:spacing w:after="0" w:line="240" w:lineRule="auto"/>
        <w:ind w:right="-31"/>
        <w:jc w:val="right"/>
        <w:rPr>
          <w:rFonts w:ascii="Palatino Linotype" w:eastAsia="Calibri" w:hAnsi="Palatino Linotype"/>
          <w:lang w:val="tg-Cyrl-TJ" w:eastAsia="en-US"/>
        </w:rPr>
      </w:pPr>
      <w:r w:rsidRPr="0065603B">
        <w:rPr>
          <w:rFonts w:ascii="Palatino Linotype" w:eastAsia="Calibri" w:hAnsi="Palatino Linotype"/>
          <w:lang w:val="tg-Cyrl-TJ" w:eastAsia="en-US"/>
        </w:rPr>
        <w:t xml:space="preserve">аз « </w:t>
      </w:r>
      <w:r w:rsidRPr="0065603B">
        <w:rPr>
          <w:rFonts w:ascii="Palatino Linotype" w:eastAsia="Calibri" w:hAnsi="Palatino Linotype"/>
          <w:u w:val="single"/>
          <w:lang w:val="tg-Cyrl-TJ" w:eastAsia="en-US"/>
        </w:rPr>
        <w:t>28</w:t>
      </w:r>
      <w:r w:rsidRPr="0065603B">
        <w:rPr>
          <w:rFonts w:ascii="Palatino Linotype" w:eastAsia="Calibri" w:hAnsi="Palatino Linotype"/>
          <w:lang w:val="tg-Cyrl-TJ" w:eastAsia="en-US"/>
        </w:rPr>
        <w:t xml:space="preserve"> » </w:t>
      </w:r>
      <w:r w:rsidRPr="0065603B">
        <w:rPr>
          <w:rFonts w:ascii="Palatino Linotype" w:eastAsia="Calibri" w:hAnsi="Palatino Linotype"/>
          <w:u w:val="single"/>
          <w:lang w:val="tg-Cyrl-TJ" w:eastAsia="en-US"/>
        </w:rPr>
        <w:t>майи</w:t>
      </w:r>
      <w:r w:rsidR="00511E4F" w:rsidRPr="0065603B">
        <w:rPr>
          <w:rFonts w:ascii="Palatino Linotype" w:eastAsia="Calibri" w:hAnsi="Palatino Linotype"/>
          <w:lang w:val="tg-Cyrl-TJ" w:eastAsia="en-US"/>
        </w:rPr>
        <w:t xml:space="preserve"> </w:t>
      </w:r>
      <w:r w:rsidRPr="0065603B">
        <w:rPr>
          <w:rFonts w:ascii="Palatino Linotype" w:eastAsia="Calibri" w:hAnsi="Palatino Linotype"/>
          <w:lang w:val="tg-Cyrl-TJ" w:eastAsia="en-US"/>
        </w:rPr>
        <w:t>соли 2026, №</w:t>
      </w:r>
      <w:r w:rsidRPr="0065603B">
        <w:rPr>
          <w:rFonts w:ascii="Palatino Linotype" w:eastAsia="Calibri" w:hAnsi="Palatino Linotype"/>
          <w:u w:val="single"/>
          <w:lang w:val="tg-Cyrl-TJ" w:eastAsia="en-US"/>
        </w:rPr>
        <w:t>297</w:t>
      </w:r>
    </w:p>
    <w:p w14:paraId="0FD16924" w14:textId="77777777" w:rsidR="00511E4F" w:rsidRPr="0065603B" w:rsidRDefault="00511E4F" w:rsidP="00511E4F">
      <w:pPr>
        <w:spacing w:after="0" w:line="240" w:lineRule="auto"/>
        <w:jc w:val="right"/>
        <w:rPr>
          <w:rFonts w:ascii="Palatino Linotype" w:eastAsia="Calibri" w:hAnsi="Palatino Linotype"/>
          <w:lang w:val="tg-Cyrl-TJ" w:eastAsia="en-US"/>
        </w:rPr>
      </w:pPr>
    </w:p>
    <w:p w14:paraId="061CBFC4" w14:textId="77777777" w:rsidR="001768B2" w:rsidRPr="0065603B" w:rsidRDefault="00D402EF" w:rsidP="00511E4F">
      <w:pPr>
        <w:spacing w:after="0" w:line="240" w:lineRule="auto"/>
        <w:jc w:val="center"/>
        <w:rPr>
          <w:rFonts w:ascii="Palatino Linotype" w:eastAsia="Calibri" w:hAnsi="Palatino Linotype"/>
          <w:b/>
          <w:bCs/>
          <w:lang w:val="tg-Cyrl-TJ" w:eastAsia="en-US"/>
        </w:rPr>
      </w:pPr>
      <w:r w:rsidRPr="0065603B">
        <w:rPr>
          <w:rFonts w:ascii="Palatino Linotype" w:eastAsia="Calibri" w:hAnsi="Palatino Linotype"/>
          <w:b/>
          <w:bCs/>
          <w:lang w:val="tg-Cyrl-TJ" w:eastAsia="en-US"/>
        </w:rPr>
        <w:t>Нақшаи амал</w:t>
      </w:r>
      <w:r w:rsidR="001868EC" w:rsidRPr="0065603B">
        <w:rPr>
          <w:rFonts w:ascii="Palatino Linotype" w:eastAsia="Calibri" w:hAnsi="Palatino Linotype"/>
          <w:b/>
          <w:bCs/>
          <w:lang w:val="tg-Cyrl-TJ" w:eastAsia="en-US"/>
        </w:rPr>
        <w:t xml:space="preserve"> дар</w:t>
      </w:r>
      <w:r w:rsidRPr="0065603B">
        <w:rPr>
          <w:rFonts w:ascii="Palatino Linotype" w:eastAsia="Calibri" w:hAnsi="Palatino Linotype"/>
          <w:b/>
          <w:bCs/>
          <w:lang w:val="tg-Cyrl-TJ" w:eastAsia="en-US"/>
        </w:rPr>
        <w:t xml:space="preserve"> солҳои 2026-</w:t>
      </w:r>
      <w:r w:rsidR="00511E4F" w:rsidRPr="0065603B">
        <w:rPr>
          <w:rFonts w:ascii="Palatino Linotype" w:eastAsia="Calibri" w:hAnsi="Palatino Linotype"/>
          <w:b/>
          <w:bCs/>
          <w:lang w:val="tg-Cyrl-TJ" w:eastAsia="en-US"/>
        </w:rPr>
        <w:t xml:space="preserve">2027 оид ба амалисозии Барномаи барқарорсозӣ, ба ҳаёти муқаррарӣ </w:t>
      </w:r>
    </w:p>
    <w:p w14:paraId="7DCABB88" w14:textId="536C8AFC" w:rsidR="00511E4F" w:rsidRPr="0065603B" w:rsidRDefault="00511E4F" w:rsidP="00511E4F">
      <w:pPr>
        <w:spacing w:after="0" w:line="240" w:lineRule="auto"/>
        <w:jc w:val="center"/>
        <w:rPr>
          <w:rFonts w:ascii="Palatino Linotype" w:eastAsia="Calibri" w:hAnsi="Palatino Linotype"/>
          <w:b/>
          <w:bCs/>
          <w:lang w:val="tg-Cyrl-TJ" w:eastAsia="en-US"/>
        </w:rPr>
      </w:pPr>
      <w:r w:rsidRPr="0065603B">
        <w:rPr>
          <w:rFonts w:ascii="Palatino Linotype" w:eastAsia="Calibri" w:hAnsi="Palatino Linotype"/>
          <w:b/>
          <w:bCs/>
          <w:lang w:val="tg-Cyrl-TJ" w:eastAsia="en-US"/>
        </w:rPr>
        <w:t xml:space="preserve">мутобиқ намудан ва бо ҷойи кору таҳсил таъмин намудани занону кӯдакони аз минтақаи амалиётҳои ҷангӣ </w:t>
      </w:r>
    </w:p>
    <w:p w14:paraId="658939D4" w14:textId="512165F0" w:rsidR="00511E4F" w:rsidRPr="0065603B" w:rsidRDefault="00511E4F" w:rsidP="00511E4F">
      <w:pPr>
        <w:spacing w:after="0" w:line="240" w:lineRule="auto"/>
        <w:jc w:val="center"/>
        <w:rPr>
          <w:rFonts w:ascii="Palatino Linotype" w:eastAsia="Calibri" w:hAnsi="Palatino Linotype"/>
          <w:b/>
          <w:bCs/>
          <w:lang w:val="tg-Cyrl-TJ" w:eastAsia="en-US"/>
        </w:rPr>
      </w:pPr>
      <w:r w:rsidRPr="0065603B">
        <w:rPr>
          <w:rFonts w:ascii="Palatino Linotype" w:eastAsia="Calibri" w:hAnsi="Palatino Linotype"/>
          <w:b/>
          <w:bCs/>
          <w:lang w:val="tg-Cyrl-TJ" w:eastAsia="en-US"/>
        </w:rPr>
        <w:t>бар</w:t>
      </w:r>
      <w:r w:rsidR="00E740A5" w:rsidRPr="0065603B">
        <w:rPr>
          <w:rFonts w:ascii="Palatino Linotype" w:eastAsia="Calibri" w:hAnsi="Palatino Linotype"/>
          <w:b/>
          <w:bCs/>
          <w:lang w:val="tg-Cyrl-TJ" w:eastAsia="en-US"/>
        </w:rPr>
        <w:t>гардонидашуда барои солҳ</w:t>
      </w:r>
      <w:bookmarkStart w:id="0" w:name="_GoBack"/>
      <w:bookmarkEnd w:id="0"/>
      <w:r w:rsidR="00E740A5" w:rsidRPr="0065603B">
        <w:rPr>
          <w:rFonts w:ascii="Palatino Linotype" w:eastAsia="Calibri" w:hAnsi="Palatino Linotype"/>
          <w:b/>
          <w:bCs/>
          <w:lang w:val="tg-Cyrl-TJ" w:eastAsia="en-US"/>
        </w:rPr>
        <w:t>ои 2023-</w:t>
      </w:r>
      <w:r w:rsidRPr="0065603B">
        <w:rPr>
          <w:rFonts w:ascii="Palatino Linotype" w:eastAsia="Calibri" w:hAnsi="Palatino Linotype"/>
          <w:b/>
          <w:bCs/>
          <w:lang w:val="tg-Cyrl-TJ" w:eastAsia="en-US"/>
        </w:rPr>
        <w:t>2027</w:t>
      </w:r>
    </w:p>
    <w:p w14:paraId="5C7C69BB" w14:textId="77777777" w:rsidR="00511E4F" w:rsidRPr="0065603B" w:rsidRDefault="00511E4F" w:rsidP="00511E4F">
      <w:pPr>
        <w:pStyle w:val="PreformattedText"/>
        <w:rPr>
          <w:rFonts w:ascii="Palatino Linotype" w:hAnsi="Palatino Linotype" w:cs="Times New Roman"/>
          <w:sz w:val="22"/>
          <w:szCs w:val="22"/>
          <w:lang w:val="tg-Cyrl-TJ"/>
        </w:rPr>
      </w:pPr>
    </w:p>
    <w:tbl>
      <w:tblPr>
        <w:tblStyle w:val="af9"/>
        <w:tblW w:w="16009" w:type="dxa"/>
        <w:tblInd w:w="-714" w:type="dxa"/>
        <w:tblLayout w:type="fixed"/>
        <w:tblLook w:val="04A0" w:firstRow="1" w:lastRow="0" w:firstColumn="1" w:lastColumn="0" w:noHBand="0" w:noVBand="1"/>
      </w:tblPr>
      <w:tblGrid>
        <w:gridCol w:w="558"/>
        <w:gridCol w:w="3695"/>
        <w:gridCol w:w="1134"/>
        <w:gridCol w:w="2829"/>
        <w:gridCol w:w="715"/>
        <w:gridCol w:w="992"/>
        <w:gridCol w:w="850"/>
        <w:gridCol w:w="59"/>
        <w:gridCol w:w="933"/>
        <w:gridCol w:w="993"/>
        <w:gridCol w:w="850"/>
        <w:gridCol w:w="709"/>
        <w:gridCol w:w="59"/>
        <w:gridCol w:w="1633"/>
      </w:tblGrid>
      <w:tr w:rsidR="009D1F57" w:rsidRPr="0065603B" w14:paraId="602066BB" w14:textId="77777777" w:rsidTr="00AF551A">
        <w:trPr>
          <w:trHeight w:val="352"/>
        </w:trPr>
        <w:tc>
          <w:tcPr>
            <w:tcW w:w="558" w:type="dxa"/>
            <w:vMerge w:val="restart"/>
            <w:textDirection w:val="btLr"/>
            <w:vAlign w:val="center"/>
          </w:tcPr>
          <w:p w14:paraId="2BF12478" w14:textId="1F0CCD3D" w:rsidR="009D1F57" w:rsidRPr="0065603B" w:rsidRDefault="009D1F57" w:rsidP="00E628D0">
            <w:pPr>
              <w:pStyle w:val="PreformattedText"/>
              <w:ind w:left="113" w:right="113"/>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 xml:space="preserve">№ </w:t>
            </w:r>
          </w:p>
        </w:tc>
        <w:tc>
          <w:tcPr>
            <w:tcW w:w="3695" w:type="dxa"/>
            <w:vMerge w:val="restart"/>
            <w:vAlign w:val="center"/>
          </w:tcPr>
          <w:p w14:paraId="5D10DAE5" w14:textId="77777777" w:rsidR="009D1F57" w:rsidRPr="0065603B" w:rsidRDefault="009D1F57" w:rsidP="00E628D0">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Номгӯйи чорабиниҳо</w:t>
            </w:r>
          </w:p>
          <w:p w14:paraId="6AAA7215" w14:textId="77777777" w:rsidR="009D1F57" w:rsidRPr="0065603B" w:rsidRDefault="009D1F57" w:rsidP="00E628D0">
            <w:pPr>
              <w:pStyle w:val="PreformattedText"/>
              <w:jc w:val="center"/>
              <w:rPr>
                <w:rFonts w:ascii="Palatino Linotype" w:hAnsi="Palatino Linotype" w:cs="Times New Roman"/>
                <w:b/>
                <w:bCs/>
                <w:sz w:val="22"/>
                <w:szCs w:val="22"/>
                <w:lang w:val="tg-Cyrl-TJ"/>
              </w:rPr>
            </w:pPr>
          </w:p>
        </w:tc>
        <w:tc>
          <w:tcPr>
            <w:tcW w:w="1134" w:type="dxa"/>
            <w:vMerge w:val="restart"/>
            <w:vAlign w:val="center"/>
          </w:tcPr>
          <w:p w14:paraId="27E7893D" w14:textId="4BCFA3F3" w:rsidR="009D1F57" w:rsidRPr="0065603B" w:rsidRDefault="009D1F57" w:rsidP="00E628D0">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 xml:space="preserve">Муҳла-ти </w:t>
            </w:r>
          </w:p>
          <w:p w14:paraId="7888BB6E" w14:textId="77777777" w:rsidR="009D1F57" w:rsidRPr="0065603B" w:rsidRDefault="009D1F57" w:rsidP="00E628D0">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lang w:val="tg-Cyrl-TJ"/>
              </w:rPr>
              <w:t>иҷро</w:t>
            </w:r>
          </w:p>
        </w:tc>
        <w:tc>
          <w:tcPr>
            <w:tcW w:w="3544" w:type="dxa"/>
            <w:gridSpan w:val="2"/>
            <w:vMerge w:val="restart"/>
            <w:vAlign w:val="center"/>
          </w:tcPr>
          <w:p w14:paraId="775876B0" w14:textId="0FEADDA7" w:rsidR="009D1F57" w:rsidRPr="0065603B" w:rsidRDefault="009D1F57" w:rsidP="00AF551A">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Натиҷаҳои чашмдошт</w:t>
            </w:r>
          </w:p>
        </w:tc>
        <w:tc>
          <w:tcPr>
            <w:tcW w:w="1842" w:type="dxa"/>
            <w:gridSpan w:val="2"/>
            <w:vMerge w:val="restart"/>
            <w:vAlign w:val="center"/>
          </w:tcPr>
          <w:p w14:paraId="58FD5739" w14:textId="77A25140" w:rsidR="009D1F57" w:rsidRPr="0065603B" w:rsidRDefault="009D1F57" w:rsidP="0073014D">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Индикаторҳои мақсадноки</w:t>
            </w:r>
          </w:p>
          <w:p w14:paraId="751845FD" w14:textId="45761BD0" w:rsidR="009D1F57" w:rsidRPr="0065603B" w:rsidRDefault="009D1F57" w:rsidP="0073014D">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арзёбии иҷро</w:t>
            </w:r>
          </w:p>
        </w:tc>
        <w:tc>
          <w:tcPr>
            <w:tcW w:w="3544" w:type="dxa"/>
            <w:gridSpan w:val="5"/>
            <w:vAlign w:val="center"/>
          </w:tcPr>
          <w:p w14:paraId="53F4FE95" w14:textId="77777777" w:rsidR="00122A6C" w:rsidRPr="0065603B" w:rsidRDefault="009D1F57" w:rsidP="0029068F">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Хароҷоти молиявӣ</w:t>
            </w:r>
          </w:p>
          <w:p w14:paraId="42C2A2C8" w14:textId="78D7881F" w:rsidR="009D1F57" w:rsidRPr="0065603B" w:rsidRDefault="009D1F57" w:rsidP="0029068F">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(ҳазор сомонӣ)</w:t>
            </w:r>
          </w:p>
        </w:tc>
        <w:tc>
          <w:tcPr>
            <w:tcW w:w="1692" w:type="dxa"/>
            <w:gridSpan w:val="2"/>
            <w:vMerge w:val="restart"/>
            <w:vAlign w:val="center"/>
          </w:tcPr>
          <w:p w14:paraId="3F41F352" w14:textId="36D9208D" w:rsidR="009D1F57" w:rsidRPr="0065603B" w:rsidRDefault="009D1F57" w:rsidP="00E628D0">
            <w:pPr>
              <w:pStyle w:val="PreformattedText"/>
              <w:ind w:left="-104" w:firstLine="104"/>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Масъулин ва иҷрокунан-даҳо</w:t>
            </w:r>
          </w:p>
        </w:tc>
      </w:tr>
      <w:tr w:rsidR="009D1F57" w:rsidRPr="0065603B" w14:paraId="5A7FFE31" w14:textId="77777777" w:rsidTr="00AF551A">
        <w:trPr>
          <w:trHeight w:val="320"/>
        </w:trPr>
        <w:tc>
          <w:tcPr>
            <w:tcW w:w="558" w:type="dxa"/>
            <w:vMerge/>
            <w:textDirection w:val="btLr"/>
            <w:vAlign w:val="center"/>
          </w:tcPr>
          <w:p w14:paraId="5611FAE2" w14:textId="77777777" w:rsidR="009D1F57" w:rsidRPr="0065603B" w:rsidRDefault="009D1F57" w:rsidP="00E628D0">
            <w:pPr>
              <w:pStyle w:val="PreformattedText"/>
              <w:ind w:left="113" w:right="113"/>
              <w:jc w:val="center"/>
              <w:rPr>
                <w:rFonts w:ascii="Palatino Linotype" w:hAnsi="Palatino Linotype" w:cs="Times New Roman"/>
                <w:bCs/>
                <w:sz w:val="22"/>
                <w:szCs w:val="22"/>
                <w:lang w:val="tg-Cyrl-TJ"/>
              </w:rPr>
            </w:pPr>
          </w:p>
        </w:tc>
        <w:tc>
          <w:tcPr>
            <w:tcW w:w="3695" w:type="dxa"/>
            <w:vMerge/>
            <w:vAlign w:val="center"/>
          </w:tcPr>
          <w:p w14:paraId="0AD29FF9" w14:textId="77777777" w:rsidR="009D1F57" w:rsidRPr="0065603B" w:rsidRDefault="009D1F57" w:rsidP="00E628D0">
            <w:pPr>
              <w:pStyle w:val="PreformattedText"/>
              <w:jc w:val="center"/>
              <w:rPr>
                <w:rFonts w:ascii="Palatino Linotype" w:hAnsi="Palatino Linotype" w:cs="Times New Roman"/>
                <w:bCs/>
                <w:sz w:val="22"/>
                <w:szCs w:val="22"/>
                <w:lang w:val="tg-Cyrl-TJ"/>
              </w:rPr>
            </w:pPr>
          </w:p>
        </w:tc>
        <w:tc>
          <w:tcPr>
            <w:tcW w:w="1134" w:type="dxa"/>
            <w:vMerge/>
            <w:vAlign w:val="center"/>
          </w:tcPr>
          <w:p w14:paraId="4D4FCE33" w14:textId="77777777" w:rsidR="009D1F57" w:rsidRPr="0065603B" w:rsidRDefault="009D1F57" w:rsidP="00E628D0">
            <w:pPr>
              <w:pStyle w:val="PreformattedText"/>
              <w:jc w:val="center"/>
              <w:rPr>
                <w:rFonts w:ascii="Palatino Linotype" w:hAnsi="Palatino Linotype" w:cs="Times New Roman"/>
                <w:bCs/>
                <w:sz w:val="22"/>
                <w:szCs w:val="22"/>
                <w:lang w:val="tg-Cyrl-TJ"/>
              </w:rPr>
            </w:pPr>
          </w:p>
        </w:tc>
        <w:tc>
          <w:tcPr>
            <w:tcW w:w="3544" w:type="dxa"/>
            <w:gridSpan w:val="2"/>
            <w:vMerge/>
            <w:vAlign w:val="center"/>
          </w:tcPr>
          <w:p w14:paraId="5CF68B0D" w14:textId="77777777" w:rsidR="009D1F57" w:rsidRPr="0065603B" w:rsidRDefault="009D1F57" w:rsidP="00E628D0">
            <w:pPr>
              <w:pStyle w:val="PreformattedText"/>
              <w:jc w:val="center"/>
              <w:rPr>
                <w:rFonts w:ascii="Palatino Linotype" w:hAnsi="Palatino Linotype" w:cs="Times New Roman"/>
                <w:bCs/>
                <w:sz w:val="22"/>
                <w:szCs w:val="22"/>
                <w:lang w:val="tg-Cyrl-TJ"/>
              </w:rPr>
            </w:pPr>
          </w:p>
        </w:tc>
        <w:tc>
          <w:tcPr>
            <w:tcW w:w="1842" w:type="dxa"/>
            <w:gridSpan w:val="2"/>
            <w:vMerge/>
            <w:vAlign w:val="center"/>
          </w:tcPr>
          <w:p w14:paraId="4F5550EB" w14:textId="78025015" w:rsidR="009D1F57" w:rsidRPr="0065603B" w:rsidRDefault="009D1F57" w:rsidP="0073014D">
            <w:pPr>
              <w:pStyle w:val="PreformattedText"/>
              <w:jc w:val="right"/>
              <w:rPr>
                <w:rFonts w:ascii="Palatino Linotype" w:hAnsi="Palatino Linotype" w:cs="Times New Roman"/>
                <w:bCs/>
                <w:sz w:val="22"/>
                <w:szCs w:val="22"/>
                <w:lang w:val="tg-Cyrl-TJ"/>
              </w:rPr>
            </w:pPr>
          </w:p>
        </w:tc>
        <w:tc>
          <w:tcPr>
            <w:tcW w:w="1985" w:type="dxa"/>
            <w:gridSpan w:val="3"/>
            <w:vAlign w:val="center"/>
          </w:tcPr>
          <w:p w14:paraId="45340721" w14:textId="77777777" w:rsidR="009D1F57" w:rsidRPr="0065603B" w:rsidRDefault="009D1F57" w:rsidP="003C26AB">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2026</w:t>
            </w:r>
          </w:p>
        </w:tc>
        <w:tc>
          <w:tcPr>
            <w:tcW w:w="1559" w:type="dxa"/>
            <w:gridSpan w:val="2"/>
            <w:vAlign w:val="center"/>
          </w:tcPr>
          <w:p w14:paraId="170E39F0" w14:textId="6E942A9F" w:rsidR="009D1F57" w:rsidRPr="0065603B" w:rsidRDefault="009D1F57" w:rsidP="003C26AB">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2027</w:t>
            </w:r>
          </w:p>
        </w:tc>
        <w:tc>
          <w:tcPr>
            <w:tcW w:w="1692" w:type="dxa"/>
            <w:gridSpan w:val="2"/>
            <w:vMerge/>
            <w:vAlign w:val="center"/>
          </w:tcPr>
          <w:p w14:paraId="17D17B9D" w14:textId="77777777" w:rsidR="009D1F57" w:rsidRPr="0065603B" w:rsidRDefault="009D1F57" w:rsidP="00E628D0">
            <w:pPr>
              <w:pStyle w:val="PreformattedText"/>
              <w:ind w:left="-104" w:firstLine="104"/>
              <w:jc w:val="center"/>
              <w:rPr>
                <w:rFonts w:ascii="Palatino Linotype" w:hAnsi="Palatino Linotype" w:cs="Times New Roman"/>
                <w:bCs/>
                <w:sz w:val="22"/>
                <w:szCs w:val="22"/>
                <w:lang w:val="tg-Cyrl-TJ"/>
              </w:rPr>
            </w:pPr>
          </w:p>
        </w:tc>
      </w:tr>
      <w:tr w:rsidR="009D1F57" w:rsidRPr="0065603B" w14:paraId="3A0CAD36" w14:textId="77777777" w:rsidTr="00AF551A">
        <w:trPr>
          <w:trHeight w:val="359"/>
        </w:trPr>
        <w:tc>
          <w:tcPr>
            <w:tcW w:w="558" w:type="dxa"/>
            <w:vMerge/>
            <w:tcBorders>
              <w:bottom w:val="single" w:sz="4" w:space="0" w:color="auto"/>
            </w:tcBorders>
            <w:textDirection w:val="btLr"/>
            <w:vAlign w:val="center"/>
          </w:tcPr>
          <w:p w14:paraId="7B477490" w14:textId="77777777" w:rsidR="009D1F57" w:rsidRPr="0065603B" w:rsidRDefault="009D1F57" w:rsidP="00E628D0">
            <w:pPr>
              <w:pStyle w:val="PreformattedText"/>
              <w:ind w:left="113" w:right="113"/>
              <w:jc w:val="center"/>
              <w:rPr>
                <w:rFonts w:ascii="Palatino Linotype" w:hAnsi="Palatino Linotype" w:cs="Times New Roman"/>
                <w:bCs/>
                <w:sz w:val="22"/>
                <w:szCs w:val="22"/>
                <w:lang w:val="tg-Cyrl-TJ"/>
              </w:rPr>
            </w:pPr>
          </w:p>
        </w:tc>
        <w:tc>
          <w:tcPr>
            <w:tcW w:w="3695" w:type="dxa"/>
            <w:vMerge/>
            <w:tcBorders>
              <w:bottom w:val="single" w:sz="4" w:space="0" w:color="auto"/>
            </w:tcBorders>
            <w:vAlign w:val="center"/>
          </w:tcPr>
          <w:p w14:paraId="7F4FC58C" w14:textId="77777777" w:rsidR="009D1F57" w:rsidRPr="0065603B" w:rsidRDefault="009D1F57" w:rsidP="00E628D0">
            <w:pPr>
              <w:pStyle w:val="PreformattedText"/>
              <w:jc w:val="center"/>
              <w:rPr>
                <w:rFonts w:ascii="Palatino Linotype" w:hAnsi="Palatino Linotype" w:cs="Times New Roman"/>
                <w:bCs/>
                <w:sz w:val="22"/>
                <w:szCs w:val="22"/>
                <w:lang w:val="tg-Cyrl-TJ"/>
              </w:rPr>
            </w:pPr>
          </w:p>
        </w:tc>
        <w:tc>
          <w:tcPr>
            <w:tcW w:w="1134" w:type="dxa"/>
            <w:vMerge/>
            <w:tcBorders>
              <w:bottom w:val="single" w:sz="4" w:space="0" w:color="auto"/>
            </w:tcBorders>
            <w:vAlign w:val="center"/>
          </w:tcPr>
          <w:p w14:paraId="325A9B33" w14:textId="77777777" w:rsidR="009D1F57" w:rsidRPr="0065603B" w:rsidRDefault="009D1F57" w:rsidP="00E628D0">
            <w:pPr>
              <w:pStyle w:val="PreformattedText"/>
              <w:jc w:val="center"/>
              <w:rPr>
                <w:rFonts w:ascii="Palatino Linotype" w:hAnsi="Palatino Linotype" w:cs="Times New Roman"/>
                <w:bCs/>
                <w:sz w:val="22"/>
                <w:szCs w:val="22"/>
                <w:lang w:val="tg-Cyrl-TJ"/>
              </w:rPr>
            </w:pPr>
          </w:p>
        </w:tc>
        <w:tc>
          <w:tcPr>
            <w:tcW w:w="3544" w:type="dxa"/>
            <w:gridSpan w:val="2"/>
            <w:vMerge/>
            <w:tcBorders>
              <w:bottom w:val="single" w:sz="4" w:space="0" w:color="auto"/>
            </w:tcBorders>
            <w:vAlign w:val="center"/>
          </w:tcPr>
          <w:p w14:paraId="6D8FF81C" w14:textId="19FE931E" w:rsidR="009D1F57" w:rsidRPr="0065603B" w:rsidRDefault="009D1F57" w:rsidP="00E628D0">
            <w:pPr>
              <w:pStyle w:val="PreformattedText"/>
              <w:jc w:val="center"/>
              <w:rPr>
                <w:rFonts w:ascii="Palatino Linotype" w:hAnsi="Palatino Linotype" w:cs="Times New Roman"/>
                <w:bCs/>
                <w:sz w:val="22"/>
                <w:szCs w:val="22"/>
                <w:lang w:val="tg-Cyrl-TJ"/>
              </w:rPr>
            </w:pPr>
          </w:p>
        </w:tc>
        <w:tc>
          <w:tcPr>
            <w:tcW w:w="992" w:type="dxa"/>
            <w:tcBorders>
              <w:bottom w:val="single" w:sz="4" w:space="0" w:color="auto"/>
            </w:tcBorders>
            <w:vAlign w:val="center"/>
          </w:tcPr>
          <w:p w14:paraId="0BD6C339" w14:textId="753A1BC6" w:rsidR="009D1F57" w:rsidRPr="0065603B" w:rsidRDefault="009D1F57" w:rsidP="0073014D">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2026</w:t>
            </w:r>
          </w:p>
        </w:tc>
        <w:tc>
          <w:tcPr>
            <w:tcW w:w="850" w:type="dxa"/>
            <w:tcBorders>
              <w:bottom w:val="single" w:sz="4" w:space="0" w:color="auto"/>
            </w:tcBorders>
            <w:vAlign w:val="center"/>
          </w:tcPr>
          <w:p w14:paraId="4245F726" w14:textId="5C9209BA" w:rsidR="009D1F57" w:rsidRPr="0065603B" w:rsidRDefault="009D1F57" w:rsidP="0073014D">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2027</w:t>
            </w:r>
          </w:p>
        </w:tc>
        <w:tc>
          <w:tcPr>
            <w:tcW w:w="992" w:type="dxa"/>
            <w:gridSpan w:val="2"/>
            <w:tcBorders>
              <w:bottom w:val="single" w:sz="4" w:space="0" w:color="auto"/>
            </w:tcBorders>
            <w:vAlign w:val="center"/>
          </w:tcPr>
          <w:p w14:paraId="2E733D4B" w14:textId="1282E2DD" w:rsidR="009D1F57" w:rsidRPr="0065603B" w:rsidRDefault="009D1F57" w:rsidP="003C26AB">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Мбд</w:t>
            </w:r>
          </w:p>
        </w:tc>
        <w:tc>
          <w:tcPr>
            <w:tcW w:w="993" w:type="dxa"/>
            <w:tcBorders>
              <w:bottom w:val="single" w:sz="4" w:space="0" w:color="auto"/>
            </w:tcBorders>
            <w:vAlign w:val="center"/>
          </w:tcPr>
          <w:p w14:paraId="490C2AC3" w14:textId="391324B0" w:rsidR="009D1F57" w:rsidRPr="0065603B" w:rsidRDefault="009D1F57" w:rsidP="003C26AB">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Мғб</w:t>
            </w:r>
          </w:p>
        </w:tc>
        <w:tc>
          <w:tcPr>
            <w:tcW w:w="850" w:type="dxa"/>
            <w:tcBorders>
              <w:bottom w:val="single" w:sz="4" w:space="0" w:color="auto"/>
            </w:tcBorders>
            <w:vAlign w:val="center"/>
          </w:tcPr>
          <w:p w14:paraId="72D1587F" w14:textId="77777777" w:rsidR="009D1F57" w:rsidRPr="0065603B" w:rsidRDefault="009D1F57" w:rsidP="003C26AB">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lang w:val="tg-Cyrl-TJ"/>
              </w:rPr>
              <w:t>Мбд</w:t>
            </w:r>
          </w:p>
        </w:tc>
        <w:tc>
          <w:tcPr>
            <w:tcW w:w="709" w:type="dxa"/>
            <w:tcBorders>
              <w:bottom w:val="single" w:sz="4" w:space="0" w:color="auto"/>
            </w:tcBorders>
            <w:vAlign w:val="center"/>
          </w:tcPr>
          <w:p w14:paraId="643D0249" w14:textId="77777777" w:rsidR="009D1F57" w:rsidRPr="0065603B" w:rsidRDefault="009D1F57" w:rsidP="003C26AB">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lang w:val="tg-Cyrl-TJ"/>
              </w:rPr>
              <w:t>Мғб</w:t>
            </w:r>
          </w:p>
        </w:tc>
        <w:tc>
          <w:tcPr>
            <w:tcW w:w="1692" w:type="dxa"/>
            <w:gridSpan w:val="2"/>
            <w:tcBorders>
              <w:bottom w:val="single" w:sz="4" w:space="0" w:color="auto"/>
            </w:tcBorders>
            <w:vAlign w:val="center"/>
          </w:tcPr>
          <w:p w14:paraId="138D97FE" w14:textId="77777777" w:rsidR="009D1F57" w:rsidRPr="0065603B" w:rsidRDefault="009D1F57" w:rsidP="00E628D0">
            <w:pPr>
              <w:pStyle w:val="PreformattedText"/>
              <w:ind w:left="-104" w:firstLine="104"/>
              <w:jc w:val="center"/>
              <w:rPr>
                <w:rFonts w:ascii="Palatino Linotype" w:hAnsi="Palatino Linotype" w:cs="Times New Roman"/>
                <w:bCs/>
                <w:sz w:val="22"/>
                <w:szCs w:val="22"/>
                <w:lang w:val="tg-Cyrl-TJ"/>
              </w:rPr>
            </w:pPr>
          </w:p>
        </w:tc>
      </w:tr>
      <w:tr w:rsidR="0073014D" w:rsidRPr="0065603B" w14:paraId="0F46C686" w14:textId="0B421D75" w:rsidTr="00AF551A">
        <w:trPr>
          <w:trHeight w:val="418"/>
        </w:trPr>
        <w:tc>
          <w:tcPr>
            <w:tcW w:w="16009" w:type="dxa"/>
            <w:gridSpan w:val="14"/>
          </w:tcPr>
          <w:p w14:paraId="0270D71E" w14:textId="341DB9D2" w:rsidR="0073014D" w:rsidRPr="0065603B" w:rsidRDefault="0073014D" w:rsidP="00E628D0">
            <w:pPr>
              <w:pStyle w:val="PreformattedText"/>
              <w:jc w:val="center"/>
              <w:rPr>
                <w:rFonts w:ascii="Palatino Linotype" w:hAnsi="Palatino Linotype" w:cs="Times New Roman"/>
                <w:b/>
                <w:sz w:val="22"/>
                <w:szCs w:val="22"/>
                <w:lang w:val="tg-Cyrl-TJ"/>
              </w:rPr>
            </w:pPr>
            <w:r w:rsidRPr="0065603B">
              <w:rPr>
                <w:rFonts w:ascii="Palatino Linotype" w:hAnsi="Palatino Linotype" w:cs="Times New Roman"/>
                <w:sz w:val="22"/>
                <w:szCs w:val="22"/>
                <w:lang w:val="tg-Cyrl-TJ"/>
              </w:rPr>
              <w:t>1.Чорабиниҳои пешгиркунанда барои иҷрои вазифаҳои гузошташуда</w:t>
            </w:r>
          </w:p>
        </w:tc>
      </w:tr>
      <w:tr w:rsidR="009D1F57" w:rsidRPr="0065603B" w14:paraId="285D5DAB" w14:textId="77777777" w:rsidTr="00AF551A">
        <w:trPr>
          <w:trHeight w:val="1702"/>
        </w:trPr>
        <w:tc>
          <w:tcPr>
            <w:tcW w:w="558" w:type="dxa"/>
          </w:tcPr>
          <w:p w14:paraId="293ACC7C" w14:textId="77777777" w:rsidR="009D1F57" w:rsidRPr="0065603B" w:rsidRDefault="009D1F57" w:rsidP="003F5ACB">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w:t>
            </w:r>
          </w:p>
        </w:tc>
        <w:tc>
          <w:tcPr>
            <w:tcW w:w="3695" w:type="dxa"/>
          </w:tcPr>
          <w:p w14:paraId="4FC387AA" w14:textId="39914DE4" w:rsidR="009D1F57" w:rsidRPr="0065603B" w:rsidRDefault="009D1F57" w:rsidP="0065603B">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Таъин намудани шахсони масъул дар сатҳҳои ҷумҳуриявӣ, вилоятӣ, ноҳиявӣ/ шаҳрӣ барои таъмини кори ҳамоҳангшудаи мақомоти ваколатдор бо оилаҳо ва кӯдакон</w:t>
            </w:r>
          </w:p>
        </w:tc>
        <w:tc>
          <w:tcPr>
            <w:tcW w:w="1134" w:type="dxa"/>
          </w:tcPr>
          <w:p w14:paraId="1B385DB3" w14:textId="3F4FD764"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w:t>
            </w:r>
            <w:r w:rsidR="002907D6" w:rsidRPr="0065603B">
              <w:rPr>
                <w:rFonts w:ascii="Palatino Linotype" w:hAnsi="Palatino Linotype" w:cs="Times New Roman"/>
                <w:sz w:val="22"/>
                <w:szCs w:val="22"/>
                <w:lang w:val="tg-Cyrl-TJ"/>
              </w:rPr>
              <w:t>ҳ</w:t>
            </w:r>
            <w:r w:rsidRPr="0065603B">
              <w:rPr>
                <w:rFonts w:ascii="Palatino Linotype" w:hAnsi="Palatino Linotype" w:cs="Times New Roman"/>
                <w:sz w:val="22"/>
                <w:szCs w:val="22"/>
                <w:lang w:val="tg-Cyrl-TJ"/>
              </w:rPr>
              <w:t xml:space="preserve">ои </w:t>
            </w:r>
          </w:p>
          <w:p w14:paraId="5C6F66CE" w14:textId="455AA17C"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2026-2027</w:t>
            </w:r>
          </w:p>
        </w:tc>
        <w:tc>
          <w:tcPr>
            <w:tcW w:w="3544" w:type="dxa"/>
            <w:gridSpan w:val="2"/>
          </w:tcPr>
          <w:p w14:paraId="0609CA24" w14:textId="6BE66DA1" w:rsidR="009D1F57" w:rsidRPr="0065603B" w:rsidRDefault="009D1F57" w:rsidP="00937DAB">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Шахсони масъул дар сатҳи ҷумҳуриявӣ, вилоятӣ, ноҳиявӣ, шаҳрӣ барои таъмини кори ҳамоҳангшудаи мақомоти ваколатдор бо оилаҳо ва кӯдакон таъин мегарданд</w:t>
            </w:r>
          </w:p>
        </w:tc>
        <w:tc>
          <w:tcPr>
            <w:tcW w:w="992" w:type="dxa"/>
          </w:tcPr>
          <w:p w14:paraId="38B3FF79" w14:textId="77777777" w:rsidR="009D1F57" w:rsidRPr="0065603B" w:rsidRDefault="009D1F57" w:rsidP="003F5ACB">
            <w:pPr>
              <w:pStyle w:val="PreformattedText"/>
              <w:ind w:left="-113"/>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p w14:paraId="64B5DA27" w14:textId="7C40F4A3" w:rsidR="009D1F57" w:rsidRPr="0065603B" w:rsidRDefault="009D1F57" w:rsidP="003F5ACB">
            <w:pPr>
              <w:pStyle w:val="PreformattedText"/>
              <w:jc w:val="center"/>
              <w:rPr>
                <w:rFonts w:ascii="Palatino Linotype" w:hAnsi="Palatino Linotype" w:cs="Times New Roman"/>
                <w:sz w:val="22"/>
                <w:szCs w:val="22"/>
                <w:lang w:val="tg-Cyrl-TJ"/>
              </w:rPr>
            </w:pPr>
          </w:p>
        </w:tc>
        <w:tc>
          <w:tcPr>
            <w:tcW w:w="850" w:type="dxa"/>
          </w:tcPr>
          <w:p w14:paraId="57E0E5A1" w14:textId="6C5C89BD"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35</w:t>
            </w:r>
          </w:p>
        </w:tc>
        <w:tc>
          <w:tcPr>
            <w:tcW w:w="992" w:type="dxa"/>
            <w:gridSpan w:val="2"/>
          </w:tcPr>
          <w:p w14:paraId="58B6EA22" w14:textId="722D88AA" w:rsidR="009D1F57" w:rsidRPr="0065603B" w:rsidRDefault="009D1F57" w:rsidP="003F5ACB">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993" w:type="dxa"/>
          </w:tcPr>
          <w:p w14:paraId="2F7F002E" w14:textId="42949222" w:rsidR="009D1F57" w:rsidRPr="0065603B" w:rsidRDefault="009D1F57" w:rsidP="003F5ACB">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850" w:type="dxa"/>
          </w:tcPr>
          <w:p w14:paraId="3636C1C6" w14:textId="77777777" w:rsidR="009D1F57" w:rsidRPr="0065603B" w:rsidRDefault="009D1F57" w:rsidP="003F5ACB">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709" w:type="dxa"/>
          </w:tcPr>
          <w:p w14:paraId="6DB49355" w14:textId="77777777" w:rsidR="009D1F57" w:rsidRPr="0065603B" w:rsidRDefault="009D1F57" w:rsidP="003F5ACB">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1692" w:type="dxa"/>
            <w:gridSpan w:val="2"/>
          </w:tcPr>
          <w:p w14:paraId="62259512" w14:textId="46092E56"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ru-RU"/>
              </w:rPr>
              <w:t>В</w:t>
            </w:r>
            <w:r w:rsidRPr="0065603B">
              <w:rPr>
                <w:rFonts w:ascii="Palatino Linotype" w:hAnsi="Palatino Linotype" w:cs="Times New Roman"/>
                <w:sz w:val="22"/>
                <w:szCs w:val="22"/>
                <w:lang w:val="tg-Cyrl-TJ"/>
              </w:rPr>
              <w:t>КД, КДАМ ВКХ, ВМИ,</w:t>
            </w:r>
          </w:p>
          <w:p w14:paraId="56D4C7AD"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3BFD2684"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ВММША ККЗО, ККҶВ, ВҲИ, КҲК.,</w:t>
            </w:r>
          </w:p>
          <w:p w14:paraId="79BB7AA7" w14:textId="4E633D82"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tc>
      </w:tr>
      <w:tr w:rsidR="009D1F57" w:rsidRPr="0065603B" w14:paraId="3EFF6C80" w14:textId="77777777" w:rsidTr="00AF551A">
        <w:trPr>
          <w:trHeight w:val="424"/>
        </w:trPr>
        <w:tc>
          <w:tcPr>
            <w:tcW w:w="558" w:type="dxa"/>
          </w:tcPr>
          <w:p w14:paraId="20DF2C7C" w14:textId="77777777" w:rsidR="009D1F57" w:rsidRPr="0065603B" w:rsidRDefault="009D1F57" w:rsidP="003F5ACB">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w:t>
            </w:r>
          </w:p>
        </w:tc>
        <w:tc>
          <w:tcPr>
            <w:tcW w:w="3695" w:type="dxa"/>
            <w:vAlign w:val="center"/>
          </w:tcPr>
          <w:p w14:paraId="2CBA4FD7" w14:textId="6AEA1E9D" w:rsidR="009D1F57" w:rsidRPr="0065603B" w:rsidRDefault="009D1F57" w:rsidP="0065603B">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 роҳ мондани ҳамкорӣ бо ниҳодҳои давлатии дахлдори кишварҳое, ки дар ҳудуди онҳо амалиётҳои ҷангӣ, террористию</w:t>
            </w:r>
            <w:r w:rsidR="0065603B" w:rsidRPr="0065603B">
              <w:rPr>
                <w:rFonts w:ascii="Palatino Linotype" w:hAnsi="Palatino Linotype" w:cs="Times New Roman"/>
                <w:sz w:val="22"/>
                <w:szCs w:val="22"/>
                <w:lang w:val="tg-Cyrl-TJ"/>
              </w:rPr>
              <w:t xml:space="preserve"> </w:t>
            </w:r>
            <w:r w:rsidRPr="0065603B">
              <w:rPr>
                <w:rFonts w:ascii="Palatino Linotype" w:hAnsi="Palatino Linotype" w:cs="Times New Roman"/>
                <w:sz w:val="22"/>
                <w:szCs w:val="22"/>
                <w:lang w:val="tg-Cyrl-TJ"/>
              </w:rPr>
              <w:t>экстремистӣ ба амал омадаанд, барӯйхатгирӣ ва интиқоли онҳо ба Ватан</w:t>
            </w:r>
          </w:p>
        </w:tc>
        <w:tc>
          <w:tcPr>
            <w:tcW w:w="1134" w:type="dxa"/>
          </w:tcPr>
          <w:p w14:paraId="0295A6D4" w14:textId="77777777" w:rsidR="009D1F57" w:rsidRPr="0065603B" w:rsidRDefault="009D1F57" w:rsidP="003F5ACB">
            <w:pPr>
              <w:spacing w:after="0" w:line="240" w:lineRule="auto"/>
              <w:ind w:left="-110" w:right="-114"/>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 xml:space="preserve">Солҳои </w:t>
            </w:r>
          </w:p>
          <w:p w14:paraId="422DBD93"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2026-2027</w:t>
            </w:r>
          </w:p>
        </w:tc>
        <w:tc>
          <w:tcPr>
            <w:tcW w:w="3544" w:type="dxa"/>
            <w:gridSpan w:val="2"/>
          </w:tcPr>
          <w:p w14:paraId="34C72D0F" w14:textId="03CC1097" w:rsidR="009D1F57" w:rsidRPr="0065603B" w:rsidRDefault="009D1F57" w:rsidP="00216F74">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Дар натиҷаи ҳамкории вазорату идораҳои дахлдори Тоҷикис</w:t>
            </w:r>
            <w:r w:rsidR="009D15E4" w:rsidRPr="0065603B">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тону кишварҳои марбута рӯйхати шаҳрвандони тоҷик барои баргардонидан тартиб дода шуда, ба Ватан баргардонида мешаванд</w:t>
            </w:r>
          </w:p>
        </w:tc>
        <w:tc>
          <w:tcPr>
            <w:tcW w:w="992" w:type="dxa"/>
          </w:tcPr>
          <w:p w14:paraId="351D0E1F" w14:textId="77777777" w:rsidR="009D1F57" w:rsidRPr="0065603B" w:rsidRDefault="009D1F57" w:rsidP="003F5ACB">
            <w:pPr>
              <w:spacing w:after="0" w:line="240" w:lineRule="auto"/>
              <w:ind w:left="-113"/>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2</w:t>
            </w:r>
          </w:p>
          <w:p w14:paraId="629749D1" w14:textId="6A5E0BF8" w:rsidR="009D1F57" w:rsidRPr="0065603B" w:rsidRDefault="009D1F57" w:rsidP="003F5ACB">
            <w:pPr>
              <w:pStyle w:val="PreformattedText"/>
              <w:jc w:val="center"/>
              <w:rPr>
                <w:rFonts w:ascii="Palatino Linotype" w:hAnsi="Palatino Linotype" w:cs="Times New Roman"/>
                <w:sz w:val="22"/>
                <w:szCs w:val="22"/>
                <w:lang w:val="tg-Cyrl-TJ"/>
              </w:rPr>
            </w:pPr>
          </w:p>
        </w:tc>
        <w:tc>
          <w:tcPr>
            <w:tcW w:w="850" w:type="dxa"/>
          </w:tcPr>
          <w:p w14:paraId="55E97703" w14:textId="36B39BD8"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2</w:t>
            </w:r>
          </w:p>
        </w:tc>
        <w:tc>
          <w:tcPr>
            <w:tcW w:w="992" w:type="dxa"/>
            <w:gridSpan w:val="2"/>
          </w:tcPr>
          <w:p w14:paraId="4DD47374" w14:textId="23D5A361"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290,0</w:t>
            </w:r>
          </w:p>
        </w:tc>
        <w:tc>
          <w:tcPr>
            <w:tcW w:w="993" w:type="dxa"/>
          </w:tcPr>
          <w:p w14:paraId="60F7BC4D" w14:textId="47241207" w:rsidR="009D1F57" w:rsidRPr="0065603B" w:rsidRDefault="009D1F57" w:rsidP="003F5ACB">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850" w:type="dxa"/>
          </w:tcPr>
          <w:p w14:paraId="1AFFCCF6"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290,0</w:t>
            </w:r>
          </w:p>
        </w:tc>
        <w:tc>
          <w:tcPr>
            <w:tcW w:w="709" w:type="dxa"/>
          </w:tcPr>
          <w:p w14:paraId="6266BDED" w14:textId="77777777" w:rsidR="009D1F57" w:rsidRPr="0065603B" w:rsidRDefault="009D1F57" w:rsidP="003F5ACB">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1692" w:type="dxa"/>
            <w:gridSpan w:val="2"/>
          </w:tcPr>
          <w:p w14:paraId="1A910EA8" w14:textId="503B8555"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ВКХ,</w:t>
            </w:r>
          </w:p>
          <w:p w14:paraId="49EC098A"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КДАМ,</w:t>
            </w:r>
          </w:p>
          <w:p w14:paraId="7F36CA0C" w14:textId="1676F74E"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В</w:t>
            </w:r>
            <w:r w:rsidRPr="0065603B">
              <w:rPr>
                <w:rFonts w:ascii="Palatino Linotype" w:hAnsi="Palatino Linotype" w:cs="Times New Roman"/>
                <w:sz w:val="22"/>
                <w:szCs w:val="22"/>
                <w:lang w:val="tg-Cyrl-TJ"/>
              </w:rPr>
              <w:t>КД,</w:t>
            </w:r>
          </w:p>
          <w:p w14:paraId="73F2232B"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2B3C2FB8" w14:textId="77777777" w:rsidR="009D1F57" w:rsidRPr="0065603B" w:rsidRDefault="009D1F57" w:rsidP="009D1F57">
            <w:pPr>
              <w:pStyle w:val="PreformattedText"/>
              <w:jc w:val="center"/>
              <w:rPr>
                <w:rFonts w:ascii="Palatino Linotype" w:hAnsi="Palatino Linotype" w:cs="Times New Roman"/>
                <w:sz w:val="22"/>
                <w:szCs w:val="22"/>
                <w:lang w:val="tg-Cyrl-TJ"/>
              </w:rPr>
            </w:pPr>
          </w:p>
        </w:tc>
      </w:tr>
      <w:tr w:rsidR="009D1F57" w:rsidRPr="0065603B" w14:paraId="5A1B2B7D" w14:textId="77777777" w:rsidTr="00AF551A">
        <w:tc>
          <w:tcPr>
            <w:tcW w:w="558" w:type="dxa"/>
          </w:tcPr>
          <w:p w14:paraId="67F24F5A" w14:textId="77777777" w:rsidR="009D1F57" w:rsidRPr="0065603B" w:rsidRDefault="009D1F57" w:rsidP="003F5ACB">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w:t>
            </w:r>
          </w:p>
        </w:tc>
        <w:tc>
          <w:tcPr>
            <w:tcW w:w="3695" w:type="dxa"/>
          </w:tcPr>
          <w:p w14:paraId="55DB1C44" w14:textId="3972B914" w:rsidR="009D1F57" w:rsidRPr="0065603B" w:rsidRDefault="009D1F57" w:rsidP="003F5ACB">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Омӯзиши таҷрибаи кишварҳои Осиёи Марказӣ оид ба масъалаҳои кор бо оилаҳо ва кӯдакони ба Ватан баргардонидашуда</w:t>
            </w:r>
          </w:p>
        </w:tc>
        <w:tc>
          <w:tcPr>
            <w:tcW w:w="1134" w:type="dxa"/>
          </w:tcPr>
          <w:p w14:paraId="51D83E1C"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Соли </w:t>
            </w:r>
          </w:p>
          <w:p w14:paraId="6FD3971A"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2027</w:t>
            </w:r>
          </w:p>
        </w:tc>
        <w:tc>
          <w:tcPr>
            <w:tcW w:w="3544" w:type="dxa"/>
            <w:gridSpan w:val="2"/>
          </w:tcPr>
          <w:p w14:paraId="2413C866" w14:textId="35AB711A" w:rsidR="009D1F57" w:rsidRPr="0065603B" w:rsidRDefault="009D1F57" w:rsidP="003F5ACB">
            <w:pPr>
              <w:pStyle w:val="PreformattedText"/>
              <w:jc w:val="both"/>
              <w:rPr>
                <w:rFonts w:ascii="Palatino Linotype" w:hAnsi="Palatino Linotype" w:cs="Times New Roman"/>
                <w:color w:val="000000" w:themeColor="text1"/>
                <w:sz w:val="22"/>
                <w:szCs w:val="22"/>
                <w:lang w:val="tg-Cyrl-TJ"/>
              </w:rPr>
            </w:pPr>
            <w:r w:rsidRPr="0065603B">
              <w:rPr>
                <w:rFonts w:ascii="Palatino Linotype" w:hAnsi="Palatino Linotype" w:cs="Times New Roman"/>
                <w:color w:val="000000" w:themeColor="text1"/>
                <w:sz w:val="22"/>
                <w:szCs w:val="22"/>
                <w:lang w:val="tg-Cyrl-TJ"/>
              </w:rPr>
              <w:t>Бо дастгирӣ ва кумакҳои техникии шарикони рушд намояндагони масъули вазорату идораҳои дахлдори кишвар ба давлатҳои нисбатан таҷрибадор сафарбар гардида, омӯзиши таҷрибаи онҳо оид ба масъалаҳои кор бо оилаҳо ва кӯдакони ба Ватан баргардони</w:t>
            </w:r>
            <w:r w:rsidR="003E65A5">
              <w:rPr>
                <w:rFonts w:ascii="Palatino Linotype" w:hAnsi="Palatino Linotype" w:cs="Times New Roman"/>
                <w:color w:val="000000" w:themeColor="text1"/>
                <w:sz w:val="22"/>
                <w:szCs w:val="22"/>
                <w:lang w:val="tg-Cyrl-TJ"/>
              </w:rPr>
              <w:t>-</w:t>
            </w:r>
            <w:r w:rsidRPr="0065603B">
              <w:rPr>
                <w:rFonts w:ascii="Palatino Linotype" w:hAnsi="Palatino Linotype" w:cs="Times New Roman"/>
                <w:color w:val="000000" w:themeColor="text1"/>
                <w:sz w:val="22"/>
                <w:szCs w:val="22"/>
                <w:lang w:val="tg-Cyrl-TJ"/>
              </w:rPr>
              <w:t>дашуда анҷом дода мешавад</w:t>
            </w:r>
          </w:p>
        </w:tc>
        <w:tc>
          <w:tcPr>
            <w:tcW w:w="992" w:type="dxa"/>
          </w:tcPr>
          <w:p w14:paraId="1FAF88F2" w14:textId="236E8C7B"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2</w:t>
            </w:r>
          </w:p>
        </w:tc>
        <w:tc>
          <w:tcPr>
            <w:tcW w:w="850" w:type="dxa"/>
          </w:tcPr>
          <w:p w14:paraId="70C7122C" w14:textId="63100A72"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2</w:t>
            </w:r>
          </w:p>
        </w:tc>
        <w:tc>
          <w:tcPr>
            <w:tcW w:w="992" w:type="dxa"/>
            <w:gridSpan w:val="2"/>
          </w:tcPr>
          <w:p w14:paraId="7EDBAA5B" w14:textId="556DCFBB"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50,0</w:t>
            </w:r>
          </w:p>
        </w:tc>
        <w:tc>
          <w:tcPr>
            <w:tcW w:w="993" w:type="dxa"/>
          </w:tcPr>
          <w:p w14:paraId="2C257B31" w14:textId="12B38A0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80,0</w:t>
            </w:r>
          </w:p>
        </w:tc>
        <w:tc>
          <w:tcPr>
            <w:tcW w:w="850" w:type="dxa"/>
          </w:tcPr>
          <w:p w14:paraId="34F3C105" w14:textId="3813D5C4"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50,0</w:t>
            </w:r>
          </w:p>
        </w:tc>
        <w:tc>
          <w:tcPr>
            <w:tcW w:w="709" w:type="dxa"/>
          </w:tcPr>
          <w:p w14:paraId="0640BBD4" w14:textId="29F2DC2C"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80,0</w:t>
            </w:r>
          </w:p>
        </w:tc>
        <w:tc>
          <w:tcPr>
            <w:tcW w:w="1692" w:type="dxa"/>
            <w:gridSpan w:val="2"/>
          </w:tcPr>
          <w:p w14:paraId="4DD0893C" w14:textId="157C2603"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ВКХ, ВКД,</w:t>
            </w:r>
          </w:p>
          <w:p w14:paraId="7706D20E" w14:textId="56CB0845"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ПГ,ВТҲИА,</w:t>
            </w:r>
          </w:p>
          <w:p w14:paraId="5BB54ADC"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 ВММША</w:t>
            </w:r>
          </w:p>
          <w:p w14:paraId="5505C9CA"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бо ҷалби ШР</w:t>
            </w:r>
          </w:p>
        </w:tc>
      </w:tr>
      <w:tr w:rsidR="009D1F57" w:rsidRPr="0065603B" w14:paraId="7F753894" w14:textId="77777777" w:rsidTr="00AF551A">
        <w:tc>
          <w:tcPr>
            <w:tcW w:w="558" w:type="dxa"/>
          </w:tcPr>
          <w:p w14:paraId="5F6043D5" w14:textId="77777777" w:rsidR="009D1F57" w:rsidRPr="0065603B" w:rsidRDefault="009D1F57" w:rsidP="003F5ACB">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4</w:t>
            </w:r>
          </w:p>
        </w:tc>
        <w:tc>
          <w:tcPr>
            <w:tcW w:w="3695" w:type="dxa"/>
          </w:tcPr>
          <w:p w14:paraId="0B173207" w14:textId="40A6E5A8" w:rsidR="009D1F57" w:rsidRPr="0065603B" w:rsidRDefault="009D1F57" w:rsidP="003F5ACB">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Пешни</w:t>
            </w:r>
            <w:r w:rsidRPr="0065603B">
              <w:rPr>
                <w:rFonts w:ascii="Palatino Linotype" w:hAnsi="Palatino Linotype" w:cs="Cambria"/>
                <w:sz w:val="22"/>
                <w:szCs w:val="22"/>
                <w:lang w:val="tg-Cyrl-TJ"/>
              </w:rPr>
              <w:t>ҳ</w:t>
            </w:r>
            <w:r w:rsidRPr="0065603B">
              <w:rPr>
                <w:rFonts w:ascii="Palatino Linotype" w:hAnsi="Palatino Linotype" w:cs="Times New Roman Tj"/>
                <w:sz w:val="22"/>
                <w:szCs w:val="22"/>
                <w:lang w:val="tg-Cyrl-TJ"/>
              </w:rPr>
              <w:t>оди</w:t>
            </w:r>
            <w:r w:rsidRPr="0065603B">
              <w:rPr>
                <w:rFonts w:ascii="Palatino Linotype" w:hAnsi="Palatino Linotype" w:cs="Times New Roman"/>
                <w:sz w:val="22"/>
                <w:szCs w:val="22"/>
                <w:lang w:val="tg-Cyrl-TJ"/>
              </w:rPr>
              <w:t xml:space="preserve"> </w:t>
            </w:r>
            <w:r w:rsidRPr="0065603B">
              <w:rPr>
                <w:rFonts w:ascii="Palatino Linotype" w:hAnsi="Palatino Linotype" w:cs="Times New Roman Tj"/>
                <w:sz w:val="22"/>
                <w:szCs w:val="22"/>
                <w:lang w:val="tg-Cyrl-TJ"/>
              </w:rPr>
              <w:t>таклиф</w:t>
            </w:r>
            <w:r w:rsidRPr="0065603B">
              <w:rPr>
                <w:rFonts w:ascii="Palatino Linotype" w:hAnsi="Palatino Linotype" w:cs="Cambria"/>
                <w:sz w:val="22"/>
                <w:szCs w:val="22"/>
                <w:lang w:val="tg-Cyrl-TJ"/>
              </w:rPr>
              <w:t>ҳ</w:t>
            </w:r>
            <w:r w:rsidRPr="0065603B">
              <w:rPr>
                <w:rFonts w:ascii="Palatino Linotype" w:hAnsi="Palatino Linotype" w:cs="Times New Roman Tj"/>
                <w:sz w:val="22"/>
                <w:szCs w:val="22"/>
                <w:lang w:val="tg-Cyrl-TJ"/>
              </w:rPr>
              <w:t>о</w:t>
            </w:r>
            <w:r w:rsidRPr="0065603B">
              <w:rPr>
                <w:rFonts w:ascii="Palatino Linotype" w:hAnsi="Palatino Linotype" w:cs="Times New Roman"/>
                <w:sz w:val="22"/>
                <w:szCs w:val="22"/>
                <w:lang w:val="tg-Cyrl-TJ"/>
              </w:rPr>
              <w:t>и ра</w:t>
            </w:r>
            <w:r w:rsidR="002907D6" w:rsidRPr="0065603B">
              <w:rPr>
                <w:rFonts w:ascii="Palatino Linotype" w:hAnsi="Palatino Linotype" w:cs="Times New Roman"/>
                <w:sz w:val="22"/>
                <w:szCs w:val="22"/>
                <w:lang w:val="tg-Cyrl-TJ"/>
              </w:rPr>
              <w:t>ҳ</w:t>
            </w:r>
            <w:r w:rsidRPr="0065603B">
              <w:rPr>
                <w:rFonts w:ascii="Palatino Linotype" w:hAnsi="Palatino Linotype" w:cs="Times New Roman"/>
                <w:sz w:val="22"/>
                <w:szCs w:val="22"/>
                <w:lang w:val="tg-Cyrl-TJ"/>
              </w:rPr>
              <w:t>на</w:t>
            </w:r>
            <w:r w:rsidR="003E65A5">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моикунанда вобаста ба ҷойгир намудани шаҳрвандони ба Ватан баргардонидашуда аз минтақа</w:t>
            </w:r>
            <w:r w:rsidR="003E65A5">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ҳои амалиёти ҷангӣ ва ҷойгиркунонии муваққатии онҳо</w:t>
            </w:r>
            <w:r w:rsidRPr="0065603B">
              <w:rPr>
                <w:rFonts w:ascii="Palatino Linotype" w:hAnsi="Palatino Linotype" w:cs="Times New Roman"/>
                <w:b/>
                <w:bCs/>
                <w:sz w:val="22"/>
                <w:szCs w:val="22"/>
                <w:lang w:val="tg-Cyrl-TJ"/>
              </w:rPr>
              <w:t xml:space="preserve">  </w:t>
            </w:r>
          </w:p>
        </w:tc>
        <w:tc>
          <w:tcPr>
            <w:tcW w:w="1134" w:type="dxa"/>
          </w:tcPr>
          <w:p w14:paraId="13E6DC63" w14:textId="77777777" w:rsidR="009D1F57" w:rsidRPr="0065603B" w:rsidRDefault="009D1F57" w:rsidP="003F5ACB">
            <w:pPr>
              <w:spacing w:after="0" w:line="240" w:lineRule="auto"/>
              <w:ind w:left="-110" w:right="-114"/>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 xml:space="preserve">Солҳои </w:t>
            </w:r>
          </w:p>
          <w:p w14:paraId="1AA16B07"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2026-2027</w:t>
            </w:r>
          </w:p>
        </w:tc>
        <w:tc>
          <w:tcPr>
            <w:tcW w:w="3544" w:type="dxa"/>
            <w:gridSpan w:val="2"/>
          </w:tcPr>
          <w:p w14:paraId="61DB050C" w14:textId="0DBC6C44" w:rsidR="009D1F57" w:rsidRPr="0065603B" w:rsidRDefault="009D1F57" w:rsidP="00D05BCD">
            <w:pPr>
              <w:pStyle w:val="PreformattedText"/>
              <w:jc w:val="both"/>
              <w:rPr>
                <w:rFonts w:ascii="Palatino Linotype" w:hAnsi="Palatino Linotype" w:cs="Times New Roman"/>
                <w:color w:val="000000" w:themeColor="text1"/>
                <w:sz w:val="22"/>
                <w:szCs w:val="22"/>
                <w:lang w:val="tg-Cyrl-TJ"/>
              </w:rPr>
            </w:pPr>
            <w:r w:rsidRPr="0065603B">
              <w:rPr>
                <w:rFonts w:ascii="Palatino Linotype" w:hAnsi="Palatino Linotype" w:cs="Times New Roman"/>
                <w:color w:val="000000" w:themeColor="text1"/>
                <w:sz w:val="22"/>
                <w:szCs w:val="22"/>
                <w:lang w:val="tg-Cyrl-TJ"/>
              </w:rPr>
              <w:t>Аз ҷониби вазорату идораҳои дахлдор таклифҳо вобаста ба ҷойгир намудани шаҳрвандони ба Ватан баргардонидашуда дар муассисаҳои  дорои шароити мусоид манзур мегарданд</w:t>
            </w:r>
          </w:p>
        </w:tc>
        <w:tc>
          <w:tcPr>
            <w:tcW w:w="992" w:type="dxa"/>
          </w:tcPr>
          <w:p w14:paraId="5D607C7C"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w:t>
            </w:r>
          </w:p>
          <w:p w14:paraId="6661B0CB" w14:textId="72AEE785" w:rsidR="009D1F57" w:rsidRPr="0065603B" w:rsidRDefault="009D1F57" w:rsidP="003F5ACB">
            <w:pPr>
              <w:pStyle w:val="PreformattedText"/>
              <w:jc w:val="center"/>
              <w:rPr>
                <w:rFonts w:ascii="Palatino Linotype" w:hAnsi="Palatino Linotype" w:cs="Times New Roman"/>
                <w:sz w:val="22"/>
                <w:szCs w:val="22"/>
                <w:lang w:val="tg-Cyrl-TJ"/>
              </w:rPr>
            </w:pPr>
          </w:p>
        </w:tc>
        <w:tc>
          <w:tcPr>
            <w:tcW w:w="850" w:type="dxa"/>
          </w:tcPr>
          <w:p w14:paraId="072CF4E1" w14:textId="5994933D"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1</w:t>
            </w:r>
          </w:p>
        </w:tc>
        <w:tc>
          <w:tcPr>
            <w:tcW w:w="992" w:type="dxa"/>
            <w:gridSpan w:val="2"/>
          </w:tcPr>
          <w:p w14:paraId="2105B2F3" w14:textId="5A5EF013"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4CC8429F" w14:textId="52A1B766"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39B0B6A9"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4B5C569F"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3073FAD0"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КДАМ,</w:t>
            </w:r>
          </w:p>
          <w:p w14:paraId="6C69CA5D"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31853298"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5DF2BEC5"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448D6555"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tc>
      </w:tr>
      <w:tr w:rsidR="009D1F57" w:rsidRPr="0065603B" w14:paraId="3260AEDB" w14:textId="77777777" w:rsidTr="00AF551A">
        <w:tc>
          <w:tcPr>
            <w:tcW w:w="558" w:type="dxa"/>
          </w:tcPr>
          <w:p w14:paraId="4F0889A4" w14:textId="77777777" w:rsidR="009D1F57" w:rsidRPr="0065603B" w:rsidRDefault="009D1F57" w:rsidP="003F5ACB">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5</w:t>
            </w:r>
          </w:p>
        </w:tc>
        <w:tc>
          <w:tcPr>
            <w:tcW w:w="3695" w:type="dxa"/>
          </w:tcPr>
          <w:p w14:paraId="1595266E" w14:textId="7067E9EA" w:rsidR="009D1F57" w:rsidRPr="0065603B" w:rsidRDefault="009D1F57" w:rsidP="000C0D12">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Дар доираи мабла</w:t>
            </w:r>
            <w:r w:rsidR="00090D66">
              <w:rPr>
                <w:rFonts w:ascii="Palatino Linotype" w:hAnsi="Palatino Linotype" w:cs="Times New Roman"/>
                <w:sz w:val="22"/>
                <w:szCs w:val="22"/>
                <w:lang w:val="tg-Cyrl-TJ"/>
              </w:rPr>
              <w:t>ғ</w:t>
            </w:r>
            <w:r w:rsidR="002907D6" w:rsidRPr="0065603B">
              <w:rPr>
                <w:rFonts w:ascii="Palatino Linotype" w:hAnsi="Palatino Linotype" w:cs="Times New Roman"/>
                <w:sz w:val="22"/>
                <w:szCs w:val="22"/>
                <w:lang w:val="tg-Cyrl-TJ"/>
              </w:rPr>
              <w:t>ҳ</w:t>
            </w:r>
            <w:r w:rsidRPr="0065603B">
              <w:rPr>
                <w:rFonts w:ascii="Palatino Linotype" w:hAnsi="Palatino Linotype" w:cs="Times New Roman"/>
                <w:sz w:val="22"/>
                <w:szCs w:val="22"/>
                <w:lang w:val="tg-Cyrl-TJ"/>
              </w:rPr>
              <w:t xml:space="preserve">ои буҷети давлатӣ, ки ҳамасола ба мақомоти дахлдор </w:t>
            </w:r>
            <w:r w:rsidR="00090D66">
              <w:rPr>
                <w:rFonts w:ascii="Palatino Linotype" w:hAnsi="Palatino Linotype" w:cs="Times New Roman"/>
                <w:sz w:val="22"/>
                <w:szCs w:val="22"/>
                <w:lang w:val="tg-Cyrl-TJ"/>
              </w:rPr>
              <w:t>ҷ</w:t>
            </w:r>
            <w:r w:rsidRPr="0065603B">
              <w:rPr>
                <w:rFonts w:ascii="Palatino Linotype" w:hAnsi="Palatino Linotype" w:cs="Times New Roman"/>
                <w:sz w:val="22"/>
                <w:szCs w:val="22"/>
                <w:lang w:val="tg-Cyrl-TJ"/>
              </w:rPr>
              <w:t>удо мегардад, маблағгузории харо</w:t>
            </w:r>
            <w:r w:rsidR="003E65A5">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ҷоти нигоҳдории муваққатии занону кӯдакони аз минтақаи амалиётҳои ҷангӣ баргардони</w:t>
            </w:r>
            <w:r w:rsidR="003E65A5">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дашуда дар муассисаи муваққатан муайянкардашуда, аз ҷумла хароҷоти хизматрасонии коммуналӣ, барқ, алоқа ва моддаҳои дигари зарурии буҷетӣ амалӣ мегардад</w:t>
            </w:r>
          </w:p>
        </w:tc>
        <w:tc>
          <w:tcPr>
            <w:tcW w:w="1134" w:type="dxa"/>
          </w:tcPr>
          <w:p w14:paraId="15F0193D" w14:textId="77777777" w:rsidR="009D1F57" w:rsidRPr="0065603B" w:rsidRDefault="009D1F57" w:rsidP="003F5ACB">
            <w:pPr>
              <w:spacing w:after="0" w:line="240" w:lineRule="auto"/>
              <w:ind w:left="-110" w:right="-114"/>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 xml:space="preserve">Солҳои </w:t>
            </w:r>
          </w:p>
          <w:p w14:paraId="3704F361"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2026-2027</w:t>
            </w:r>
          </w:p>
        </w:tc>
        <w:tc>
          <w:tcPr>
            <w:tcW w:w="3544" w:type="dxa"/>
            <w:gridSpan w:val="2"/>
          </w:tcPr>
          <w:p w14:paraId="08F021EC" w14:textId="4FB884A3" w:rsidR="009D1F57" w:rsidRPr="0065603B" w:rsidRDefault="009D1F57" w:rsidP="003F5ACB">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Дар доираи имконияти буҷети давлатӣ, ки ҳамасола ба мақомоти дахлдор пешбинӣ мегардад, корҳо оид ба нигоҳдории муваққатии занону кӯдакони аз минтақаи амалиётҳои ҷангӣ баргардони</w:t>
            </w:r>
            <w:r w:rsidR="00D05BCD">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дашуда дар муассисаи муваққатан муайянкардашуда анҷом дода мешавад</w:t>
            </w:r>
          </w:p>
        </w:tc>
        <w:tc>
          <w:tcPr>
            <w:tcW w:w="992" w:type="dxa"/>
          </w:tcPr>
          <w:p w14:paraId="33E15E1B"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w:t>
            </w:r>
          </w:p>
          <w:p w14:paraId="2CC4EA04" w14:textId="7D4CA231" w:rsidR="009D1F57" w:rsidRPr="0065603B" w:rsidRDefault="009D1F57" w:rsidP="003F5ACB">
            <w:pPr>
              <w:pStyle w:val="PreformattedText"/>
              <w:jc w:val="center"/>
              <w:rPr>
                <w:rFonts w:ascii="Palatino Linotype" w:hAnsi="Palatino Linotype" w:cs="Times New Roman"/>
                <w:sz w:val="22"/>
                <w:szCs w:val="22"/>
                <w:lang w:val="tg-Cyrl-TJ"/>
              </w:rPr>
            </w:pPr>
          </w:p>
        </w:tc>
        <w:tc>
          <w:tcPr>
            <w:tcW w:w="850" w:type="dxa"/>
          </w:tcPr>
          <w:p w14:paraId="31C13932" w14:textId="67E40E91"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1</w:t>
            </w:r>
          </w:p>
        </w:tc>
        <w:tc>
          <w:tcPr>
            <w:tcW w:w="992" w:type="dxa"/>
            <w:gridSpan w:val="2"/>
          </w:tcPr>
          <w:p w14:paraId="4D457955" w14:textId="7AAF4A45"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19526509" w14:textId="27A05765"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08FACBFC"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1870417D" w14:textId="77777777" w:rsidR="009D1F57" w:rsidRPr="0065603B" w:rsidRDefault="009D1F57" w:rsidP="003F5ACB">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258D2211"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 ВММША,  ВТҲИА, ВМИ</w:t>
            </w:r>
          </w:p>
        </w:tc>
      </w:tr>
      <w:tr w:rsidR="009D1F57" w:rsidRPr="0065603B" w14:paraId="5CCE067F" w14:textId="77777777" w:rsidTr="00AF551A">
        <w:tc>
          <w:tcPr>
            <w:tcW w:w="558" w:type="dxa"/>
          </w:tcPr>
          <w:p w14:paraId="4220E8BE" w14:textId="77777777" w:rsidR="009D1F57" w:rsidRPr="0065603B" w:rsidRDefault="009D1F57" w:rsidP="00686EF0">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6</w:t>
            </w:r>
          </w:p>
        </w:tc>
        <w:tc>
          <w:tcPr>
            <w:tcW w:w="3695" w:type="dxa"/>
          </w:tcPr>
          <w:p w14:paraId="038D8B0E" w14:textId="29A7AD80" w:rsidR="009D1F57" w:rsidRPr="0065603B" w:rsidRDefault="009D1F57" w:rsidP="00686EF0">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Баргузории машваратҳо аз ҷониби равоншиносон ва мураббиён бо занону кӯдакон бо мақсади пешгирии ташаннуҷи асаб (стресс), ташкили омӯзишҳо барои занони ба Ватан баргардонидашуда оид ба малакаҳои иҷтимоӣ, рафтори бехатар ва савод-нокии маишии онҳо</w:t>
            </w:r>
          </w:p>
        </w:tc>
        <w:tc>
          <w:tcPr>
            <w:tcW w:w="1134" w:type="dxa"/>
          </w:tcPr>
          <w:p w14:paraId="681C5D3E" w14:textId="77777777" w:rsidR="009D1F57" w:rsidRPr="0065603B" w:rsidRDefault="009D1F57" w:rsidP="00686EF0">
            <w:pPr>
              <w:spacing w:after="0" w:line="240" w:lineRule="auto"/>
              <w:ind w:left="-110" w:right="-114"/>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 xml:space="preserve">Солҳои </w:t>
            </w:r>
          </w:p>
          <w:p w14:paraId="23320677" w14:textId="77777777" w:rsidR="009D1F57" w:rsidRPr="0065603B" w:rsidRDefault="009D1F57"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2026-2027</w:t>
            </w:r>
          </w:p>
        </w:tc>
        <w:tc>
          <w:tcPr>
            <w:tcW w:w="3544" w:type="dxa"/>
            <w:gridSpan w:val="2"/>
          </w:tcPr>
          <w:p w14:paraId="22E4AA75" w14:textId="136B8A18" w:rsidR="009D1F57" w:rsidRPr="0065603B" w:rsidRDefault="009D1F57" w:rsidP="00686EF0">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Аз ҷониби равоншиносон ва мураббиён бо мақсади  пешгирии ташаннуҷи асаб (стресс) машваратҳо гузаронида мешаванд, ки боиси беҳдошти ҳолати равонии занону кӯдакон мегарданд, ҳамчунин бо баргузории омӯзишҳо сатҳи донишҳо ва малакаи иҷтимоишавии онҳо баланд мегардад </w:t>
            </w:r>
          </w:p>
        </w:tc>
        <w:tc>
          <w:tcPr>
            <w:tcW w:w="992" w:type="dxa"/>
          </w:tcPr>
          <w:p w14:paraId="763354C0" w14:textId="77777777" w:rsidR="009D1F57" w:rsidRPr="0065603B" w:rsidRDefault="009D1F57" w:rsidP="00686EF0">
            <w:pPr>
              <w:pStyle w:val="PreformattedText"/>
              <w:ind w:left="-113"/>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p w14:paraId="0BCD2545" w14:textId="6FB74535" w:rsidR="009D1F57" w:rsidRPr="0065603B" w:rsidRDefault="009D1F57" w:rsidP="00686EF0">
            <w:pPr>
              <w:pStyle w:val="PreformattedText"/>
              <w:jc w:val="center"/>
              <w:rPr>
                <w:rFonts w:ascii="Palatino Linotype" w:hAnsi="Palatino Linotype" w:cs="Times New Roman"/>
                <w:sz w:val="22"/>
                <w:szCs w:val="22"/>
                <w:lang w:val="tg-Cyrl-TJ"/>
              </w:rPr>
            </w:pPr>
          </w:p>
        </w:tc>
        <w:tc>
          <w:tcPr>
            <w:tcW w:w="850" w:type="dxa"/>
          </w:tcPr>
          <w:p w14:paraId="02A174DF" w14:textId="2A4731FA" w:rsidR="009D1F57" w:rsidRPr="0065603B" w:rsidRDefault="009D1F57"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35</w:t>
            </w:r>
          </w:p>
        </w:tc>
        <w:tc>
          <w:tcPr>
            <w:tcW w:w="992" w:type="dxa"/>
            <w:gridSpan w:val="2"/>
          </w:tcPr>
          <w:p w14:paraId="2C6FD659" w14:textId="6A0FFE73" w:rsidR="009D1F57" w:rsidRPr="0065603B" w:rsidRDefault="009D1F57"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581B7A58" w14:textId="65BD5B98" w:rsidR="009D1F57" w:rsidRPr="0065603B" w:rsidRDefault="009D1F57"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3131573D" w14:textId="77777777" w:rsidR="009D1F57" w:rsidRPr="0065603B" w:rsidRDefault="009D1F57"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4CEC8DC2" w14:textId="77777777" w:rsidR="009D1F57" w:rsidRPr="0065603B" w:rsidRDefault="009D1F57"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2A073A13"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p w14:paraId="724BA246" w14:textId="6CFA349D"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5A9D3A2F" w14:textId="77777777" w:rsidR="009D1F57" w:rsidRPr="0065603B" w:rsidRDefault="009D1F57" w:rsidP="009D1F57">
            <w:pPr>
              <w:pStyle w:val="PreformattedText"/>
              <w:jc w:val="center"/>
              <w:rPr>
                <w:rFonts w:ascii="Palatino Linotype" w:hAnsi="Palatino Linotype" w:cs="Times New Roman"/>
                <w:sz w:val="22"/>
                <w:szCs w:val="22"/>
                <w:lang w:val="tg-Cyrl-TJ"/>
              </w:rPr>
            </w:pPr>
          </w:p>
        </w:tc>
      </w:tr>
      <w:tr w:rsidR="00686EF0" w:rsidRPr="0065603B" w14:paraId="37F90859" w14:textId="77777777" w:rsidTr="00AF551A">
        <w:trPr>
          <w:trHeight w:val="689"/>
        </w:trPr>
        <w:tc>
          <w:tcPr>
            <w:tcW w:w="16009" w:type="dxa"/>
            <w:gridSpan w:val="14"/>
          </w:tcPr>
          <w:p w14:paraId="1E42F697" w14:textId="77777777" w:rsidR="009A3A37" w:rsidRDefault="009A3A37" w:rsidP="00686EF0">
            <w:pPr>
              <w:pStyle w:val="PreformattedText"/>
              <w:jc w:val="center"/>
              <w:rPr>
                <w:rFonts w:ascii="Palatino Linotype" w:hAnsi="Palatino Linotype" w:cs="Times New Roman"/>
                <w:sz w:val="22"/>
                <w:szCs w:val="22"/>
                <w:lang w:val="tg-Cyrl-TJ"/>
              </w:rPr>
            </w:pPr>
          </w:p>
          <w:p w14:paraId="66DC25C7" w14:textId="18EEDA8C" w:rsidR="00686EF0" w:rsidRPr="0065603B" w:rsidRDefault="00686EF0"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w:t>
            </w:r>
            <w:r w:rsidR="00B50594" w:rsidRPr="0065603B">
              <w:rPr>
                <w:rFonts w:ascii="Palatino Linotype" w:hAnsi="Palatino Linotype" w:cs="Times New Roman"/>
                <w:sz w:val="22"/>
                <w:szCs w:val="22"/>
                <w:lang w:val="tg-Cyrl-TJ"/>
              </w:rPr>
              <w:t xml:space="preserve"> </w:t>
            </w:r>
            <w:r w:rsidRPr="0065603B">
              <w:rPr>
                <w:rFonts w:ascii="Palatino Linotype" w:hAnsi="Palatino Linotype" w:cs="Times New Roman"/>
                <w:sz w:val="22"/>
                <w:szCs w:val="22"/>
                <w:lang w:val="tg-Cyrl-TJ"/>
              </w:rPr>
              <w:t>Чорабиниҳои мушаххас дар самти барқарорсозӣ, ба ҳаёти муқаррарӣ мутобиқ намудан ва бо ҷойи кору таҳсил таъмин</w:t>
            </w:r>
          </w:p>
          <w:p w14:paraId="12C62953" w14:textId="77777777" w:rsidR="00686EF0" w:rsidRDefault="00686EF0" w:rsidP="00686EF0">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намудани занону кӯдакони аз минтақаи амалиётҳои ҷангӣ баргардон</w:t>
            </w:r>
            <w:r w:rsidR="00B50594" w:rsidRPr="0065603B">
              <w:rPr>
                <w:rFonts w:ascii="Palatino Linotype" w:hAnsi="Palatino Linotype" w:cs="Times New Roman"/>
                <w:sz w:val="22"/>
                <w:szCs w:val="22"/>
                <w:lang w:val="tg-Cyrl-TJ"/>
              </w:rPr>
              <w:t>и</w:t>
            </w:r>
            <w:r w:rsidRPr="0065603B">
              <w:rPr>
                <w:rFonts w:ascii="Palatino Linotype" w:hAnsi="Palatino Linotype" w:cs="Times New Roman"/>
                <w:sz w:val="22"/>
                <w:szCs w:val="22"/>
                <w:lang w:val="tg-Cyrl-TJ"/>
              </w:rPr>
              <w:t>дашуда</w:t>
            </w:r>
          </w:p>
          <w:p w14:paraId="26A235DC" w14:textId="01ED96FD" w:rsidR="009A3A37" w:rsidRPr="0065603B" w:rsidRDefault="009A3A37" w:rsidP="00686EF0">
            <w:pPr>
              <w:pStyle w:val="PreformattedText"/>
              <w:jc w:val="center"/>
              <w:rPr>
                <w:rFonts w:ascii="Palatino Linotype" w:hAnsi="Palatino Linotype" w:cs="Times New Roman"/>
                <w:sz w:val="22"/>
                <w:szCs w:val="22"/>
                <w:lang w:val="tg-Cyrl-TJ"/>
              </w:rPr>
            </w:pPr>
          </w:p>
        </w:tc>
      </w:tr>
      <w:tr w:rsidR="009D1F57" w:rsidRPr="0065603B" w14:paraId="6777B412" w14:textId="77777777" w:rsidTr="00AF551A">
        <w:tc>
          <w:tcPr>
            <w:tcW w:w="558" w:type="dxa"/>
          </w:tcPr>
          <w:p w14:paraId="67C2067C" w14:textId="7777777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7</w:t>
            </w:r>
          </w:p>
        </w:tc>
        <w:tc>
          <w:tcPr>
            <w:tcW w:w="3695" w:type="dxa"/>
          </w:tcPr>
          <w:p w14:paraId="197FC02E" w14:textId="4D7C72B6" w:rsidR="009D1F57" w:rsidRPr="0065603B" w:rsidRDefault="009D1F57" w:rsidP="000C0D12">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Пешвозгирии шаҳрвандони баргардонидашуда дар Фурудго</w:t>
            </w:r>
            <w:r w:rsidR="002907D6" w:rsidRPr="0065603B">
              <w:rPr>
                <w:rFonts w:ascii="Palatino Linotype" w:hAnsi="Palatino Linotype" w:cs="Times New Roman"/>
                <w:sz w:val="22"/>
                <w:szCs w:val="22"/>
                <w:lang w:val="tg-Cyrl-TJ"/>
              </w:rPr>
              <w:t>ҳ</w:t>
            </w:r>
            <w:r w:rsidRPr="0065603B">
              <w:rPr>
                <w:rFonts w:ascii="Palatino Linotype" w:hAnsi="Palatino Linotype" w:cs="Times New Roman"/>
                <w:sz w:val="22"/>
                <w:szCs w:val="22"/>
                <w:lang w:val="tg-Cyrl-TJ"/>
              </w:rPr>
              <w:t xml:space="preserve">и муқарраргардида ва ҷойгир намудани онҳо дар макони муайянгардида </w:t>
            </w:r>
          </w:p>
        </w:tc>
        <w:tc>
          <w:tcPr>
            <w:tcW w:w="1134" w:type="dxa"/>
          </w:tcPr>
          <w:p w14:paraId="54FC653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3FAD7451" w14:textId="09FACE82"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Шаҳрвандони баргардонида</w:t>
            </w:r>
            <w:r w:rsidR="00AD384B">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шуда ба макони муайян</w:t>
            </w:r>
            <w:r w:rsidR="009A3A37">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гардидаи мақоми ваколатдори давлатӣ интиқол дода мешаванд</w:t>
            </w:r>
          </w:p>
        </w:tc>
        <w:tc>
          <w:tcPr>
            <w:tcW w:w="992" w:type="dxa"/>
          </w:tcPr>
          <w:p w14:paraId="66214574" w14:textId="77777777" w:rsidR="009D1F57" w:rsidRPr="0065603B" w:rsidRDefault="009D1F57"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381</w:t>
            </w:r>
          </w:p>
          <w:p w14:paraId="0CBD338A" w14:textId="1E3E6451"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4A7A055F" w14:textId="2572675B"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399</w:t>
            </w:r>
          </w:p>
        </w:tc>
        <w:tc>
          <w:tcPr>
            <w:tcW w:w="992" w:type="dxa"/>
            <w:gridSpan w:val="2"/>
          </w:tcPr>
          <w:p w14:paraId="3F68457B" w14:textId="61B47D3D"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30,0</w:t>
            </w:r>
          </w:p>
        </w:tc>
        <w:tc>
          <w:tcPr>
            <w:tcW w:w="993" w:type="dxa"/>
          </w:tcPr>
          <w:p w14:paraId="516EF7E5" w14:textId="78ADD243"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850" w:type="dxa"/>
          </w:tcPr>
          <w:p w14:paraId="2928DFF7" w14:textId="6BFC8EF3"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30,0</w:t>
            </w:r>
          </w:p>
        </w:tc>
        <w:tc>
          <w:tcPr>
            <w:tcW w:w="709" w:type="dxa"/>
          </w:tcPr>
          <w:p w14:paraId="2024BD0E" w14:textId="77777777"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1692" w:type="dxa"/>
            <w:gridSpan w:val="2"/>
          </w:tcPr>
          <w:p w14:paraId="05229956" w14:textId="740860C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КДАМ, </w:t>
            </w:r>
            <w:r w:rsidRPr="0065603B">
              <w:rPr>
                <w:rFonts w:ascii="Palatino Linotype" w:hAnsi="Palatino Linotype" w:cs="Times New Roman"/>
                <w:sz w:val="22"/>
                <w:szCs w:val="22"/>
                <w:lang w:val="ru-RU"/>
              </w:rPr>
              <w:t>В</w:t>
            </w:r>
            <w:r w:rsidRPr="0065603B">
              <w:rPr>
                <w:rFonts w:ascii="Palatino Linotype" w:hAnsi="Palatino Linotype" w:cs="Times New Roman"/>
                <w:sz w:val="22"/>
                <w:szCs w:val="22"/>
                <w:lang w:val="tg-Cyrl-TJ"/>
              </w:rPr>
              <w:t>КД, ВКХ,</w:t>
            </w:r>
          </w:p>
          <w:p w14:paraId="7A3B9EFC" w14:textId="12442D94"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ВН, ВМИ,</w:t>
            </w:r>
          </w:p>
          <w:p w14:paraId="5C4F3284"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0E3D79D6" w14:textId="6563B420" w:rsidR="009D1F57" w:rsidRPr="0065603B" w:rsidRDefault="009D1F57" w:rsidP="009D1F57">
            <w:pPr>
              <w:pStyle w:val="PreformattedText"/>
              <w:jc w:val="center"/>
              <w:rPr>
                <w:rFonts w:ascii="Palatino Linotype" w:eastAsia="Calibri" w:hAnsi="Palatino Linotype" w:cs="Times New Roman"/>
                <w:kern w:val="2"/>
                <w:sz w:val="22"/>
                <w:szCs w:val="22"/>
                <w:lang w:val="tg-Cyrl-TJ" w:eastAsia="en-US"/>
                <w14:ligatures w14:val="standardContextual"/>
              </w:rPr>
            </w:pPr>
            <w:r w:rsidRPr="0065603B">
              <w:rPr>
                <w:rFonts w:ascii="Palatino Linotype" w:hAnsi="Palatino Linotype" w:cs="Times New Roman"/>
                <w:sz w:val="22"/>
                <w:szCs w:val="22"/>
                <w:lang w:val="tg-Cyrl-TJ"/>
              </w:rPr>
              <w:t>ВММША, ВҲИ, ААГ</w:t>
            </w:r>
          </w:p>
        </w:tc>
      </w:tr>
      <w:tr w:rsidR="009D1F57" w:rsidRPr="0065603B" w14:paraId="2E19046D" w14:textId="77777777" w:rsidTr="00AF551A">
        <w:tc>
          <w:tcPr>
            <w:tcW w:w="558" w:type="dxa"/>
          </w:tcPr>
          <w:p w14:paraId="7644129E" w14:textId="7777777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8</w:t>
            </w:r>
          </w:p>
        </w:tc>
        <w:tc>
          <w:tcPr>
            <w:tcW w:w="3695" w:type="dxa"/>
          </w:tcPr>
          <w:p w14:paraId="2C8B2FCF" w14:textId="5E224AFE"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Гузаронидани муоинаҳои тиббӣ, санитарию гигиенӣ ва пешниҳоди хизматрасониҳои тиббии зарурӣ ба занон ва кӯдакони ба Ватан баргардонидашуда</w:t>
            </w:r>
          </w:p>
          <w:p w14:paraId="72B5EE24" w14:textId="77777777" w:rsidR="009D1F57" w:rsidRPr="0065603B" w:rsidRDefault="009D1F57" w:rsidP="009D3196">
            <w:pPr>
              <w:spacing w:line="240" w:lineRule="auto"/>
              <w:jc w:val="both"/>
              <w:rPr>
                <w:rFonts w:ascii="Palatino Linotype" w:hAnsi="Palatino Linotype"/>
                <w:sz w:val="22"/>
                <w:szCs w:val="22"/>
                <w:lang w:val="tg-Cyrl-TJ"/>
              </w:rPr>
            </w:pPr>
          </w:p>
        </w:tc>
        <w:tc>
          <w:tcPr>
            <w:tcW w:w="1134" w:type="dxa"/>
          </w:tcPr>
          <w:p w14:paraId="487DC208"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6E3F6F0F" w14:textId="28187166"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Тибқи тартиби муқаррар</w:t>
            </w:r>
            <w:r w:rsidR="00AD384B">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намудаи Ҳукумати Ҷумҳурии Тоҷикистон гузаронидани муоинаҳои тиббӣ ва расонидани хизматрасониҳои тиббию санитарии зарурӣ ба занон ва кӯдакони ба Ватан баргардонидашуда анҷом дода мешаванд</w:t>
            </w:r>
          </w:p>
        </w:tc>
        <w:tc>
          <w:tcPr>
            <w:tcW w:w="992" w:type="dxa"/>
          </w:tcPr>
          <w:p w14:paraId="0D918A14" w14:textId="77777777" w:rsidR="009D1F57" w:rsidRPr="0065603B" w:rsidRDefault="009D1F57"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381</w:t>
            </w:r>
          </w:p>
          <w:p w14:paraId="03963AFF" w14:textId="71A245AE"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4681BB3F" w14:textId="236AD2CC"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399</w:t>
            </w:r>
          </w:p>
        </w:tc>
        <w:tc>
          <w:tcPr>
            <w:tcW w:w="992" w:type="dxa"/>
            <w:gridSpan w:val="2"/>
          </w:tcPr>
          <w:p w14:paraId="769C9F90" w14:textId="58D034AD"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35620375" w14:textId="1CA16496"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0C2B698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787C71ED"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592B8409" w14:textId="0075998C"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75753FAF" w14:textId="77777777" w:rsidR="009D1F57" w:rsidRPr="0065603B" w:rsidRDefault="009D1F57" w:rsidP="009D1F57">
            <w:pPr>
              <w:pStyle w:val="PreformattedText"/>
              <w:jc w:val="center"/>
              <w:rPr>
                <w:rFonts w:ascii="Palatino Linotype" w:eastAsia="Calibri" w:hAnsi="Palatino Linotype" w:cs="Times New Roman"/>
                <w:kern w:val="2"/>
                <w:sz w:val="22"/>
                <w:szCs w:val="22"/>
                <w:lang w:val="tg-Cyrl-TJ" w:eastAsia="en-US"/>
                <w14:ligatures w14:val="standardContextual"/>
              </w:rPr>
            </w:pPr>
            <w:r w:rsidRPr="0065603B">
              <w:rPr>
                <w:rFonts w:ascii="Palatino Linotype" w:hAnsi="Palatino Linotype" w:cs="Times New Roman"/>
                <w:sz w:val="22"/>
                <w:szCs w:val="22"/>
                <w:lang w:val="tg-Cyrl-TJ"/>
              </w:rPr>
              <w:t>МИМҲД</w:t>
            </w:r>
          </w:p>
        </w:tc>
      </w:tr>
      <w:tr w:rsidR="009D1F57" w:rsidRPr="0065603B" w14:paraId="653078CB" w14:textId="77777777" w:rsidTr="00AF551A">
        <w:tc>
          <w:tcPr>
            <w:tcW w:w="558" w:type="dxa"/>
          </w:tcPr>
          <w:p w14:paraId="10CB9A26" w14:textId="7777777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9</w:t>
            </w:r>
          </w:p>
        </w:tc>
        <w:tc>
          <w:tcPr>
            <w:tcW w:w="3695" w:type="dxa"/>
          </w:tcPr>
          <w:p w14:paraId="6DE56165" w14:textId="7BA65D06"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 оилаҳо расонидани кумакҳои зарурӣ оид ба гирифтани ҳуҷҷатҳои дахлдор ва пешниҳоди маслиҳати ҳуқуқии ройгон.</w:t>
            </w:r>
          </w:p>
          <w:p w14:paraId="13D6455F" w14:textId="3FB24A58"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Барқарор намудани ҳуҷҷатҳои тасдиқкунандаи шахсияти занону кӯдакони дар Тоҷикистон таваллудшуда, ба расмият даровардани ҳуҷҷатҳои тасдиқкунандаи шахсияти кӯдакони дар минтақаҳои амалиётҳои ҷангӣ  таваллудшуда</w:t>
            </w:r>
          </w:p>
        </w:tc>
        <w:tc>
          <w:tcPr>
            <w:tcW w:w="1134" w:type="dxa"/>
          </w:tcPr>
          <w:p w14:paraId="1E3013B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7837D49B" w14:textId="0423FD7F"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 оилаҳо (занону кӯдакони баргардонидашуда) кумакҳои зарурӣ расонда шуда, ҳуҷҷатҳои тасдиқкунандаи шахсияти занону кӯдакони дар Тоҷикистон таваллудшуда барқарор гардида, ҳуҷҷатҳои тасдиқкунандаи шахсияти кӯдакони дар минтақаи амалиётҳои ҷангӣ таваллудшуда ба расмият дароварда мешаванд</w:t>
            </w:r>
          </w:p>
        </w:tc>
        <w:tc>
          <w:tcPr>
            <w:tcW w:w="992" w:type="dxa"/>
          </w:tcPr>
          <w:p w14:paraId="5425920F" w14:textId="77777777" w:rsidR="009D1F57" w:rsidRPr="0065603B" w:rsidRDefault="009D1F57"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381</w:t>
            </w:r>
          </w:p>
          <w:p w14:paraId="58C6852F" w14:textId="7FCFBC1D"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6DCA843E" w14:textId="40611AE6"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399</w:t>
            </w:r>
          </w:p>
        </w:tc>
        <w:tc>
          <w:tcPr>
            <w:tcW w:w="992" w:type="dxa"/>
            <w:gridSpan w:val="2"/>
          </w:tcPr>
          <w:p w14:paraId="3CBB7DA3" w14:textId="0809749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52F03B3B" w14:textId="3011FA49"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651D3A7F"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2D5A01D7"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71055790" w14:textId="3A904F06"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ВА,</w:t>
            </w:r>
          </w:p>
          <w:p w14:paraId="74FD33EF" w14:textId="4D3477BD"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30BE4525"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ККЗО, ВҲИ,</w:t>
            </w:r>
          </w:p>
          <w:p w14:paraId="0E6F76E2"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tc>
      </w:tr>
      <w:tr w:rsidR="009D1F57" w:rsidRPr="0065603B" w14:paraId="273CB830" w14:textId="77777777" w:rsidTr="00AF551A">
        <w:trPr>
          <w:trHeight w:val="1991"/>
        </w:trPr>
        <w:tc>
          <w:tcPr>
            <w:tcW w:w="558" w:type="dxa"/>
          </w:tcPr>
          <w:p w14:paraId="0F96E289" w14:textId="7777777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10</w:t>
            </w:r>
          </w:p>
        </w:tc>
        <w:tc>
          <w:tcPr>
            <w:tcW w:w="3695" w:type="dxa"/>
          </w:tcPr>
          <w:p w14:paraId="2A7D4CA1" w14:textId="2B950A5D"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Бо мақсади интиқоли шаҳрвандон ба ҷойи зисти доимӣ, муайян намудани хонаводаҳои шаҳрвандони ба Ватан баргардонидашуда, хешу табор ва наздикони онҳо, суроғаи ҷойи истиқомат, шароити манзилию маишӣ ва иҷтимоии онҳо</w:t>
            </w:r>
          </w:p>
        </w:tc>
        <w:tc>
          <w:tcPr>
            <w:tcW w:w="1134" w:type="dxa"/>
          </w:tcPr>
          <w:p w14:paraId="23F1926F"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5D5C955A" w14:textId="17FE7796" w:rsidR="009D1F57" w:rsidRPr="0065603B" w:rsidRDefault="009D1F57" w:rsidP="00B50594">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Барои интиқоли шаҳрвандон ба ҷои истиқомати доимӣ, хонаводаҳои онҳо, хешу табор ва наздикони онҳо, суроғаи ҷойи истиқомат, шароити манзилию маишӣ ва иҷтимоии онҳо муайян карда шуда, ба ҷои истиқомат баргардонида мешаванд</w:t>
            </w:r>
          </w:p>
        </w:tc>
        <w:tc>
          <w:tcPr>
            <w:tcW w:w="992" w:type="dxa"/>
          </w:tcPr>
          <w:p w14:paraId="6851AE09" w14:textId="77777777" w:rsidR="009D1F57" w:rsidRPr="0065603B" w:rsidRDefault="009D1F57"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381</w:t>
            </w:r>
          </w:p>
          <w:p w14:paraId="50DE1683" w14:textId="7F649526"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69C977AB" w14:textId="208E9039"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399</w:t>
            </w:r>
          </w:p>
        </w:tc>
        <w:tc>
          <w:tcPr>
            <w:tcW w:w="992" w:type="dxa"/>
            <w:gridSpan w:val="2"/>
          </w:tcPr>
          <w:p w14:paraId="0174F841" w14:textId="333A238B"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30,0</w:t>
            </w:r>
          </w:p>
        </w:tc>
        <w:tc>
          <w:tcPr>
            <w:tcW w:w="993" w:type="dxa"/>
          </w:tcPr>
          <w:p w14:paraId="731280B2" w14:textId="3F6ADB89"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850" w:type="dxa"/>
          </w:tcPr>
          <w:p w14:paraId="27E01617" w14:textId="34A128B4"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30,0</w:t>
            </w:r>
          </w:p>
        </w:tc>
        <w:tc>
          <w:tcPr>
            <w:tcW w:w="709" w:type="dxa"/>
          </w:tcPr>
          <w:p w14:paraId="5ABC39B5" w14:textId="77777777"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1692" w:type="dxa"/>
            <w:gridSpan w:val="2"/>
          </w:tcPr>
          <w:p w14:paraId="01FECE4B"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КДАМ, ВКД, МИМҲД</w:t>
            </w:r>
          </w:p>
        </w:tc>
      </w:tr>
      <w:tr w:rsidR="009D1F57" w:rsidRPr="0065603B" w14:paraId="40C6137F" w14:textId="77777777" w:rsidTr="00AF551A">
        <w:trPr>
          <w:trHeight w:val="707"/>
        </w:trPr>
        <w:tc>
          <w:tcPr>
            <w:tcW w:w="558" w:type="dxa"/>
          </w:tcPr>
          <w:p w14:paraId="5F72D1F8" w14:textId="7777777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11</w:t>
            </w:r>
          </w:p>
        </w:tc>
        <w:tc>
          <w:tcPr>
            <w:tcW w:w="3695" w:type="dxa"/>
          </w:tcPr>
          <w:p w14:paraId="52EE0157" w14:textId="7FF7C635"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Баъд аз анҷоми муҳлати нигоҳдории муваққатӣ (карантин) ба муассисаҳои статсионарии соҳаҳои маориф, тандурустӣ, ҳифзи иҷтимоии аҳолӣ ва меҳнат, муҳоҷират ва шуғли аҳолӣ интиқол додан ва ҷойгир намудани кӯдаконе, ки ба чунин муассисаҳо ниёз доранд</w:t>
            </w:r>
          </w:p>
        </w:tc>
        <w:tc>
          <w:tcPr>
            <w:tcW w:w="1134" w:type="dxa"/>
          </w:tcPr>
          <w:p w14:paraId="0FB6562D"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161B8180" w14:textId="322D0E74"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Бо дарназардошти таъмини манфиатҳои он</w:t>
            </w:r>
            <w:r w:rsidR="002907D6" w:rsidRPr="0065603B">
              <w:rPr>
                <w:rFonts w:ascii="Palatino Linotype" w:hAnsi="Palatino Linotype" w:cs="Times New Roman"/>
                <w:sz w:val="22"/>
                <w:szCs w:val="22"/>
                <w:lang w:val="tg-Cyrl-TJ"/>
              </w:rPr>
              <w:t>ҳ</w:t>
            </w:r>
            <w:r w:rsidRPr="0065603B">
              <w:rPr>
                <w:rFonts w:ascii="Palatino Linotype" w:hAnsi="Palatino Linotype" w:cs="Times New Roman"/>
                <w:sz w:val="22"/>
                <w:szCs w:val="22"/>
                <w:lang w:val="tg-Cyrl-TJ"/>
              </w:rPr>
              <w:t>о, кӯдакон  ниёзманд ба муассисаҳои дахлдор бо мақсади пурра қонеъ гардондани эҳтиёҷоти онҳо ба нигоҳубин, таҳсил,  касбомӯзӣ ва хизматрасонии иҷтимоӣ ҷойгир карда мешаванд</w:t>
            </w:r>
          </w:p>
        </w:tc>
        <w:tc>
          <w:tcPr>
            <w:tcW w:w="992" w:type="dxa"/>
          </w:tcPr>
          <w:p w14:paraId="183FA557" w14:textId="77777777" w:rsidR="009D1F57" w:rsidRPr="0065603B" w:rsidRDefault="009D1F57"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32</w:t>
            </w:r>
          </w:p>
          <w:p w14:paraId="745344AC" w14:textId="493276EC"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3E68046D" w14:textId="5CB6AAC8"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35</w:t>
            </w:r>
          </w:p>
        </w:tc>
        <w:tc>
          <w:tcPr>
            <w:tcW w:w="992" w:type="dxa"/>
            <w:gridSpan w:val="2"/>
          </w:tcPr>
          <w:p w14:paraId="67913887" w14:textId="3CDD76D1"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10,0</w:t>
            </w:r>
          </w:p>
        </w:tc>
        <w:tc>
          <w:tcPr>
            <w:tcW w:w="993" w:type="dxa"/>
          </w:tcPr>
          <w:p w14:paraId="397E68A1" w14:textId="29EC4148"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850" w:type="dxa"/>
          </w:tcPr>
          <w:p w14:paraId="4180C2ED" w14:textId="17240845"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10,0</w:t>
            </w:r>
          </w:p>
        </w:tc>
        <w:tc>
          <w:tcPr>
            <w:tcW w:w="709" w:type="dxa"/>
          </w:tcPr>
          <w:p w14:paraId="03C2E128" w14:textId="77777777"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1692" w:type="dxa"/>
            <w:gridSpan w:val="2"/>
          </w:tcPr>
          <w:p w14:paraId="664473F3"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КДАМ,</w:t>
            </w:r>
          </w:p>
          <w:p w14:paraId="6B2128DC" w14:textId="70E27BCD"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72297C3A" w14:textId="3BB46820"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ru-RU"/>
              </w:rPr>
              <w:t>В</w:t>
            </w:r>
            <w:r w:rsidRPr="0065603B">
              <w:rPr>
                <w:rFonts w:ascii="Palatino Linotype" w:hAnsi="Palatino Linotype" w:cs="Times New Roman"/>
                <w:sz w:val="22"/>
                <w:szCs w:val="22"/>
                <w:lang w:val="tg-Cyrl-TJ"/>
              </w:rPr>
              <w:t>КД,</w:t>
            </w:r>
          </w:p>
          <w:p w14:paraId="3C8FA419"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ВН, ВТҲИА,</w:t>
            </w:r>
          </w:p>
          <w:p w14:paraId="6D9723A1"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5A3EBB71"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ВММША,</w:t>
            </w:r>
          </w:p>
          <w:p w14:paraId="33A9C3E1" w14:textId="130B68D2"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ККҶВ, ВҲИ,</w:t>
            </w:r>
          </w:p>
          <w:p w14:paraId="12CC62D0"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КМҲК,</w:t>
            </w:r>
          </w:p>
          <w:p w14:paraId="45F77165"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tc>
      </w:tr>
      <w:tr w:rsidR="009D1F57" w:rsidRPr="0065603B" w14:paraId="06BD0AC0" w14:textId="77777777" w:rsidTr="00AF551A">
        <w:tc>
          <w:tcPr>
            <w:tcW w:w="558" w:type="dxa"/>
          </w:tcPr>
          <w:p w14:paraId="09E6C6E2" w14:textId="7777777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12</w:t>
            </w:r>
          </w:p>
        </w:tc>
        <w:tc>
          <w:tcPr>
            <w:tcW w:w="3695" w:type="dxa"/>
          </w:tcPr>
          <w:p w14:paraId="7568741C" w14:textId="35FE8E5A" w:rsidR="009D1F57" w:rsidRPr="0065603B" w:rsidRDefault="009D1F57" w:rsidP="000C0D12">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Таъсиси гурӯҳҳои корӣ оид ба ҳамоҳангсозии фаъолиятҳо дар шаҳру ноҳияҳо аз ҳисоби масъулини сохторҳои маҳаллии вазорату идораҳои марбута ва сохторҳои алоқаманди мақомоти иҷроияи маҳаллии ҳокимияти давлатӣ ҷиҳати рафъи мушкилоти мавҷуда </w:t>
            </w:r>
          </w:p>
        </w:tc>
        <w:tc>
          <w:tcPr>
            <w:tcW w:w="1134" w:type="dxa"/>
          </w:tcPr>
          <w:p w14:paraId="433B563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06A5DFA5" w14:textId="1CED6B9E"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sz w:val="22"/>
                <w:szCs w:val="22"/>
                <w:lang w:val="tg-Cyrl-TJ"/>
              </w:rPr>
              <w:t>Дар шаҳру ноҳияҳо аз ҳисоби масъулини сохторҳои маҳаллии вазорату идораҳои марбута ва сохторҳои алоқаманди мақомоти иҷроияи маҳаллии ҳокимияти давлатӣ гурӯҳҳои корӣ оид ба ҳалли мушкилоти мавҷудаи занону кӯдакон таъсис дода мешаванд</w:t>
            </w:r>
          </w:p>
        </w:tc>
        <w:tc>
          <w:tcPr>
            <w:tcW w:w="992" w:type="dxa"/>
          </w:tcPr>
          <w:p w14:paraId="66C2B2FD"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381</w:t>
            </w:r>
          </w:p>
          <w:p w14:paraId="63464A56" w14:textId="7C0960A1"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2EE27161" w14:textId="5659892C"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399</w:t>
            </w:r>
          </w:p>
        </w:tc>
        <w:tc>
          <w:tcPr>
            <w:tcW w:w="992" w:type="dxa"/>
            <w:gridSpan w:val="2"/>
          </w:tcPr>
          <w:p w14:paraId="38ED20A0" w14:textId="65920BFA"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1A9EB4F6" w14:textId="7BD51755"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5591148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39CDBD70"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24E93A38"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p w14:paraId="226B4997"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08F2F821"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249CD4EE" w14:textId="37C107EC"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ВММША,</w:t>
            </w:r>
          </w:p>
          <w:p w14:paraId="5DA16113" w14:textId="2F9ADCBA"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КДТ</w:t>
            </w:r>
            <w:r w:rsidR="00090D66">
              <w:rPr>
                <w:rFonts w:ascii="Palatino Linotype" w:hAnsi="Palatino Linotype" w:cs="Times New Roman"/>
                <w:sz w:val="22"/>
                <w:szCs w:val="22"/>
                <w:lang w:val="tg-Cyrl-TJ"/>
              </w:rPr>
              <w:t>Ҷ</w:t>
            </w:r>
            <w:r w:rsidRPr="0065603B">
              <w:rPr>
                <w:rFonts w:ascii="Palatino Linotype" w:hAnsi="Palatino Linotype" w:cs="Times New Roman"/>
                <w:sz w:val="22"/>
                <w:szCs w:val="22"/>
                <w:lang w:val="tg-Cyrl-TJ"/>
              </w:rPr>
              <w:t>М</w:t>
            </w:r>
          </w:p>
          <w:p w14:paraId="6C25CE65" w14:textId="0359B51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ККЗО, ККҶВ,</w:t>
            </w:r>
          </w:p>
          <w:p w14:paraId="016BF2AE"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КМҲК</w:t>
            </w:r>
          </w:p>
          <w:p w14:paraId="2549A599" w14:textId="77777777" w:rsidR="009D1F57" w:rsidRPr="0065603B" w:rsidRDefault="009D1F57" w:rsidP="009D1F57">
            <w:pPr>
              <w:pStyle w:val="PreformattedText"/>
              <w:jc w:val="center"/>
              <w:rPr>
                <w:rFonts w:ascii="Palatino Linotype" w:eastAsia="Calibri" w:hAnsi="Palatino Linotype" w:cs="Times New Roman"/>
                <w:kern w:val="2"/>
                <w:sz w:val="22"/>
                <w:szCs w:val="22"/>
                <w:lang w:val="tg-Cyrl-TJ" w:eastAsia="en-US"/>
                <w14:ligatures w14:val="standardContextual"/>
              </w:rPr>
            </w:pPr>
          </w:p>
          <w:p w14:paraId="1562B4C1" w14:textId="77777777" w:rsidR="009D1F57" w:rsidRPr="0065603B" w:rsidRDefault="009D1F57" w:rsidP="009D1F57">
            <w:pPr>
              <w:pStyle w:val="PreformattedText"/>
              <w:jc w:val="center"/>
              <w:rPr>
                <w:rFonts w:ascii="Palatino Linotype" w:hAnsi="Palatino Linotype" w:cs="Times New Roman"/>
                <w:sz w:val="22"/>
                <w:szCs w:val="22"/>
                <w:lang w:val="tg-Cyrl-TJ"/>
              </w:rPr>
            </w:pPr>
          </w:p>
        </w:tc>
      </w:tr>
      <w:tr w:rsidR="009D1F57" w:rsidRPr="0065603B" w14:paraId="1DCA17A6" w14:textId="77777777" w:rsidTr="00AF551A">
        <w:tc>
          <w:tcPr>
            <w:tcW w:w="558" w:type="dxa"/>
          </w:tcPr>
          <w:p w14:paraId="26524AB1" w14:textId="655BCB20" w:rsidR="009D1F57" w:rsidRPr="0065603B" w:rsidRDefault="009D1F57" w:rsidP="00990D4A">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13</w:t>
            </w:r>
          </w:p>
        </w:tc>
        <w:tc>
          <w:tcPr>
            <w:tcW w:w="3695" w:type="dxa"/>
          </w:tcPr>
          <w:p w14:paraId="3E0836D3" w14:textId="4C0756EA" w:rsidR="009D1F57" w:rsidRPr="0065603B" w:rsidRDefault="009D1F57" w:rsidP="001E4CF3">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Бо замини наздиҳавлигӣ таъмин намудани оилаҳои баргардонида</w:t>
            </w:r>
            <w:r w:rsidR="00705320">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шуда, ки манзили исти</w:t>
            </w:r>
            <w:r w:rsidRPr="0065603B">
              <w:rPr>
                <w:rFonts w:ascii="Palatino Linotype" w:hAnsi="Palatino Linotype" w:cs="Cambria"/>
                <w:sz w:val="22"/>
                <w:szCs w:val="22"/>
                <w:lang w:val="tg-Cyrl-TJ"/>
              </w:rPr>
              <w:t>қ</w:t>
            </w:r>
            <w:r w:rsidRPr="0065603B">
              <w:rPr>
                <w:rFonts w:ascii="Palatino Linotype" w:hAnsi="Palatino Linotype" w:cs="Times New Roman Tj"/>
                <w:sz w:val="22"/>
                <w:szCs w:val="22"/>
                <w:lang w:val="tg-Cyrl-TJ"/>
              </w:rPr>
              <w:t>оматї</w:t>
            </w:r>
            <w:r w:rsidRPr="0065603B">
              <w:rPr>
                <w:rFonts w:ascii="Palatino Linotype" w:hAnsi="Palatino Linotype" w:cs="Times New Roman"/>
                <w:sz w:val="22"/>
                <w:szCs w:val="22"/>
                <w:lang w:val="tg-Cyrl-TJ"/>
              </w:rPr>
              <w:t xml:space="preserve"> надоранд</w:t>
            </w:r>
          </w:p>
        </w:tc>
        <w:tc>
          <w:tcPr>
            <w:tcW w:w="1134" w:type="dxa"/>
          </w:tcPr>
          <w:p w14:paraId="5C2C2447" w14:textId="77777777" w:rsidR="009D1F57" w:rsidRPr="0065603B" w:rsidRDefault="009D1F57" w:rsidP="00990D4A">
            <w:pPr>
              <w:pStyle w:val="PreformattedText"/>
              <w:jc w:val="center"/>
              <w:rPr>
                <w:rFonts w:ascii="Palatino Linotype" w:hAnsi="Palatino Linotype" w:cs="Times New Roman"/>
                <w:sz w:val="22"/>
                <w:szCs w:val="22"/>
                <w:lang w:val="tg-Cyrl-TJ"/>
              </w:rPr>
            </w:pPr>
          </w:p>
        </w:tc>
        <w:tc>
          <w:tcPr>
            <w:tcW w:w="3544" w:type="dxa"/>
            <w:gridSpan w:val="2"/>
          </w:tcPr>
          <w:p w14:paraId="41AB57B0" w14:textId="7B666EFD" w:rsidR="009D1F57" w:rsidRPr="0065603B" w:rsidRDefault="009D1F57" w:rsidP="00990D4A">
            <w:pPr>
              <w:pStyle w:val="PreformattedText"/>
              <w:jc w:val="both"/>
              <w:rPr>
                <w:rFonts w:ascii="Palatino Linotype" w:hAnsi="Palatino Linotype" w:cs="Times New Roman"/>
                <w:sz w:val="22"/>
                <w:szCs w:val="22"/>
                <w:lang w:val="tg-Cyrl-TJ"/>
              </w:rPr>
            </w:pPr>
            <w:r w:rsidRPr="0065603B">
              <w:rPr>
                <w:rFonts w:ascii="Palatino Linotype" w:hAnsi="Palatino Linotype"/>
                <w:sz w:val="22"/>
                <w:szCs w:val="22"/>
                <w:lang w:val="tg-Cyrl-TJ"/>
              </w:rPr>
              <w:t>Дар сатҳи шаҳру ноҳияҳои иқомати оилаҳои баргардони</w:t>
            </w:r>
            <w:r w:rsidR="00705320">
              <w:rPr>
                <w:rFonts w:ascii="Palatino Linotype" w:hAnsi="Palatino Linotype"/>
                <w:sz w:val="22"/>
                <w:szCs w:val="22"/>
                <w:lang w:val="tg-Cyrl-TJ"/>
              </w:rPr>
              <w:t>-</w:t>
            </w:r>
            <w:r w:rsidRPr="0065603B">
              <w:rPr>
                <w:rFonts w:ascii="Palatino Linotype" w:hAnsi="Palatino Linotype"/>
                <w:sz w:val="22"/>
                <w:szCs w:val="22"/>
                <w:lang w:val="tg-Cyrl-TJ"/>
              </w:rPr>
              <w:t>дашуда ҷиҳати бо замини наздиҳавлигӣ таъмин намудани онҳо аз тарафи мақомоти дахлдор чораҳои зарурӣ андешида мешаванд</w:t>
            </w:r>
          </w:p>
        </w:tc>
        <w:tc>
          <w:tcPr>
            <w:tcW w:w="992" w:type="dxa"/>
          </w:tcPr>
          <w:p w14:paraId="654FC15E" w14:textId="2A7FF1EE" w:rsidR="009D1F57" w:rsidRPr="0065603B" w:rsidRDefault="009D1F57" w:rsidP="00990D4A">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40</w:t>
            </w:r>
          </w:p>
        </w:tc>
        <w:tc>
          <w:tcPr>
            <w:tcW w:w="850" w:type="dxa"/>
          </w:tcPr>
          <w:p w14:paraId="3FBA2976" w14:textId="097109F6" w:rsidR="009D1F57" w:rsidRPr="0065603B" w:rsidRDefault="009D1F57" w:rsidP="00990D4A">
            <w:pPr>
              <w:pStyle w:val="PreformattedText"/>
              <w:jc w:val="center"/>
              <w:rPr>
                <w:rFonts w:ascii="Palatino Linotype" w:hAnsi="Palatino Linotype"/>
                <w:sz w:val="22"/>
                <w:szCs w:val="22"/>
                <w:lang w:val="tg-Cyrl-TJ"/>
              </w:rPr>
            </w:pPr>
            <w:r w:rsidRPr="0065603B">
              <w:rPr>
                <w:rFonts w:ascii="Palatino Linotype" w:hAnsi="Palatino Linotype"/>
                <w:sz w:val="22"/>
                <w:szCs w:val="22"/>
                <w:lang w:val="tg-Cyrl-TJ"/>
              </w:rPr>
              <w:t>40</w:t>
            </w:r>
          </w:p>
        </w:tc>
        <w:tc>
          <w:tcPr>
            <w:tcW w:w="992" w:type="dxa"/>
            <w:gridSpan w:val="2"/>
          </w:tcPr>
          <w:p w14:paraId="63D56670" w14:textId="5097D551" w:rsidR="009D1F57" w:rsidRPr="0065603B" w:rsidRDefault="009D1F57" w:rsidP="00990D4A">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0CC7B6F9" w14:textId="6BDF720B" w:rsidR="009D1F57" w:rsidRPr="0065603B" w:rsidRDefault="009D1F57" w:rsidP="00990D4A">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64C33197" w14:textId="7627063B" w:rsidR="009D1F57" w:rsidRPr="0065603B" w:rsidRDefault="009D1F57" w:rsidP="00990D4A">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2F526478" w14:textId="5226F78C" w:rsidR="009D1F57" w:rsidRPr="0065603B" w:rsidRDefault="009D1F57" w:rsidP="00990D4A">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213DDEF7" w14:textId="4410F36D"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МИМҲД</w:t>
            </w:r>
            <w:r w:rsidRPr="0065603B">
              <w:rPr>
                <w:rFonts w:ascii="Palatino Linotype" w:hAnsi="Palatino Linotype" w:cs="Times New Roman"/>
                <w:sz w:val="22"/>
                <w:szCs w:val="22"/>
                <w:lang w:val="tg-Cyrl-TJ"/>
              </w:rPr>
              <w:t>,</w:t>
            </w:r>
          </w:p>
          <w:p w14:paraId="06E517AE" w14:textId="5957765C" w:rsidR="009D1F57" w:rsidRPr="0065603B" w:rsidRDefault="009D1F57" w:rsidP="009D1F57">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lang w:val="tg-Cyrl-TJ"/>
              </w:rPr>
              <w:t>вазорату идораҳо</w:t>
            </w:r>
          </w:p>
        </w:tc>
      </w:tr>
      <w:tr w:rsidR="009D1F57" w:rsidRPr="0065603B" w14:paraId="04E7D498" w14:textId="77777777" w:rsidTr="00AF551A">
        <w:tc>
          <w:tcPr>
            <w:tcW w:w="558" w:type="dxa"/>
          </w:tcPr>
          <w:p w14:paraId="1D520D2E" w14:textId="60D9B9AA"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14</w:t>
            </w:r>
          </w:p>
        </w:tc>
        <w:tc>
          <w:tcPr>
            <w:tcW w:w="3695" w:type="dxa"/>
          </w:tcPr>
          <w:p w14:paraId="6FD059FD" w14:textId="54B9AE7C" w:rsidR="009D1F57" w:rsidRPr="0065603B" w:rsidRDefault="009D1F57" w:rsidP="000C0D12">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Омӯзонидани кормандони соҳаи ҳифзи иҷтимоии аҳо-лӣ ва мутахассисони дигари аз сохторҳои мақомоти давлатие, ки бо кӯдакон ва оилаҳо фаъолият мебаранд </w:t>
            </w:r>
          </w:p>
        </w:tc>
        <w:tc>
          <w:tcPr>
            <w:tcW w:w="1134" w:type="dxa"/>
          </w:tcPr>
          <w:p w14:paraId="271930EA"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4585E8B9" w14:textId="29EE60F0"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Омӯзиши кормандони иҷтимоие, ки барои хизматрасонӣ ба занону кӯдакони баргардонидашуда вобаста гардидаанд, омӯзишҳо бо мақсади баланд бардоштани сатҳи дониш ва малакаҳо гузаронида мешаванд</w:t>
            </w:r>
          </w:p>
        </w:tc>
        <w:tc>
          <w:tcPr>
            <w:tcW w:w="992" w:type="dxa"/>
          </w:tcPr>
          <w:p w14:paraId="43F04117" w14:textId="77777777" w:rsidR="009D1F57" w:rsidRPr="0065603B" w:rsidRDefault="009D1F57"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32</w:t>
            </w:r>
          </w:p>
          <w:p w14:paraId="32C4914D" w14:textId="72FDDC9B"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sz w:val="22"/>
                <w:szCs w:val="22"/>
                <w:lang w:val="tg-Cyrl-TJ"/>
              </w:rPr>
              <w:t xml:space="preserve"> </w:t>
            </w:r>
          </w:p>
        </w:tc>
        <w:tc>
          <w:tcPr>
            <w:tcW w:w="850" w:type="dxa"/>
          </w:tcPr>
          <w:p w14:paraId="36CA369C" w14:textId="10050A91"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sz w:val="22"/>
                <w:szCs w:val="22"/>
                <w:lang w:val="tg-Cyrl-TJ"/>
              </w:rPr>
              <w:t>35</w:t>
            </w:r>
          </w:p>
        </w:tc>
        <w:tc>
          <w:tcPr>
            <w:tcW w:w="992" w:type="dxa"/>
            <w:gridSpan w:val="2"/>
          </w:tcPr>
          <w:p w14:paraId="329340DE" w14:textId="60E470DA"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993" w:type="dxa"/>
          </w:tcPr>
          <w:p w14:paraId="3A06F5B0" w14:textId="06461FBD"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80,6</w:t>
            </w:r>
          </w:p>
        </w:tc>
        <w:tc>
          <w:tcPr>
            <w:tcW w:w="850" w:type="dxa"/>
          </w:tcPr>
          <w:p w14:paraId="380C3C0D" w14:textId="77777777" w:rsidR="009D1F57" w:rsidRPr="0065603B" w:rsidRDefault="009D1F57" w:rsidP="009D3196">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rPr>
              <w:t>-</w:t>
            </w:r>
          </w:p>
        </w:tc>
        <w:tc>
          <w:tcPr>
            <w:tcW w:w="709" w:type="dxa"/>
          </w:tcPr>
          <w:p w14:paraId="486893C4" w14:textId="64AE9FCA"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80,6</w:t>
            </w:r>
          </w:p>
        </w:tc>
        <w:tc>
          <w:tcPr>
            <w:tcW w:w="1692" w:type="dxa"/>
            <w:gridSpan w:val="2"/>
          </w:tcPr>
          <w:p w14:paraId="6EF9A642"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7A6C2CEE"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2304A983"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ВММША, ККЗО, ККҶВ, МИМҲД бо ҷалби ШР</w:t>
            </w:r>
          </w:p>
        </w:tc>
      </w:tr>
      <w:tr w:rsidR="009D1F57" w:rsidRPr="0065603B" w14:paraId="2EB22343" w14:textId="77777777" w:rsidTr="00AF551A">
        <w:tc>
          <w:tcPr>
            <w:tcW w:w="558" w:type="dxa"/>
          </w:tcPr>
          <w:p w14:paraId="4CD38211" w14:textId="7A19AE08"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15</w:t>
            </w:r>
          </w:p>
        </w:tc>
        <w:tc>
          <w:tcPr>
            <w:tcW w:w="3695" w:type="dxa"/>
          </w:tcPr>
          <w:p w14:paraId="69319E84" w14:textId="299F617E"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Пешниҳоди хизматрасониҳои иҷтимоӣ ба занон ва кӯдакони ба Ватан баргардонидашуда аз ҷониби муассисаҳои хизматра</w:t>
            </w:r>
            <w:r w:rsidR="006C24D1">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сонии иҷтимоӣ дар сатҳи маҳал ва фарогирии оилаҳо ба низоми расонидани кумакҳои унвонии иҷтимоӣ</w:t>
            </w:r>
          </w:p>
        </w:tc>
        <w:tc>
          <w:tcPr>
            <w:tcW w:w="1134" w:type="dxa"/>
          </w:tcPr>
          <w:p w14:paraId="2F9B0DB6"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181E0D14" w14:textId="03A9790E"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Аз ҷониби муассисаҳои хизматрасонии иҷтимоӣ дар сатҳи маҳал ба кӯдакон ва оилаҳое, ки ба Ватан баргардонида шудаанд, хизматҳои иҷтимоӣ расонида шуда, бо мақсади беҳдошти сатҳи зиндагӣ ба низоми кумакҳои унвонии иҷтимоӣ фаро гирифта мешаванд</w:t>
            </w:r>
          </w:p>
        </w:tc>
        <w:tc>
          <w:tcPr>
            <w:tcW w:w="992" w:type="dxa"/>
          </w:tcPr>
          <w:p w14:paraId="2C7311A7"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35</w:t>
            </w:r>
          </w:p>
          <w:p w14:paraId="7A7E379F" w14:textId="69CD7A15"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0A81F03C" w14:textId="5578F741"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70</w:t>
            </w:r>
          </w:p>
        </w:tc>
        <w:tc>
          <w:tcPr>
            <w:tcW w:w="992" w:type="dxa"/>
            <w:gridSpan w:val="2"/>
          </w:tcPr>
          <w:p w14:paraId="3618A061" w14:textId="768FECF2"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5728BA95" w14:textId="4726C9CD"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508ACEA7"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7826C56A"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0270712B" w14:textId="2384EA5B"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 МИМҲД</w:t>
            </w:r>
          </w:p>
        </w:tc>
      </w:tr>
      <w:tr w:rsidR="009D1F57" w:rsidRPr="0065603B" w14:paraId="3544EF77" w14:textId="77777777" w:rsidTr="00AF551A">
        <w:tc>
          <w:tcPr>
            <w:tcW w:w="558" w:type="dxa"/>
          </w:tcPr>
          <w:p w14:paraId="02FF945E" w14:textId="30A78621"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16</w:t>
            </w:r>
          </w:p>
        </w:tc>
        <w:tc>
          <w:tcPr>
            <w:tcW w:w="3695" w:type="dxa"/>
          </w:tcPr>
          <w:p w14:paraId="21EB8828" w14:textId="1FDF2264"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Бо мақсади баланд бардоштани маърифати ҳуқуқии шаҳрвандон  баргузор намудани чорабиниҳои фаҳмондадиҳӣ дар байни аҳолӣ оид ба оқибатҳои амалҳои террористию экстремистӣ ва пешгирии ҷараёни радикализатсияи ҷомеа  </w:t>
            </w:r>
          </w:p>
        </w:tc>
        <w:tc>
          <w:tcPr>
            <w:tcW w:w="1134" w:type="dxa"/>
          </w:tcPr>
          <w:p w14:paraId="63D32E3D"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2D8554C6" w14:textId="0C68F0C1"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Чорабиниҳои фаҳмондадиҳӣ дар байни аҳолӣ оид ба оқибатҳои амалҳои террористию экстремистӣ ва пешгирии ҷараёни радикализатсияи ҷомеа ташкил ва гузаронида мешаванд</w:t>
            </w:r>
          </w:p>
        </w:tc>
        <w:tc>
          <w:tcPr>
            <w:tcW w:w="992" w:type="dxa"/>
          </w:tcPr>
          <w:p w14:paraId="1CB24C50" w14:textId="06AAEB72"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p w14:paraId="53FB9938" w14:textId="21878446"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72BBF0F6" w14:textId="383FFF5E"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35</w:t>
            </w:r>
          </w:p>
        </w:tc>
        <w:tc>
          <w:tcPr>
            <w:tcW w:w="992" w:type="dxa"/>
            <w:gridSpan w:val="2"/>
          </w:tcPr>
          <w:p w14:paraId="67256B05" w14:textId="03BFDE33"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7631E0D1" w14:textId="4F861D78"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728AAC35"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4CFD57E0"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2E21187F" w14:textId="3D1F64F9"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ВА,</w:t>
            </w:r>
          </w:p>
          <w:p w14:paraId="46B59E19" w14:textId="78717BF8"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ВҲИ,</w:t>
            </w:r>
          </w:p>
          <w:p w14:paraId="407EF661"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61BEC426"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6E77C8A2"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0458DF19"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250DB2AB" w14:textId="5A192494"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КДТ</w:t>
            </w:r>
            <w:r w:rsidR="00090D66">
              <w:rPr>
                <w:rFonts w:ascii="Palatino Linotype" w:hAnsi="Palatino Linotype" w:cs="Times New Roman"/>
                <w:sz w:val="22"/>
                <w:szCs w:val="22"/>
                <w:lang w:val="tg-Cyrl-TJ"/>
              </w:rPr>
              <w:t>Ҷ</w:t>
            </w:r>
            <w:r w:rsidRPr="0065603B">
              <w:rPr>
                <w:rFonts w:ascii="Palatino Linotype" w:hAnsi="Palatino Linotype" w:cs="Times New Roman"/>
                <w:sz w:val="22"/>
                <w:szCs w:val="22"/>
                <w:lang w:val="tg-Cyrl-TJ"/>
              </w:rPr>
              <w:t>М</w:t>
            </w:r>
          </w:p>
          <w:p w14:paraId="60737974"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ККЗО, ККҶВ,</w:t>
            </w:r>
          </w:p>
          <w:p w14:paraId="490739E5"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tc>
      </w:tr>
      <w:tr w:rsidR="009D1F57" w:rsidRPr="00090D66" w14:paraId="537E7057" w14:textId="77777777" w:rsidTr="00AF551A">
        <w:tc>
          <w:tcPr>
            <w:tcW w:w="558" w:type="dxa"/>
          </w:tcPr>
          <w:p w14:paraId="30A389F0" w14:textId="33BC0D4F"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17</w:t>
            </w:r>
          </w:p>
        </w:tc>
        <w:tc>
          <w:tcPr>
            <w:tcW w:w="3695" w:type="dxa"/>
          </w:tcPr>
          <w:p w14:paraId="0CEF90A3" w14:textId="388B0559" w:rsidR="009D1F57" w:rsidRPr="0065603B" w:rsidRDefault="009D1F57" w:rsidP="00E84042">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Ташкил намудани чораби-ниҳо ҷиҳати пешгирии ҷалби кӯдакону наврасон ба низоъҳо дар хориҷи кишвар ва гузаронидани корҳои фаҳмондадаҳӣ бо падару модарони кӯдакону наврасон, хусусан фаҳмондадиҳии муҳтавои Қонуни Ҷумҳурии Тоҷикистон «Дар бораи масъулият барои таълиму тарбияи кӯдак»  </w:t>
            </w:r>
          </w:p>
        </w:tc>
        <w:tc>
          <w:tcPr>
            <w:tcW w:w="1134" w:type="dxa"/>
          </w:tcPr>
          <w:p w14:paraId="5D8C6586"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6061D7AD" w14:textId="46369F53" w:rsidR="009D1F57" w:rsidRPr="0065603B" w:rsidRDefault="009D1F57" w:rsidP="00E84042">
            <w:pPr>
              <w:jc w:val="both"/>
              <w:rPr>
                <w:rFonts w:ascii="Palatino Linotype" w:hAnsi="Palatino Linotype"/>
                <w:sz w:val="22"/>
                <w:szCs w:val="22"/>
                <w:lang w:val="tg-Cyrl-TJ"/>
              </w:rPr>
            </w:pPr>
            <w:r w:rsidRPr="0065603B">
              <w:rPr>
                <w:rFonts w:ascii="Palatino Linotype" w:hAnsi="Palatino Linotype"/>
                <w:sz w:val="22"/>
                <w:szCs w:val="22"/>
                <w:lang w:val="tg-Cyrl-TJ"/>
              </w:rPr>
              <w:t>Чорабиниҳо ҷиҳати пешгирии ҷалби кӯдакону наврасон ба низоъҳо дар хориҷи кишвар ташкил карда шуда, гузаронидани корҳои фаҳмондаҳӣ бо падару модарони кӯдакону наврасон, хусусан фаҳмондадиҳии мӯҳтавои Қонуни Ҷумҳурии Тоҷикистон «Дар бораи масъулият барои таълиму тарбияи кӯдак» ба роҳ монда мешавад</w:t>
            </w:r>
          </w:p>
        </w:tc>
        <w:tc>
          <w:tcPr>
            <w:tcW w:w="992" w:type="dxa"/>
          </w:tcPr>
          <w:p w14:paraId="7AB502EA"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p w14:paraId="525F1323" w14:textId="2C9223B2" w:rsidR="009D1F57" w:rsidRPr="0065603B" w:rsidRDefault="009D1F57" w:rsidP="009D3196">
            <w:pPr>
              <w:pStyle w:val="PreformattedText"/>
              <w:jc w:val="center"/>
              <w:rPr>
                <w:rFonts w:ascii="Palatino Linotype" w:hAnsi="Palatino Linotype" w:cs="Times New Roman"/>
                <w:sz w:val="22"/>
                <w:szCs w:val="22"/>
                <w:lang w:val="tg-Cyrl-TJ"/>
              </w:rPr>
            </w:pPr>
          </w:p>
        </w:tc>
        <w:tc>
          <w:tcPr>
            <w:tcW w:w="850" w:type="dxa"/>
          </w:tcPr>
          <w:p w14:paraId="12CB2A3C" w14:textId="0D3DC751"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35</w:t>
            </w:r>
          </w:p>
        </w:tc>
        <w:tc>
          <w:tcPr>
            <w:tcW w:w="992" w:type="dxa"/>
            <w:gridSpan w:val="2"/>
          </w:tcPr>
          <w:p w14:paraId="4834CC65" w14:textId="6B96C9DE"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246E08D9" w14:textId="5CB288BE"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2C562C3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00EB53D0"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5EFB0284"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5E9C6562"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30EA4754"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ВҲИ,</w:t>
            </w:r>
          </w:p>
          <w:p w14:paraId="26BF3C7B" w14:textId="34ADDF4B"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ВА,</w:t>
            </w:r>
          </w:p>
          <w:p w14:paraId="118001CB"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3D45DE6E"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76D18AAE" w14:textId="55440371"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КДТ</w:t>
            </w:r>
            <w:r w:rsidR="00090D66">
              <w:rPr>
                <w:rFonts w:ascii="Palatino Linotype" w:hAnsi="Palatino Linotype" w:cs="Times New Roman"/>
                <w:sz w:val="22"/>
                <w:szCs w:val="22"/>
                <w:lang w:val="tg-Cyrl-TJ"/>
              </w:rPr>
              <w:t>Ҷ</w:t>
            </w:r>
            <w:r w:rsidRPr="0065603B">
              <w:rPr>
                <w:rFonts w:ascii="Palatino Linotype" w:hAnsi="Palatino Linotype" w:cs="Times New Roman"/>
                <w:sz w:val="22"/>
                <w:szCs w:val="22"/>
                <w:lang w:val="tg-Cyrl-TJ"/>
              </w:rPr>
              <w:t>М</w:t>
            </w:r>
          </w:p>
          <w:p w14:paraId="5FC22F6B"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ККЗО, ККҶВ,</w:t>
            </w:r>
          </w:p>
          <w:p w14:paraId="37A1FF9A" w14:textId="0D5C0003" w:rsidR="009D1F57" w:rsidRPr="0065603B" w:rsidRDefault="009D1F57" w:rsidP="009D1F57">
            <w:pPr>
              <w:pStyle w:val="PreformattedText"/>
              <w:jc w:val="center"/>
              <w:rPr>
                <w:rFonts w:ascii="Palatino Linotype" w:eastAsia="Calibri" w:hAnsi="Palatino Linotype" w:cs="Times New Roman"/>
                <w:kern w:val="2"/>
                <w:sz w:val="22"/>
                <w:szCs w:val="22"/>
                <w:lang w:val="tg-Cyrl-TJ" w:eastAsia="en-US"/>
                <w14:ligatures w14:val="standardContextual"/>
              </w:rPr>
            </w:pPr>
            <w:r w:rsidRPr="0065603B">
              <w:rPr>
                <w:rFonts w:ascii="Palatino Linotype" w:hAnsi="Palatino Linotype" w:cs="Times New Roman"/>
                <w:sz w:val="22"/>
                <w:szCs w:val="22"/>
                <w:lang w:val="tg-Cyrl-TJ"/>
              </w:rPr>
              <w:t>МИМҲД</w:t>
            </w:r>
          </w:p>
          <w:p w14:paraId="5CD787B7" w14:textId="77777777" w:rsidR="009D1F57" w:rsidRPr="0065603B" w:rsidRDefault="009D1F57" w:rsidP="009D1F57">
            <w:pPr>
              <w:pStyle w:val="PreformattedText"/>
              <w:jc w:val="center"/>
              <w:rPr>
                <w:rFonts w:ascii="Palatino Linotype" w:hAnsi="Palatino Linotype" w:cs="Times New Roman"/>
                <w:sz w:val="22"/>
                <w:szCs w:val="22"/>
                <w:lang w:val="tg-Cyrl-TJ"/>
              </w:rPr>
            </w:pPr>
          </w:p>
        </w:tc>
      </w:tr>
      <w:tr w:rsidR="009D1F57" w:rsidRPr="0065603B" w14:paraId="5E083477" w14:textId="77777777" w:rsidTr="00AF551A">
        <w:tc>
          <w:tcPr>
            <w:tcW w:w="558" w:type="dxa"/>
          </w:tcPr>
          <w:p w14:paraId="34A892EC" w14:textId="40C9CF39"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18</w:t>
            </w:r>
          </w:p>
        </w:tc>
        <w:tc>
          <w:tcPr>
            <w:tcW w:w="3695" w:type="dxa"/>
          </w:tcPr>
          <w:p w14:paraId="42192EFE" w14:textId="71BDDBD3" w:rsidR="009D1F57" w:rsidRPr="0065603B" w:rsidRDefault="009D1F57" w:rsidP="0072008F">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 Баргузории корҳои фаҳ-мондадиҳӣ, тарғиботиву ташвиқотӣ тавассути во-хӯриву сӯҳбатҳо аз ҷониби масъулини мақомоти дахлдор ҷиҳати дигаргун намудани тафаккури ифротии ба Ватан баргардонидашудагон ва тарбияи ҳисси ватандӯстиву хештаншиносӣ дар онҳо </w:t>
            </w:r>
          </w:p>
        </w:tc>
        <w:tc>
          <w:tcPr>
            <w:tcW w:w="1134" w:type="dxa"/>
          </w:tcPr>
          <w:p w14:paraId="5B2C9625"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41706ECC" w14:textId="34860311"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Корҳои фаҳмондадиҳӣ, тарғиботиву ташвиқотӣ, инчунин вохӯриву сӯҳбатҳо ҷиҳати дигаргун намудани тафаккури ифротии баргардандашудагон ва бедор намудани ҳисси ватандӯстиву хештаншиносӣ дар тафаккури  онҳо гузаронида мешаванд</w:t>
            </w:r>
          </w:p>
        </w:tc>
        <w:tc>
          <w:tcPr>
            <w:tcW w:w="992" w:type="dxa"/>
          </w:tcPr>
          <w:p w14:paraId="1A21A930" w14:textId="1BB7A73E"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tc>
        <w:tc>
          <w:tcPr>
            <w:tcW w:w="850" w:type="dxa"/>
          </w:tcPr>
          <w:p w14:paraId="69316EA7" w14:textId="283B36AC"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35</w:t>
            </w:r>
          </w:p>
        </w:tc>
        <w:tc>
          <w:tcPr>
            <w:tcW w:w="992" w:type="dxa"/>
            <w:gridSpan w:val="2"/>
          </w:tcPr>
          <w:p w14:paraId="12AD0DAC" w14:textId="36A814C4"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18645934" w14:textId="7D3C704C"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5CBECD4C"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1ED6B94C"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2E8F6689"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4E5D6C03"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71058B8C"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ВҲИ,</w:t>
            </w:r>
          </w:p>
          <w:p w14:paraId="7CC77F9A"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0C773FFE"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143AF252" w14:textId="48D1E288"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КДТ</w:t>
            </w:r>
            <w:r w:rsidR="00090D66">
              <w:rPr>
                <w:rFonts w:ascii="Palatino Linotype" w:hAnsi="Palatino Linotype" w:cs="Times New Roman"/>
                <w:sz w:val="22"/>
                <w:szCs w:val="22"/>
                <w:lang w:val="tg-Cyrl-TJ"/>
              </w:rPr>
              <w:t>Ҷ</w:t>
            </w:r>
            <w:r w:rsidRPr="0065603B">
              <w:rPr>
                <w:rFonts w:ascii="Palatino Linotype" w:hAnsi="Palatino Linotype" w:cs="Times New Roman"/>
                <w:sz w:val="22"/>
                <w:szCs w:val="22"/>
                <w:lang w:val="tg-Cyrl-TJ"/>
              </w:rPr>
              <w:t>М</w:t>
            </w:r>
          </w:p>
          <w:p w14:paraId="55DEAF4A"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ККЗО, ККҶВ,</w:t>
            </w:r>
          </w:p>
          <w:p w14:paraId="5AF796AD" w14:textId="1D793CAC" w:rsidR="009D1F57" w:rsidRPr="0065603B" w:rsidRDefault="009D1F57" w:rsidP="009D1F57">
            <w:pPr>
              <w:pStyle w:val="PreformattedText"/>
              <w:jc w:val="center"/>
              <w:rPr>
                <w:rFonts w:ascii="Palatino Linotype" w:eastAsia="Calibri" w:hAnsi="Palatino Linotype" w:cs="Times New Roman"/>
                <w:kern w:val="2"/>
                <w:sz w:val="22"/>
                <w:szCs w:val="22"/>
                <w:lang w:val="tg-Cyrl-TJ" w:eastAsia="en-US"/>
                <w14:ligatures w14:val="standardContextual"/>
              </w:rPr>
            </w:pPr>
            <w:r w:rsidRPr="0065603B">
              <w:rPr>
                <w:rFonts w:ascii="Palatino Linotype" w:hAnsi="Palatino Linotype" w:cs="Times New Roman"/>
                <w:sz w:val="22"/>
                <w:szCs w:val="22"/>
                <w:lang w:val="tg-Cyrl-TJ"/>
              </w:rPr>
              <w:t>МИМҲД</w:t>
            </w:r>
          </w:p>
          <w:p w14:paraId="675C6128" w14:textId="77777777" w:rsidR="009D1F57" w:rsidRPr="0065603B" w:rsidRDefault="009D1F57" w:rsidP="009D1F57">
            <w:pPr>
              <w:pStyle w:val="PreformattedText"/>
              <w:jc w:val="center"/>
              <w:rPr>
                <w:rFonts w:ascii="Palatino Linotype" w:hAnsi="Palatino Linotype" w:cs="Times New Roman"/>
                <w:sz w:val="22"/>
                <w:szCs w:val="22"/>
                <w:lang w:val="tg-Cyrl-TJ"/>
              </w:rPr>
            </w:pPr>
          </w:p>
        </w:tc>
      </w:tr>
      <w:tr w:rsidR="009D1F57" w:rsidRPr="0065603B" w14:paraId="605520B5" w14:textId="77777777" w:rsidTr="00AF551A">
        <w:tc>
          <w:tcPr>
            <w:tcW w:w="558" w:type="dxa"/>
          </w:tcPr>
          <w:p w14:paraId="7BD19983" w14:textId="6D4D58C9"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19</w:t>
            </w:r>
          </w:p>
        </w:tc>
        <w:tc>
          <w:tcPr>
            <w:tcW w:w="3695" w:type="dxa"/>
          </w:tcPr>
          <w:p w14:paraId="32FB2017" w14:textId="4D86DBB2"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Назорати доимии баргардонда</w:t>
            </w:r>
            <w:r w:rsidR="00FC06BE">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шудагон дар маҳалҳо аз тарафи сохторҳои мақомоти дахлдор бо мақсади пешгирии аз ҷониби онҳо содир нагардидани ҷиноятҳо ва қонуншиканиҳо</w:t>
            </w:r>
          </w:p>
        </w:tc>
        <w:tc>
          <w:tcPr>
            <w:tcW w:w="1134" w:type="dxa"/>
          </w:tcPr>
          <w:p w14:paraId="670AE29A"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1086927F" w14:textId="37AF557A" w:rsidR="009D1F57" w:rsidRPr="0065603B" w:rsidRDefault="009D1F57" w:rsidP="00FC06BE">
            <w:pPr>
              <w:pStyle w:val="PreformattedText"/>
              <w:ind w:right="-109"/>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Сохторҳои маќомоти дахлдор дар сатҳи маҳал назорати доимии </w:t>
            </w:r>
            <w:r w:rsidR="00FC06BE">
              <w:rPr>
                <w:rFonts w:ascii="Palatino Linotype" w:hAnsi="Palatino Linotype" w:cs="Times New Roman"/>
                <w:sz w:val="22"/>
                <w:szCs w:val="22"/>
                <w:lang w:val="tg-Cyrl-TJ"/>
              </w:rPr>
              <w:t>б</w:t>
            </w:r>
            <w:r w:rsidRPr="0065603B">
              <w:rPr>
                <w:rFonts w:ascii="Palatino Linotype" w:hAnsi="Palatino Linotype" w:cs="Times New Roman"/>
                <w:sz w:val="22"/>
                <w:szCs w:val="22"/>
                <w:lang w:val="tg-Cyrl-TJ"/>
              </w:rPr>
              <w:t>аргардонидашуда</w:t>
            </w:r>
            <w:r w:rsidR="00FC06BE">
              <w:rPr>
                <w:rFonts w:ascii="Palatino Linotype" w:hAnsi="Palatino Linotype" w:cs="Times New Roman"/>
                <w:sz w:val="22"/>
                <w:szCs w:val="22"/>
                <w:lang w:val="tg-Cyrl-TJ"/>
              </w:rPr>
              <w:t>-</w:t>
            </w:r>
            <w:r w:rsidRPr="0065603B">
              <w:rPr>
                <w:rFonts w:ascii="Palatino Linotype" w:hAnsi="Palatino Linotype" w:cs="Times New Roman"/>
                <w:sz w:val="22"/>
                <w:szCs w:val="22"/>
                <w:lang w:val="tg-Cyrl-TJ"/>
              </w:rPr>
              <w:t xml:space="preserve">гонро ҷиҳати аз ҷониби онҳо содир нагардидани ҷиноятҳо ва қонун-шиканиҳо ба роҳ мемонанд </w:t>
            </w:r>
          </w:p>
        </w:tc>
        <w:tc>
          <w:tcPr>
            <w:tcW w:w="992" w:type="dxa"/>
          </w:tcPr>
          <w:p w14:paraId="5DE1F820" w14:textId="09834F41"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tc>
        <w:tc>
          <w:tcPr>
            <w:tcW w:w="850" w:type="dxa"/>
          </w:tcPr>
          <w:p w14:paraId="5FD25728" w14:textId="215DD88C"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35</w:t>
            </w:r>
          </w:p>
        </w:tc>
        <w:tc>
          <w:tcPr>
            <w:tcW w:w="992" w:type="dxa"/>
            <w:gridSpan w:val="2"/>
          </w:tcPr>
          <w:p w14:paraId="585DE4DC" w14:textId="3D542313"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40F8CE9F" w14:textId="3249E834"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241B924A"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50C7E345"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1F66A55C"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ВКД,</w:t>
            </w:r>
          </w:p>
          <w:p w14:paraId="3FE2855A"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ПГ,</w:t>
            </w:r>
          </w:p>
          <w:p w14:paraId="702299BF"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КДАМ</w:t>
            </w:r>
          </w:p>
          <w:p w14:paraId="7A711C3C" w14:textId="77777777" w:rsidR="009D1F57" w:rsidRPr="0065603B" w:rsidRDefault="009D1F57" w:rsidP="009D1F57">
            <w:pPr>
              <w:pStyle w:val="PreformattedText"/>
              <w:jc w:val="center"/>
              <w:rPr>
                <w:rFonts w:ascii="Palatino Linotype" w:hAnsi="Palatino Linotype" w:cs="Times New Roman"/>
                <w:sz w:val="22"/>
                <w:szCs w:val="22"/>
                <w:lang w:val="tg-Cyrl-TJ"/>
              </w:rPr>
            </w:pPr>
          </w:p>
        </w:tc>
      </w:tr>
      <w:tr w:rsidR="009D1F57" w:rsidRPr="0065603B" w14:paraId="02FC7A8C" w14:textId="77777777" w:rsidTr="00AF551A">
        <w:tc>
          <w:tcPr>
            <w:tcW w:w="558" w:type="dxa"/>
          </w:tcPr>
          <w:p w14:paraId="3CD4A3C9" w14:textId="72904886"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20</w:t>
            </w:r>
          </w:p>
        </w:tc>
        <w:tc>
          <w:tcPr>
            <w:tcW w:w="3695" w:type="dxa"/>
          </w:tcPr>
          <w:p w14:paraId="449C1C4D" w14:textId="5C6EFB4A" w:rsidR="009D1F57" w:rsidRPr="0065603B" w:rsidRDefault="009D1F57" w:rsidP="00FC06BE">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 xml:space="preserve">Ҷалби мутахассисони муас-сисаҳои давлатии томактабӣ барои фаъолият бо кӯдакони хурдсол ҷиҳати инкишоф додани малакаҳо ва рушди барвақтӣ, ташкили маҳфилҳо ва чорабиниҳои бозӣ барои барқарор кардани малакаҳо ва мутобиқшавӣ ба </w:t>
            </w:r>
            <w:r w:rsidR="00090D66">
              <w:rPr>
                <w:rFonts w:ascii="Palatino Linotype" w:hAnsi="Palatino Linotype" w:cs="Times New Roman"/>
                <w:sz w:val="22"/>
                <w:szCs w:val="22"/>
                <w:lang w:val="tg-Cyrl-TJ"/>
              </w:rPr>
              <w:t>ҷ</w:t>
            </w:r>
            <w:r w:rsidRPr="0065603B">
              <w:rPr>
                <w:rFonts w:ascii="Palatino Linotype" w:hAnsi="Palatino Linotype" w:cs="Times New Roman"/>
                <w:sz w:val="22"/>
                <w:szCs w:val="22"/>
                <w:lang w:val="tg-Cyrl-TJ"/>
              </w:rPr>
              <w:t>омеа</w:t>
            </w:r>
          </w:p>
        </w:tc>
        <w:tc>
          <w:tcPr>
            <w:tcW w:w="1134" w:type="dxa"/>
          </w:tcPr>
          <w:p w14:paraId="33F69E59"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3B341DC3" w14:textId="28AB3B26"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Мутахассисони муассисаҳои давлатии томактабӣ барои кор кардан бо кӯдакони хурдсол барои инкишоф додани малакаҳо ва рушди барвақтӣ ҷалб карда мешаванд.</w:t>
            </w:r>
          </w:p>
          <w:p w14:paraId="47B2FAC3" w14:textId="596689B2"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Хизматрасонии инкишофи барвақтӣ барои кӯдакони синни томактабии гурӯҳҳои максаднок ба роҳ монда мешавад</w:t>
            </w:r>
          </w:p>
        </w:tc>
        <w:tc>
          <w:tcPr>
            <w:tcW w:w="992" w:type="dxa"/>
          </w:tcPr>
          <w:p w14:paraId="429D5200" w14:textId="3A05D708" w:rsidR="009D1F57" w:rsidRPr="0065603B" w:rsidRDefault="009D1F57" w:rsidP="00E2535F">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32</w:t>
            </w:r>
          </w:p>
        </w:tc>
        <w:tc>
          <w:tcPr>
            <w:tcW w:w="850" w:type="dxa"/>
          </w:tcPr>
          <w:p w14:paraId="5739B126" w14:textId="26440C17"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35</w:t>
            </w:r>
          </w:p>
        </w:tc>
        <w:tc>
          <w:tcPr>
            <w:tcW w:w="992" w:type="dxa"/>
            <w:gridSpan w:val="2"/>
          </w:tcPr>
          <w:p w14:paraId="7BA3E8B3" w14:textId="45A3317E"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285F9D19" w14:textId="63907723"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771A8C6A" w14:textId="3DC6BDAC"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5089B186" w14:textId="7089116D"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4D6C34A0" w14:textId="4F195432"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67AD6B5B" w14:textId="0D1729D9" w:rsidR="009D1F57" w:rsidRPr="0065603B" w:rsidRDefault="009D1F57" w:rsidP="00E2535F">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w:t>
            </w:r>
          </w:p>
        </w:tc>
      </w:tr>
      <w:tr w:rsidR="009D1F57" w:rsidRPr="0065603B" w14:paraId="02588C5E" w14:textId="77777777" w:rsidTr="00AF551A">
        <w:tc>
          <w:tcPr>
            <w:tcW w:w="558" w:type="dxa"/>
          </w:tcPr>
          <w:p w14:paraId="2AF60355" w14:textId="0BDE46FE"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21</w:t>
            </w:r>
          </w:p>
        </w:tc>
        <w:tc>
          <w:tcPr>
            <w:tcW w:w="3695" w:type="dxa"/>
          </w:tcPr>
          <w:p w14:paraId="3AEAAFBE" w14:textId="185DD8C3"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Мусоидат ба дарёфти ҷойи кор, касбомӯзии ройгон ва бо кор таъмин намудани ҷавонон, хусусан занони баргашта ва аъзои болиғи оилаҳои гурӯҳи мақсаднок дар дохили кишвар</w:t>
            </w:r>
          </w:p>
        </w:tc>
        <w:tc>
          <w:tcPr>
            <w:tcW w:w="1134" w:type="dxa"/>
          </w:tcPr>
          <w:p w14:paraId="5864F107" w14:textId="77777777" w:rsidR="009D1F57" w:rsidRPr="0065603B" w:rsidRDefault="009D1F57" w:rsidP="009D3196">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Солҳои 2026-2027</w:t>
            </w:r>
          </w:p>
        </w:tc>
        <w:tc>
          <w:tcPr>
            <w:tcW w:w="3544" w:type="dxa"/>
            <w:gridSpan w:val="2"/>
          </w:tcPr>
          <w:p w14:paraId="170A12FD" w14:textId="1A13238C" w:rsidR="009D1F57" w:rsidRPr="0065603B" w:rsidRDefault="009D1F57" w:rsidP="009D3196">
            <w:pPr>
              <w:spacing w:after="0" w:line="240" w:lineRule="auto"/>
              <w:jc w:val="both"/>
              <w:rPr>
                <w:rFonts w:ascii="Palatino Linotype" w:hAnsi="Palatino Linotype"/>
                <w:sz w:val="22"/>
                <w:szCs w:val="22"/>
                <w:lang w:val="tg-Cyrl-TJ"/>
              </w:rPr>
            </w:pPr>
            <w:r w:rsidRPr="0065603B">
              <w:rPr>
                <w:rFonts w:ascii="Palatino Linotype" w:hAnsi="Palatino Linotype"/>
                <w:sz w:val="22"/>
                <w:szCs w:val="22"/>
                <w:lang w:val="tg-Cyrl-TJ"/>
              </w:rPr>
              <w:t>Кормандони мақомоти меҳ-нат ва шуғли аҳолӣ корро бо ҷавонон, хусусан занони баргардонидашуда ва аъзои болиғи оилаҳои гурӯҳҳои  мақсаднок ба роҳ монда, ҷиҳати касбомӯзӣ, ба кор ҷалб намудан ва роҳнамоии касбии онҳо чораҳои зару-рӣ меандешанд</w:t>
            </w:r>
          </w:p>
        </w:tc>
        <w:tc>
          <w:tcPr>
            <w:tcW w:w="992" w:type="dxa"/>
          </w:tcPr>
          <w:p w14:paraId="3A9FD21A" w14:textId="4CAD1870" w:rsidR="009D1F57" w:rsidRPr="0065603B" w:rsidRDefault="009D1F57" w:rsidP="00E2535F">
            <w:pPr>
              <w:spacing w:after="0" w:line="240" w:lineRule="auto"/>
              <w:jc w:val="center"/>
              <w:rPr>
                <w:rFonts w:ascii="Palatino Linotype" w:hAnsi="Palatino Linotype"/>
                <w:sz w:val="22"/>
                <w:szCs w:val="22"/>
                <w:lang w:val="tg-Cyrl-TJ"/>
              </w:rPr>
            </w:pPr>
            <w:r w:rsidRPr="0065603B">
              <w:rPr>
                <w:rFonts w:ascii="Palatino Linotype" w:hAnsi="Palatino Linotype"/>
                <w:sz w:val="22"/>
                <w:szCs w:val="22"/>
                <w:lang w:val="tg-Cyrl-TJ" w:eastAsia="zh-CN"/>
              </w:rPr>
              <w:t>79</w:t>
            </w:r>
          </w:p>
        </w:tc>
        <w:tc>
          <w:tcPr>
            <w:tcW w:w="850" w:type="dxa"/>
          </w:tcPr>
          <w:p w14:paraId="0F40237C" w14:textId="7CEA53AB"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sz w:val="22"/>
                <w:szCs w:val="22"/>
                <w:lang w:val="tg-Cyrl-TJ"/>
              </w:rPr>
              <w:t>100</w:t>
            </w:r>
          </w:p>
        </w:tc>
        <w:tc>
          <w:tcPr>
            <w:tcW w:w="992" w:type="dxa"/>
            <w:gridSpan w:val="2"/>
          </w:tcPr>
          <w:p w14:paraId="58FB0D44" w14:textId="2E94AB60"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993" w:type="dxa"/>
          </w:tcPr>
          <w:p w14:paraId="204C0F22" w14:textId="675EBF20"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850" w:type="dxa"/>
          </w:tcPr>
          <w:p w14:paraId="20ED3D1B" w14:textId="31B671FE"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709" w:type="dxa"/>
          </w:tcPr>
          <w:p w14:paraId="484DFFA9" w14:textId="1079ED6E"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rPr>
              <w:t>-</w:t>
            </w:r>
          </w:p>
        </w:tc>
        <w:tc>
          <w:tcPr>
            <w:tcW w:w="1692" w:type="dxa"/>
            <w:gridSpan w:val="2"/>
          </w:tcPr>
          <w:p w14:paraId="40C5E114" w14:textId="278F59C7" w:rsidR="009D1F57" w:rsidRPr="0065603B" w:rsidRDefault="009D1F57" w:rsidP="00E2535F">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ВММША, МИМҲД</w:t>
            </w:r>
          </w:p>
        </w:tc>
      </w:tr>
      <w:tr w:rsidR="009D1F57" w:rsidRPr="0065603B" w14:paraId="3B540C6D" w14:textId="77777777" w:rsidTr="00AF551A">
        <w:trPr>
          <w:trHeight w:val="695"/>
        </w:trPr>
        <w:tc>
          <w:tcPr>
            <w:tcW w:w="558" w:type="dxa"/>
          </w:tcPr>
          <w:p w14:paraId="1A0DAC4C" w14:textId="2B747C47" w:rsidR="009D1F57" w:rsidRPr="0065603B" w:rsidRDefault="009D1F57" w:rsidP="009D3196">
            <w:pPr>
              <w:pStyle w:val="PreformattedText"/>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22</w:t>
            </w:r>
          </w:p>
        </w:tc>
        <w:tc>
          <w:tcPr>
            <w:tcW w:w="3695" w:type="dxa"/>
          </w:tcPr>
          <w:p w14:paraId="1997914B" w14:textId="0A89742C"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Гузаронидани мониторинги даврӣ барои муайяннамоии вазъи татбиқи Нақшаи мазкур ва самарабахшии раванди ҳамгироӣ дар оила</w:t>
            </w:r>
            <w:r w:rsidR="002907D6" w:rsidRPr="0065603B">
              <w:rPr>
                <w:rFonts w:ascii="Palatino Linotype" w:hAnsi="Palatino Linotype" w:cs="Times New Roman"/>
                <w:sz w:val="22"/>
                <w:szCs w:val="22"/>
                <w:lang w:val="tg-Cyrl-TJ"/>
              </w:rPr>
              <w:t>ҳ</w:t>
            </w:r>
            <w:r w:rsidRPr="0065603B">
              <w:rPr>
                <w:rFonts w:ascii="Palatino Linotype" w:hAnsi="Palatino Linotype" w:cs="Times New Roman"/>
                <w:sz w:val="22"/>
                <w:szCs w:val="22"/>
                <w:lang w:val="tg-Cyrl-TJ"/>
              </w:rPr>
              <w:t>о. Таҳияи нишонди-ҳандаҳо, ҷамъоварӣ ва таҳ-лили маълумот</w:t>
            </w:r>
          </w:p>
        </w:tc>
        <w:tc>
          <w:tcPr>
            <w:tcW w:w="1134" w:type="dxa"/>
          </w:tcPr>
          <w:p w14:paraId="0E463DB6" w14:textId="7B8D90D7" w:rsidR="009D1F57" w:rsidRPr="0065603B" w:rsidRDefault="009D1F57" w:rsidP="00E2535F">
            <w:pPr>
              <w:spacing w:after="0" w:line="240" w:lineRule="auto"/>
              <w:jc w:val="center"/>
              <w:rPr>
                <w:rFonts w:ascii="Palatino Linotype" w:hAnsi="Palatino Linotype"/>
                <w:sz w:val="22"/>
                <w:szCs w:val="22"/>
                <w:lang w:val="tg-Cyrl-TJ"/>
              </w:rPr>
            </w:pPr>
            <w:r w:rsidRPr="0065603B">
              <w:rPr>
                <w:rFonts w:ascii="Palatino Linotype" w:hAnsi="Palatino Linotype"/>
                <w:sz w:val="22"/>
                <w:szCs w:val="22"/>
                <w:lang w:val="tg-Cyrl-TJ" w:eastAsia="zh-CN"/>
              </w:rPr>
              <w:t>Солҳои 2026-2027</w:t>
            </w:r>
          </w:p>
        </w:tc>
        <w:tc>
          <w:tcPr>
            <w:tcW w:w="3544" w:type="dxa"/>
            <w:gridSpan w:val="2"/>
          </w:tcPr>
          <w:p w14:paraId="04096B82" w14:textId="7EABDDBA" w:rsidR="009D1F57" w:rsidRPr="0065603B" w:rsidRDefault="009D1F57"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Мониторинги солонаи ҳолати занон ва кӯдакон солҳои 2026–2027 гуза-ронида шуда, аз натиҷа ҳисобот пешниҳод мегар-дад. Дар ин замина некӯаҳволии кӯдакон ва самаранокии ҳамгироии оилаҳо, аз ҷумла занони баргардонидашуда таҳлил карда мешавад</w:t>
            </w:r>
          </w:p>
        </w:tc>
        <w:tc>
          <w:tcPr>
            <w:tcW w:w="992" w:type="dxa"/>
          </w:tcPr>
          <w:p w14:paraId="78CE49E8" w14:textId="14F58B36" w:rsidR="009D1F57" w:rsidRPr="0065603B" w:rsidRDefault="009D1F57" w:rsidP="00E2535F">
            <w:pPr>
              <w:spacing w:after="0" w:line="240" w:lineRule="auto"/>
              <w:jc w:val="center"/>
              <w:rPr>
                <w:rFonts w:ascii="Palatino Linotype" w:hAnsi="Palatino Linotype"/>
                <w:sz w:val="22"/>
                <w:szCs w:val="22"/>
              </w:rPr>
            </w:pPr>
            <w:r w:rsidRPr="0065603B">
              <w:rPr>
                <w:rFonts w:ascii="Palatino Linotype" w:hAnsi="Palatino Linotype"/>
                <w:sz w:val="22"/>
                <w:szCs w:val="22"/>
                <w:lang w:val="tg-Cyrl-TJ" w:eastAsia="zh-CN"/>
              </w:rPr>
              <w:t>32</w:t>
            </w:r>
          </w:p>
        </w:tc>
        <w:tc>
          <w:tcPr>
            <w:tcW w:w="850" w:type="dxa"/>
          </w:tcPr>
          <w:p w14:paraId="4EE6860B" w14:textId="7F04EF87" w:rsidR="009D1F57" w:rsidRPr="0065603B" w:rsidRDefault="009D1F57" w:rsidP="0079402E">
            <w:pPr>
              <w:pStyle w:val="PreformattedText"/>
              <w:jc w:val="center"/>
              <w:rPr>
                <w:rFonts w:ascii="Palatino Linotype" w:hAnsi="Palatino Linotype" w:cs="Times New Roman"/>
                <w:sz w:val="22"/>
                <w:szCs w:val="22"/>
              </w:rPr>
            </w:pPr>
            <w:r w:rsidRPr="0065603B">
              <w:rPr>
                <w:rFonts w:ascii="Palatino Linotype" w:hAnsi="Palatino Linotype"/>
                <w:sz w:val="22"/>
                <w:szCs w:val="22"/>
                <w:lang w:val="tg-Cyrl-TJ"/>
              </w:rPr>
              <w:t>35</w:t>
            </w:r>
          </w:p>
        </w:tc>
        <w:tc>
          <w:tcPr>
            <w:tcW w:w="992" w:type="dxa"/>
            <w:gridSpan w:val="2"/>
          </w:tcPr>
          <w:p w14:paraId="3E270586" w14:textId="1A34E419" w:rsidR="009D1F57" w:rsidRPr="0065603B" w:rsidRDefault="009D1F57" w:rsidP="0079402E">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lang w:val="tg-Cyrl-TJ"/>
              </w:rPr>
              <w:t>20,0</w:t>
            </w:r>
          </w:p>
        </w:tc>
        <w:tc>
          <w:tcPr>
            <w:tcW w:w="993" w:type="dxa"/>
          </w:tcPr>
          <w:p w14:paraId="1CF64DAF" w14:textId="12AD481C"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w:t>
            </w:r>
          </w:p>
        </w:tc>
        <w:tc>
          <w:tcPr>
            <w:tcW w:w="850" w:type="dxa"/>
          </w:tcPr>
          <w:p w14:paraId="300EE48D" w14:textId="7A1F5324" w:rsidR="009D1F57" w:rsidRPr="0065603B" w:rsidRDefault="009D1F57" w:rsidP="0079402E">
            <w:pPr>
              <w:pStyle w:val="PreformattedText"/>
              <w:jc w:val="center"/>
              <w:rPr>
                <w:rFonts w:ascii="Palatino Linotype" w:hAnsi="Palatino Linotype" w:cs="Times New Roman"/>
                <w:sz w:val="22"/>
                <w:szCs w:val="22"/>
              </w:rPr>
            </w:pPr>
            <w:r w:rsidRPr="0065603B">
              <w:rPr>
                <w:rFonts w:ascii="Palatino Linotype" w:hAnsi="Palatino Linotype" w:cs="Times New Roman"/>
                <w:sz w:val="22"/>
                <w:szCs w:val="22"/>
                <w:lang w:val="tg-Cyrl-TJ"/>
              </w:rPr>
              <w:t>20,0</w:t>
            </w:r>
          </w:p>
        </w:tc>
        <w:tc>
          <w:tcPr>
            <w:tcW w:w="709" w:type="dxa"/>
          </w:tcPr>
          <w:p w14:paraId="4662D4FB" w14:textId="4387BEF3" w:rsidR="009D1F57" w:rsidRPr="0065603B" w:rsidRDefault="009D1F57" w:rsidP="0079402E">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w:t>
            </w:r>
          </w:p>
        </w:tc>
        <w:tc>
          <w:tcPr>
            <w:tcW w:w="1692" w:type="dxa"/>
            <w:gridSpan w:val="2"/>
          </w:tcPr>
          <w:p w14:paraId="58918044"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ВТҲИА,</w:t>
            </w:r>
          </w:p>
          <w:p w14:paraId="60F29DCC"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ВМИ,</w:t>
            </w:r>
          </w:p>
          <w:p w14:paraId="569C86EE"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ККЗО, ККҶВ, КМҲК,</w:t>
            </w:r>
          </w:p>
          <w:p w14:paraId="4DF140E9" w14:textId="77777777" w:rsidR="009D1F57" w:rsidRPr="0065603B" w:rsidRDefault="009D1F57" w:rsidP="009D1F57">
            <w:pPr>
              <w:pStyle w:val="PreformattedText"/>
              <w:jc w:val="center"/>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МИМҲД бо ҷалби ШР</w:t>
            </w:r>
          </w:p>
        </w:tc>
      </w:tr>
      <w:tr w:rsidR="009D3196" w:rsidRPr="0065603B" w14:paraId="0123F10C" w14:textId="77777777" w:rsidTr="00AF551A">
        <w:trPr>
          <w:trHeight w:val="240"/>
        </w:trPr>
        <w:tc>
          <w:tcPr>
            <w:tcW w:w="558" w:type="dxa"/>
            <w:vMerge w:val="restart"/>
          </w:tcPr>
          <w:p w14:paraId="226D8D03" w14:textId="77777777" w:rsidR="009D3196" w:rsidRPr="0065603B" w:rsidRDefault="009D3196" w:rsidP="009D3196">
            <w:pPr>
              <w:pStyle w:val="PreformattedText"/>
              <w:rPr>
                <w:rFonts w:ascii="Palatino Linotype" w:hAnsi="Palatino Linotype" w:cs="Times New Roman"/>
                <w:sz w:val="22"/>
                <w:szCs w:val="22"/>
                <w:lang w:val="tg-Cyrl-TJ"/>
              </w:rPr>
            </w:pPr>
          </w:p>
        </w:tc>
        <w:tc>
          <w:tcPr>
            <w:tcW w:w="3695" w:type="dxa"/>
            <w:vMerge w:val="restart"/>
          </w:tcPr>
          <w:p w14:paraId="5FC776A4" w14:textId="77777777" w:rsidR="009D3196" w:rsidRPr="0065603B" w:rsidRDefault="009D3196"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Ҷамъи маблағгузорӣ</w:t>
            </w:r>
          </w:p>
        </w:tc>
        <w:tc>
          <w:tcPr>
            <w:tcW w:w="1134" w:type="dxa"/>
            <w:vMerge w:val="restart"/>
          </w:tcPr>
          <w:p w14:paraId="021F6785" w14:textId="77777777" w:rsidR="009D3196" w:rsidRPr="0065603B" w:rsidRDefault="009D3196" w:rsidP="009D3196">
            <w:pPr>
              <w:spacing w:after="0" w:line="240" w:lineRule="auto"/>
              <w:jc w:val="center"/>
              <w:rPr>
                <w:rFonts w:ascii="Palatino Linotype" w:hAnsi="Palatino Linotype"/>
                <w:sz w:val="22"/>
                <w:szCs w:val="22"/>
                <w:lang w:val="tg-Cyrl-TJ" w:eastAsia="zh-CN"/>
              </w:rPr>
            </w:pPr>
            <w:r w:rsidRPr="0065603B">
              <w:rPr>
                <w:rFonts w:ascii="Palatino Linotype" w:hAnsi="Palatino Linotype"/>
                <w:sz w:val="22"/>
                <w:szCs w:val="22"/>
                <w:lang w:val="tg-Cyrl-TJ" w:eastAsia="zh-CN"/>
              </w:rPr>
              <w:t>Солҳои 2026-2027</w:t>
            </w:r>
          </w:p>
        </w:tc>
        <w:tc>
          <w:tcPr>
            <w:tcW w:w="2829" w:type="dxa"/>
          </w:tcPr>
          <w:p w14:paraId="09D3090D" w14:textId="77777777" w:rsidR="009D3196" w:rsidRPr="0065603B" w:rsidRDefault="009D3196"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Буҷети давлатӣ</w:t>
            </w:r>
          </w:p>
        </w:tc>
        <w:tc>
          <w:tcPr>
            <w:tcW w:w="2557" w:type="dxa"/>
            <w:gridSpan w:val="3"/>
          </w:tcPr>
          <w:p w14:paraId="00F5B1A2" w14:textId="77777777" w:rsidR="009D3196" w:rsidRPr="0065603B" w:rsidRDefault="009D3196" w:rsidP="009D3196">
            <w:pPr>
              <w:pStyle w:val="PreformattedText"/>
              <w:jc w:val="center"/>
              <w:rPr>
                <w:rFonts w:ascii="Palatino Linotype" w:hAnsi="Palatino Linotype" w:cs="Times New Roman"/>
                <w:b/>
                <w:bCs/>
                <w:sz w:val="22"/>
                <w:szCs w:val="22"/>
                <w:lang w:val="tg-Cyrl-TJ"/>
              </w:rPr>
            </w:pPr>
          </w:p>
        </w:tc>
        <w:tc>
          <w:tcPr>
            <w:tcW w:w="992" w:type="dxa"/>
            <w:gridSpan w:val="2"/>
          </w:tcPr>
          <w:p w14:paraId="10206B8B" w14:textId="0517E696"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430,0</w:t>
            </w:r>
          </w:p>
        </w:tc>
        <w:tc>
          <w:tcPr>
            <w:tcW w:w="993" w:type="dxa"/>
          </w:tcPr>
          <w:p w14:paraId="55AFDFB8" w14:textId="65EEAAEE" w:rsidR="009D3196" w:rsidRPr="0065603B" w:rsidRDefault="009D3196" w:rsidP="009D3196">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rPr>
              <w:t>-</w:t>
            </w:r>
          </w:p>
        </w:tc>
        <w:tc>
          <w:tcPr>
            <w:tcW w:w="850" w:type="dxa"/>
          </w:tcPr>
          <w:p w14:paraId="572685BD" w14:textId="77777777"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430,0</w:t>
            </w:r>
          </w:p>
        </w:tc>
        <w:tc>
          <w:tcPr>
            <w:tcW w:w="709" w:type="dxa"/>
          </w:tcPr>
          <w:p w14:paraId="7BE599D2" w14:textId="77777777" w:rsidR="009D3196" w:rsidRPr="0065603B" w:rsidRDefault="009D3196" w:rsidP="009D3196">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rPr>
              <w:t>-</w:t>
            </w:r>
          </w:p>
        </w:tc>
        <w:tc>
          <w:tcPr>
            <w:tcW w:w="1687" w:type="dxa"/>
            <w:gridSpan w:val="2"/>
          </w:tcPr>
          <w:p w14:paraId="324AF84A" w14:textId="77777777"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860,0</w:t>
            </w:r>
          </w:p>
        </w:tc>
      </w:tr>
      <w:tr w:rsidR="009D3196" w:rsidRPr="0065603B" w14:paraId="6E86F502" w14:textId="77777777" w:rsidTr="00AF551A">
        <w:trPr>
          <w:trHeight w:val="225"/>
        </w:trPr>
        <w:tc>
          <w:tcPr>
            <w:tcW w:w="558" w:type="dxa"/>
            <w:vMerge/>
          </w:tcPr>
          <w:p w14:paraId="5AE31BBF" w14:textId="77777777" w:rsidR="009D3196" w:rsidRPr="0065603B" w:rsidRDefault="009D3196" w:rsidP="009D3196">
            <w:pPr>
              <w:pStyle w:val="PreformattedText"/>
              <w:rPr>
                <w:rFonts w:ascii="Palatino Linotype" w:hAnsi="Palatino Linotype" w:cs="Times New Roman"/>
                <w:sz w:val="22"/>
                <w:szCs w:val="22"/>
                <w:lang w:val="tg-Cyrl-TJ"/>
              </w:rPr>
            </w:pPr>
          </w:p>
        </w:tc>
        <w:tc>
          <w:tcPr>
            <w:tcW w:w="3695" w:type="dxa"/>
            <w:vMerge/>
          </w:tcPr>
          <w:p w14:paraId="55AC45AE" w14:textId="77777777" w:rsidR="009D3196" w:rsidRPr="0065603B" w:rsidRDefault="009D3196" w:rsidP="009D3196">
            <w:pPr>
              <w:pStyle w:val="PreformattedText"/>
              <w:jc w:val="both"/>
              <w:rPr>
                <w:rFonts w:ascii="Palatino Linotype" w:hAnsi="Palatino Linotype" w:cs="Times New Roman"/>
                <w:sz w:val="22"/>
                <w:szCs w:val="22"/>
                <w:lang w:val="tg-Cyrl-TJ"/>
              </w:rPr>
            </w:pPr>
          </w:p>
        </w:tc>
        <w:tc>
          <w:tcPr>
            <w:tcW w:w="1134" w:type="dxa"/>
            <w:vMerge/>
          </w:tcPr>
          <w:p w14:paraId="4CF9FA9A" w14:textId="77777777" w:rsidR="009D3196" w:rsidRPr="0065603B" w:rsidRDefault="009D3196" w:rsidP="009D3196">
            <w:pPr>
              <w:spacing w:after="0" w:line="240" w:lineRule="auto"/>
              <w:jc w:val="center"/>
              <w:rPr>
                <w:rFonts w:ascii="Palatino Linotype" w:hAnsi="Palatino Linotype"/>
                <w:sz w:val="22"/>
                <w:szCs w:val="22"/>
                <w:lang w:val="tg-Cyrl-TJ" w:eastAsia="zh-CN"/>
              </w:rPr>
            </w:pPr>
          </w:p>
        </w:tc>
        <w:tc>
          <w:tcPr>
            <w:tcW w:w="2829" w:type="dxa"/>
          </w:tcPr>
          <w:p w14:paraId="2D0FD058" w14:textId="475273AA" w:rsidR="009D3196" w:rsidRPr="0065603B" w:rsidRDefault="009D3196" w:rsidP="009D3196">
            <w:pPr>
              <w:pStyle w:val="PreformattedText"/>
              <w:jc w:val="both"/>
              <w:rPr>
                <w:rFonts w:ascii="Palatino Linotype" w:hAnsi="Palatino Linotype" w:cs="Times New Roman"/>
                <w:sz w:val="22"/>
                <w:szCs w:val="22"/>
                <w:lang w:val="tg-Cyrl-TJ"/>
              </w:rPr>
            </w:pPr>
            <w:r w:rsidRPr="0065603B">
              <w:rPr>
                <w:rFonts w:ascii="Palatino Linotype" w:hAnsi="Palatino Linotype" w:cs="Times New Roman"/>
                <w:sz w:val="22"/>
                <w:szCs w:val="22"/>
                <w:lang w:val="tg-Cyrl-TJ"/>
              </w:rPr>
              <w:t>Манба</w:t>
            </w:r>
            <w:r w:rsidR="0072008F" w:rsidRPr="0065603B">
              <w:rPr>
                <w:rFonts w:ascii="Palatino Linotype" w:hAnsi="Palatino Linotype" w:cs="Times New Roman"/>
                <w:sz w:val="22"/>
                <w:szCs w:val="22"/>
                <w:lang w:val="tg-Cyrl-TJ"/>
              </w:rPr>
              <w:t>ъ</w:t>
            </w:r>
            <w:r w:rsidRPr="0065603B">
              <w:rPr>
                <w:rFonts w:ascii="Palatino Linotype" w:hAnsi="Palatino Linotype" w:cs="Times New Roman"/>
                <w:sz w:val="22"/>
                <w:szCs w:val="22"/>
                <w:lang w:val="tg-Cyrl-TJ"/>
              </w:rPr>
              <w:t>ҳои ғайрибуҷетӣ</w:t>
            </w:r>
          </w:p>
        </w:tc>
        <w:tc>
          <w:tcPr>
            <w:tcW w:w="2557" w:type="dxa"/>
            <w:gridSpan w:val="3"/>
          </w:tcPr>
          <w:p w14:paraId="57D0ECC3" w14:textId="77777777" w:rsidR="009D3196" w:rsidRPr="0065603B" w:rsidRDefault="009D3196" w:rsidP="009D3196">
            <w:pPr>
              <w:pStyle w:val="PreformattedText"/>
              <w:jc w:val="center"/>
              <w:rPr>
                <w:rFonts w:ascii="Palatino Linotype" w:hAnsi="Palatino Linotype" w:cs="Times New Roman"/>
                <w:b/>
                <w:bCs/>
                <w:sz w:val="22"/>
                <w:szCs w:val="22"/>
              </w:rPr>
            </w:pPr>
          </w:p>
        </w:tc>
        <w:tc>
          <w:tcPr>
            <w:tcW w:w="992" w:type="dxa"/>
            <w:gridSpan w:val="2"/>
          </w:tcPr>
          <w:p w14:paraId="0003037A" w14:textId="5B86A766" w:rsidR="009D3196" w:rsidRPr="0065603B" w:rsidRDefault="009D3196" w:rsidP="009D3196">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rPr>
              <w:t>-</w:t>
            </w:r>
          </w:p>
        </w:tc>
        <w:tc>
          <w:tcPr>
            <w:tcW w:w="993" w:type="dxa"/>
          </w:tcPr>
          <w:p w14:paraId="0E89F088" w14:textId="3965588E"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160,6</w:t>
            </w:r>
          </w:p>
        </w:tc>
        <w:tc>
          <w:tcPr>
            <w:tcW w:w="850" w:type="dxa"/>
          </w:tcPr>
          <w:p w14:paraId="5CDD3F56" w14:textId="77777777" w:rsidR="009D3196" w:rsidRPr="0065603B" w:rsidRDefault="009D3196" w:rsidP="009D3196">
            <w:pPr>
              <w:pStyle w:val="PreformattedText"/>
              <w:jc w:val="center"/>
              <w:rPr>
                <w:rFonts w:ascii="Palatino Linotype" w:hAnsi="Palatino Linotype" w:cs="Times New Roman"/>
                <w:b/>
                <w:bCs/>
                <w:sz w:val="22"/>
                <w:szCs w:val="22"/>
              </w:rPr>
            </w:pPr>
            <w:r w:rsidRPr="0065603B">
              <w:rPr>
                <w:rFonts w:ascii="Palatino Linotype" w:hAnsi="Palatino Linotype" w:cs="Times New Roman"/>
                <w:b/>
                <w:bCs/>
                <w:sz w:val="22"/>
                <w:szCs w:val="22"/>
              </w:rPr>
              <w:t>-</w:t>
            </w:r>
          </w:p>
        </w:tc>
        <w:tc>
          <w:tcPr>
            <w:tcW w:w="709" w:type="dxa"/>
          </w:tcPr>
          <w:p w14:paraId="2ED3AD58" w14:textId="77777777"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160,6</w:t>
            </w:r>
          </w:p>
        </w:tc>
        <w:tc>
          <w:tcPr>
            <w:tcW w:w="1687" w:type="dxa"/>
            <w:gridSpan w:val="2"/>
          </w:tcPr>
          <w:p w14:paraId="09ADE06A" w14:textId="77777777"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321,2</w:t>
            </w:r>
          </w:p>
        </w:tc>
      </w:tr>
      <w:tr w:rsidR="009D3196" w:rsidRPr="0065603B" w14:paraId="52D3B6C2" w14:textId="77777777" w:rsidTr="00AF551A">
        <w:tc>
          <w:tcPr>
            <w:tcW w:w="10832" w:type="dxa"/>
            <w:gridSpan w:val="8"/>
          </w:tcPr>
          <w:p w14:paraId="4A7237E6" w14:textId="33192580" w:rsidR="009D3196" w:rsidRPr="0065603B" w:rsidRDefault="009D3196" w:rsidP="009D3196">
            <w:pPr>
              <w:pStyle w:val="PreformattedText"/>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 xml:space="preserve">         Ҳамагӣ:</w:t>
            </w:r>
          </w:p>
        </w:tc>
        <w:tc>
          <w:tcPr>
            <w:tcW w:w="3544" w:type="dxa"/>
            <w:gridSpan w:val="5"/>
          </w:tcPr>
          <w:p w14:paraId="791D3179" w14:textId="77777777" w:rsidR="009D3196" w:rsidRPr="0065603B" w:rsidRDefault="009D3196" w:rsidP="009D3196">
            <w:pPr>
              <w:pStyle w:val="PreformattedText"/>
              <w:rPr>
                <w:rFonts w:ascii="Palatino Linotype" w:hAnsi="Palatino Linotype" w:cs="Times New Roman"/>
                <w:b/>
                <w:bCs/>
                <w:sz w:val="22"/>
                <w:szCs w:val="22"/>
                <w:lang w:val="tg-Cyrl-TJ"/>
              </w:rPr>
            </w:pPr>
          </w:p>
        </w:tc>
        <w:tc>
          <w:tcPr>
            <w:tcW w:w="1633" w:type="dxa"/>
          </w:tcPr>
          <w:p w14:paraId="1AD75B3B" w14:textId="6710586D" w:rsidR="009D3196" w:rsidRPr="0065603B" w:rsidRDefault="009D3196" w:rsidP="009D3196">
            <w:pPr>
              <w:pStyle w:val="PreformattedText"/>
              <w:jc w:val="center"/>
              <w:rPr>
                <w:rFonts w:ascii="Palatino Linotype" w:hAnsi="Palatino Linotype" w:cs="Times New Roman"/>
                <w:b/>
                <w:bCs/>
                <w:sz w:val="22"/>
                <w:szCs w:val="22"/>
                <w:lang w:val="tg-Cyrl-TJ"/>
              </w:rPr>
            </w:pPr>
            <w:r w:rsidRPr="0065603B">
              <w:rPr>
                <w:rFonts w:ascii="Palatino Linotype" w:hAnsi="Palatino Linotype" w:cs="Times New Roman"/>
                <w:b/>
                <w:bCs/>
                <w:sz w:val="22"/>
                <w:szCs w:val="22"/>
                <w:lang w:val="tg-Cyrl-TJ"/>
              </w:rPr>
              <w:t>1181,2</w:t>
            </w:r>
          </w:p>
        </w:tc>
      </w:tr>
    </w:tbl>
    <w:p w14:paraId="49693199" w14:textId="77777777" w:rsidR="003C4CE9" w:rsidRPr="0065603B" w:rsidRDefault="003C4CE9" w:rsidP="00511E4F">
      <w:pPr>
        <w:spacing w:after="0" w:line="240" w:lineRule="auto"/>
        <w:rPr>
          <w:rFonts w:ascii="Palatino Linotype" w:hAnsi="Palatino Linotype"/>
          <w:lang w:val="tg-Cyrl-TJ"/>
        </w:rPr>
      </w:pPr>
      <w:bookmarkStart w:id="1" w:name="_Hlk208472474"/>
    </w:p>
    <w:p w14:paraId="41CDF544" w14:textId="45BDF812"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 xml:space="preserve">ҲҶТ </w:t>
      </w:r>
      <w:r w:rsidR="007F1E53" w:rsidRPr="0065603B">
        <w:rPr>
          <w:rFonts w:ascii="Palatino Linotype" w:hAnsi="Palatino Linotype"/>
          <w:lang w:val="tg-Cyrl-TJ"/>
        </w:rPr>
        <w:t>- Ҳукумати Ҷумҳурии Тоҷикистон</w:t>
      </w:r>
    </w:p>
    <w:p w14:paraId="15470CBE"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ПГ - Прокуратураи генералии Ҷумҳурии Тоҷикистон</w:t>
      </w:r>
    </w:p>
    <w:p w14:paraId="61C0A319"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ВА -  Вазорати адлияи Ҷумҳурии Тоҷикистон</w:t>
      </w:r>
    </w:p>
    <w:p w14:paraId="363DDA43"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ВМ - Вазорати молияи Ҷумҳурии Тоҷикистон</w:t>
      </w:r>
    </w:p>
    <w:p w14:paraId="7DEB108E"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ВН - Вазорати нақлиёти Ҷумҳурии Тоҷикистон</w:t>
      </w:r>
    </w:p>
    <w:p w14:paraId="3DE71E15"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 xml:space="preserve">ВКД - Вазорати корҳои дохилии Ҷумҳурии Тоҷикистон </w:t>
      </w:r>
    </w:p>
    <w:p w14:paraId="6679E744" w14:textId="1CA4E186" w:rsidR="00511E4F" w:rsidRPr="0065603B" w:rsidRDefault="00511E4F" w:rsidP="009D1F57">
      <w:pPr>
        <w:tabs>
          <w:tab w:val="center" w:pos="7285"/>
        </w:tabs>
        <w:spacing w:after="0" w:line="240" w:lineRule="auto"/>
        <w:rPr>
          <w:rFonts w:ascii="Palatino Linotype" w:hAnsi="Palatino Linotype"/>
          <w:lang w:val="tg-Cyrl-TJ"/>
        </w:rPr>
      </w:pPr>
      <w:r w:rsidRPr="0065603B">
        <w:rPr>
          <w:rFonts w:ascii="Palatino Linotype" w:hAnsi="Palatino Linotype"/>
        </w:rPr>
        <w:t xml:space="preserve">ВКХ - </w:t>
      </w:r>
      <w:proofErr w:type="spellStart"/>
      <w:r w:rsidRPr="0065603B">
        <w:rPr>
          <w:rFonts w:ascii="Palatino Linotype" w:hAnsi="Palatino Linotype"/>
        </w:rPr>
        <w:t>Вазорати</w:t>
      </w:r>
      <w:proofErr w:type="spellEnd"/>
      <w:r w:rsidRPr="0065603B">
        <w:rPr>
          <w:rFonts w:ascii="Palatino Linotype" w:hAnsi="Palatino Linotype"/>
        </w:rPr>
        <w:t xml:space="preserve"> </w:t>
      </w:r>
      <w:proofErr w:type="spellStart"/>
      <w:r w:rsidRPr="0065603B">
        <w:rPr>
          <w:rFonts w:ascii="Palatino Linotype" w:hAnsi="Palatino Linotype"/>
        </w:rPr>
        <w:t>корҳои</w:t>
      </w:r>
      <w:proofErr w:type="spellEnd"/>
      <w:r w:rsidRPr="0065603B">
        <w:rPr>
          <w:rFonts w:ascii="Palatino Linotype" w:hAnsi="Palatino Linotype"/>
        </w:rPr>
        <w:t xml:space="preserve"> </w:t>
      </w:r>
      <w:proofErr w:type="spellStart"/>
      <w:r w:rsidRPr="0065603B">
        <w:rPr>
          <w:rFonts w:ascii="Palatino Linotype" w:hAnsi="Palatino Linotype"/>
        </w:rPr>
        <w:t>хориҷ</w:t>
      </w:r>
      <w:proofErr w:type="spellEnd"/>
      <w:r w:rsidRPr="0065603B">
        <w:rPr>
          <w:rFonts w:ascii="Palatino Linotype" w:hAnsi="Palatino Linotype"/>
          <w:lang w:val="tg-Cyrl-TJ"/>
        </w:rPr>
        <w:t>ии Ҷумҳурии Тоҷикистон</w:t>
      </w:r>
      <w:r w:rsidR="009D1F57" w:rsidRPr="0065603B">
        <w:rPr>
          <w:rFonts w:ascii="Palatino Linotype" w:hAnsi="Palatino Linotype"/>
          <w:lang w:val="tg-Cyrl-TJ"/>
        </w:rPr>
        <w:tab/>
      </w:r>
    </w:p>
    <w:p w14:paraId="6DA9FB29" w14:textId="77777777" w:rsidR="00511E4F" w:rsidRPr="0065603B" w:rsidRDefault="00511E4F" w:rsidP="00511E4F">
      <w:pPr>
        <w:spacing w:after="0" w:line="240" w:lineRule="auto"/>
        <w:rPr>
          <w:rFonts w:ascii="Palatino Linotype" w:hAnsi="Palatino Linotype"/>
        </w:rPr>
      </w:pPr>
      <w:r w:rsidRPr="0065603B">
        <w:rPr>
          <w:rFonts w:ascii="Palatino Linotype" w:hAnsi="Palatino Linotype"/>
        </w:rPr>
        <w:t xml:space="preserve">ВМИ - </w:t>
      </w:r>
      <w:proofErr w:type="spellStart"/>
      <w:r w:rsidRPr="0065603B">
        <w:rPr>
          <w:rFonts w:ascii="Palatino Linotype" w:hAnsi="Palatino Linotype"/>
        </w:rPr>
        <w:t>Вазорати</w:t>
      </w:r>
      <w:proofErr w:type="spellEnd"/>
      <w:r w:rsidRPr="0065603B">
        <w:rPr>
          <w:rFonts w:ascii="Palatino Linotype" w:hAnsi="Palatino Linotype"/>
        </w:rPr>
        <w:t xml:space="preserve"> </w:t>
      </w:r>
      <w:proofErr w:type="spellStart"/>
      <w:r w:rsidRPr="0065603B">
        <w:rPr>
          <w:rFonts w:ascii="Palatino Linotype" w:hAnsi="Palatino Linotype"/>
        </w:rPr>
        <w:t>маориф</w:t>
      </w:r>
      <w:proofErr w:type="spellEnd"/>
      <w:r w:rsidRPr="0065603B">
        <w:rPr>
          <w:rFonts w:ascii="Palatino Linotype" w:hAnsi="Palatino Linotype"/>
        </w:rPr>
        <w:t xml:space="preserve"> </w:t>
      </w:r>
      <w:proofErr w:type="spellStart"/>
      <w:r w:rsidRPr="0065603B">
        <w:rPr>
          <w:rFonts w:ascii="Palatino Linotype" w:hAnsi="Palatino Linotype"/>
        </w:rPr>
        <w:t>ва</w:t>
      </w:r>
      <w:proofErr w:type="spellEnd"/>
      <w:r w:rsidRPr="0065603B">
        <w:rPr>
          <w:rFonts w:ascii="Palatino Linotype" w:hAnsi="Palatino Linotype"/>
        </w:rPr>
        <w:t xml:space="preserve"> </w:t>
      </w:r>
      <w:proofErr w:type="spellStart"/>
      <w:r w:rsidRPr="0065603B">
        <w:rPr>
          <w:rFonts w:ascii="Palatino Linotype" w:hAnsi="Palatino Linotype"/>
        </w:rPr>
        <w:t>илм</w:t>
      </w:r>
      <w:proofErr w:type="spellEnd"/>
      <w:r w:rsidRPr="0065603B">
        <w:rPr>
          <w:rFonts w:ascii="Palatino Linotype" w:hAnsi="Palatino Linotype"/>
          <w:lang w:val="tg-Cyrl-TJ"/>
        </w:rPr>
        <w:t>и Ҷумҳурии Тоҷикистон</w:t>
      </w:r>
      <w:r w:rsidRPr="0065603B">
        <w:rPr>
          <w:rFonts w:ascii="Palatino Linotype" w:hAnsi="Palatino Linotype"/>
        </w:rPr>
        <w:t xml:space="preserve"> </w:t>
      </w:r>
    </w:p>
    <w:p w14:paraId="2D153D78"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rPr>
        <w:t xml:space="preserve">ВММША - </w:t>
      </w:r>
      <w:proofErr w:type="spellStart"/>
      <w:r w:rsidRPr="0065603B">
        <w:rPr>
          <w:rFonts w:ascii="Palatino Linotype" w:hAnsi="Palatino Linotype"/>
        </w:rPr>
        <w:t>Вазорати</w:t>
      </w:r>
      <w:proofErr w:type="spellEnd"/>
      <w:r w:rsidRPr="0065603B">
        <w:rPr>
          <w:rFonts w:ascii="Palatino Linotype" w:hAnsi="Palatino Linotype"/>
        </w:rPr>
        <w:t xml:space="preserve"> </w:t>
      </w:r>
      <w:proofErr w:type="spellStart"/>
      <w:r w:rsidRPr="0065603B">
        <w:rPr>
          <w:rFonts w:ascii="Palatino Linotype" w:hAnsi="Palatino Linotype"/>
        </w:rPr>
        <w:t>меҳнат</w:t>
      </w:r>
      <w:proofErr w:type="spellEnd"/>
      <w:r w:rsidRPr="0065603B">
        <w:rPr>
          <w:rFonts w:ascii="Palatino Linotype" w:hAnsi="Palatino Linotype"/>
        </w:rPr>
        <w:t xml:space="preserve">, </w:t>
      </w:r>
      <w:proofErr w:type="spellStart"/>
      <w:r w:rsidRPr="0065603B">
        <w:rPr>
          <w:rFonts w:ascii="Palatino Linotype" w:hAnsi="Palatino Linotype"/>
        </w:rPr>
        <w:t>муҳоҷират</w:t>
      </w:r>
      <w:proofErr w:type="spellEnd"/>
      <w:r w:rsidRPr="0065603B">
        <w:rPr>
          <w:rFonts w:ascii="Palatino Linotype" w:hAnsi="Palatino Linotype"/>
        </w:rPr>
        <w:t xml:space="preserve"> </w:t>
      </w:r>
      <w:proofErr w:type="spellStart"/>
      <w:r w:rsidRPr="0065603B">
        <w:rPr>
          <w:rFonts w:ascii="Palatino Linotype" w:hAnsi="Palatino Linotype"/>
        </w:rPr>
        <w:t>ва</w:t>
      </w:r>
      <w:proofErr w:type="spellEnd"/>
      <w:r w:rsidRPr="0065603B">
        <w:rPr>
          <w:rFonts w:ascii="Palatino Linotype" w:hAnsi="Palatino Linotype"/>
        </w:rPr>
        <w:t xml:space="preserve"> шу</w:t>
      </w:r>
      <w:r w:rsidRPr="0065603B">
        <w:rPr>
          <w:rFonts w:ascii="Palatino Linotype" w:hAnsi="Palatino Linotype"/>
          <w:lang w:val="tg-Cyrl-TJ"/>
        </w:rPr>
        <w:t>ғ</w:t>
      </w:r>
      <w:r w:rsidRPr="0065603B">
        <w:rPr>
          <w:rFonts w:ascii="Palatino Linotype" w:hAnsi="Palatino Linotype"/>
        </w:rPr>
        <w:t xml:space="preserve">ли </w:t>
      </w:r>
      <w:proofErr w:type="spellStart"/>
      <w:r w:rsidRPr="0065603B">
        <w:rPr>
          <w:rFonts w:ascii="Palatino Linotype" w:hAnsi="Palatino Linotype"/>
        </w:rPr>
        <w:t>аҳол</w:t>
      </w:r>
      <w:proofErr w:type="spellEnd"/>
      <w:r w:rsidRPr="0065603B">
        <w:rPr>
          <w:rFonts w:ascii="Palatino Linotype" w:hAnsi="Palatino Linotype"/>
          <w:lang w:val="tg-Cyrl-TJ"/>
        </w:rPr>
        <w:t>ии Ҷумҳурии Тоҷикистон</w:t>
      </w:r>
    </w:p>
    <w:p w14:paraId="22E3FBE3"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ВТҲИА - Вазорати тандурустӣ ва ҳифзи иҷтимоии аҳолии Ҷумҳурии Тоҷикистон</w:t>
      </w:r>
    </w:p>
    <w:p w14:paraId="23E29612" w14:textId="44FD3620" w:rsidR="007F1E53" w:rsidRPr="0065603B" w:rsidRDefault="007F1E53" w:rsidP="00511E4F">
      <w:pPr>
        <w:spacing w:after="0" w:line="240" w:lineRule="auto"/>
        <w:rPr>
          <w:rFonts w:ascii="Palatino Linotype" w:hAnsi="Palatino Linotype"/>
          <w:lang w:val="tg-Cyrl-TJ"/>
        </w:rPr>
      </w:pPr>
      <w:r w:rsidRPr="0065603B">
        <w:rPr>
          <w:rFonts w:ascii="Palatino Linotype" w:hAnsi="Palatino Linotype"/>
          <w:lang w:val="tg-Cyrl-TJ"/>
        </w:rPr>
        <w:t xml:space="preserve">КДТҶМ – Кумитаи дин ва танзими </w:t>
      </w:r>
      <w:r w:rsidR="00090D66">
        <w:rPr>
          <w:rFonts w:ascii="Palatino Linotype" w:hAnsi="Palatino Linotype"/>
          <w:lang w:val="tg-Cyrl-TJ"/>
        </w:rPr>
        <w:t>ҷ</w:t>
      </w:r>
      <w:r w:rsidRPr="0065603B">
        <w:rPr>
          <w:rFonts w:ascii="Palatino Linotype" w:hAnsi="Palatino Linotype"/>
          <w:lang w:val="tg-Cyrl-TJ"/>
        </w:rPr>
        <w:t xml:space="preserve">ашну маросим </w:t>
      </w:r>
    </w:p>
    <w:p w14:paraId="1F42FE65" w14:textId="77777777" w:rsidR="00511E4F" w:rsidRPr="0065603B" w:rsidRDefault="00511E4F" w:rsidP="00511E4F">
      <w:pPr>
        <w:spacing w:after="0" w:line="240" w:lineRule="auto"/>
        <w:rPr>
          <w:rFonts w:ascii="Palatino Linotype" w:hAnsi="Palatino Linotype"/>
        </w:rPr>
      </w:pPr>
      <w:r w:rsidRPr="0065603B">
        <w:rPr>
          <w:rFonts w:ascii="Palatino Linotype" w:hAnsi="Palatino Linotype"/>
        </w:rPr>
        <w:t xml:space="preserve">КДАМ - </w:t>
      </w:r>
      <w:proofErr w:type="spellStart"/>
      <w:r w:rsidRPr="0065603B">
        <w:rPr>
          <w:rFonts w:ascii="Palatino Linotype" w:hAnsi="Palatino Linotype"/>
        </w:rPr>
        <w:t>Кумитаи</w:t>
      </w:r>
      <w:proofErr w:type="spellEnd"/>
      <w:r w:rsidRPr="0065603B">
        <w:rPr>
          <w:rFonts w:ascii="Palatino Linotype" w:hAnsi="Palatino Linotype"/>
        </w:rPr>
        <w:t xml:space="preserve"> </w:t>
      </w:r>
      <w:proofErr w:type="spellStart"/>
      <w:r w:rsidRPr="0065603B">
        <w:rPr>
          <w:rFonts w:ascii="Palatino Linotype" w:hAnsi="Palatino Linotype"/>
        </w:rPr>
        <w:t>давлатии</w:t>
      </w:r>
      <w:proofErr w:type="spellEnd"/>
      <w:r w:rsidRPr="0065603B">
        <w:rPr>
          <w:rFonts w:ascii="Palatino Linotype" w:hAnsi="Palatino Linotype"/>
        </w:rPr>
        <w:t xml:space="preserve"> </w:t>
      </w:r>
      <w:proofErr w:type="spellStart"/>
      <w:r w:rsidRPr="0065603B">
        <w:rPr>
          <w:rFonts w:ascii="Palatino Linotype" w:hAnsi="Palatino Linotype"/>
        </w:rPr>
        <w:t>амнияти</w:t>
      </w:r>
      <w:proofErr w:type="spellEnd"/>
      <w:r w:rsidRPr="0065603B">
        <w:rPr>
          <w:rFonts w:ascii="Palatino Linotype" w:hAnsi="Palatino Linotype"/>
        </w:rPr>
        <w:t xml:space="preserve"> </w:t>
      </w:r>
      <w:proofErr w:type="spellStart"/>
      <w:r w:rsidRPr="0065603B">
        <w:rPr>
          <w:rFonts w:ascii="Palatino Linotype" w:hAnsi="Palatino Linotype"/>
        </w:rPr>
        <w:t>милл</w:t>
      </w:r>
      <w:proofErr w:type="spellEnd"/>
      <w:r w:rsidRPr="0065603B">
        <w:rPr>
          <w:rFonts w:ascii="Palatino Linotype" w:hAnsi="Palatino Linotype"/>
          <w:lang w:val="tg-Cyrl-TJ"/>
        </w:rPr>
        <w:t>ии Ҷумҳурии Тоҷикистон</w:t>
      </w:r>
    </w:p>
    <w:p w14:paraId="682634BE" w14:textId="77777777" w:rsidR="00511E4F" w:rsidRPr="0065603B" w:rsidRDefault="00511E4F" w:rsidP="00511E4F">
      <w:pPr>
        <w:spacing w:after="0" w:line="240" w:lineRule="auto"/>
        <w:rPr>
          <w:rFonts w:ascii="Palatino Linotype" w:hAnsi="Palatino Linotype"/>
        </w:rPr>
      </w:pPr>
      <w:r w:rsidRPr="0065603B">
        <w:rPr>
          <w:rFonts w:ascii="Palatino Linotype" w:hAnsi="Palatino Linotype"/>
        </w:rPr>
        <w:t>К</w:t>
      </w:r>
      <w:r w:rsidRPr="0065603B">
        <w:rPr>
          <w:rFonts w:ascii="Palatino Linotype" w:hAnsi="Palatino Linotype"/>
          <w:lang w:val="tg-Cyrl-TJ"/>
        </w:rPr>
        <w:t>КҶ</w:t>
      </w:r>
      <w:r w:rsidRPr="0065603B">
        <w:rPr>
          <w:rFonts w:ascii="Palatino Linotype" w:hAnsi="Palatino Linotype"/>
        </w:rPr>
        <w:t xml:space="preserve">В - </w:t>
      </w:r>
      <w:proofErr w:type="spellStart"/>
      <w:r w:rsidRPr="0065603B">
        <w:rPr>
          <w:rFonts w:ascii="Palatino Linotype" w:hAnsi="Palatino Linotype"/>
        </w:rPr>
        <w:t>Кумитаи</w:t>
      </w:r>
      <w:proofErr w:type="spellEnd"/>
      <w:r w:rsidRPr="0065603B">
        <w:rPr>
          <w:rFonts w:ascii="Palatino Linotype" w:hAnsi="Palatino Linotype"/>
        </w:rPr>
        <w:t xml:space="preserve"> </w:t>
      </w:r>
      <w:proofErr w:type="spellStart"/>
      <w:r w:rsidRPr="0065603B">
        <w:rPr>
          <w:rFonts w:ascii="Palatino Linotype" w:hAnsi="Palatino Linotype"/>
        </w:rPr>
        <w:t>кор</w:t>
      </w:r>
      <w:proofErr w:type="spellEnd"/>
      <w:r w:rsidRPr="0065603B">
        <w:rPr>
          <w:rFonts w:ascii="Palatino Linotype" w:hAnsi="Palatino Linotype"/>
        </w:rPr>
        <w:t xml:space="preserve"> </w:t>
      </w:r>
      <w:proofErr w:type="spellStart"/>
      <w:r w:rsidRPr="0065603B">
        <w:rPr>
          <w:rFonts w:ascii="Palatino Linotype" w:hAnsi="Palatino Linotype"/>
        </w:rPr>
        <w:t>бо</w:t>
      </w:r>
      <w:proofErr w:type="spellEnd"/>
      <w:r w:rsidRPr="0065603B">
        <w:rPr>
          <w:rFonts w:ascii="Palatino Linotype" w:hAnsi="Palatino Linotype"/>
        </w:rPr>
        <w:t xml:space="preserve"> </w:t>
      </w:r>
      <w:proofErr w:type="spellStart"/>
      <w:r w:rsidRPr="0065603B">
        <w:rPr>
          <w:rFonts w:ascii="Palatino Linotype" w:hAnsi="Palatino Linotype"/>
        </w:rPr>
        <w:t>ҷавонон</w:t>
      </w:r>
      <w:proofErr w:type="spellEnd"/>
      <w:r w:rsidRPr="0065603B">
        <w:rPr>
          <w:rFonts w:ascii="Palatino Linotype" w:hAnsi="Palatino Linotype"/>
        </w:rPr>
        <w:t xml:space="preserve"> </w:t>
      </w:r>
      <w:proofErr w:type="spellStart"/>
      <w:r w:rsidRPr="0065603B">
        <w:rPr>
          <w:rFonts w:ascii="Palatino Linotype" w:hAnsi="Palatino Linotype"/>
        </w:rPr>
        <w:t>ва</w:t>
      </w:r>
      <w:proofErr w:type="spellEnd"/>
      <w:r w:rsidRPr="0065603B">
        <w:rPr>
          <w:rFonts w:ascii="Palatino Linotype" w:hAnsi="Palatino Linotype"/>
        </w:rPr>
        <w:t xml:space="preserve"> </w:t>
      </w:r>
      <w:proofErr w:type="spellStart"/>
      <w:r w:rsidRPr="0065603B">
        <w:rPr>
          <w:rFonts w:ascii="Palatino Linotype" w:hAnsi="Palatino Linotype"/>
        </w:rPr>
        <w:t>варзиш</w:t>
      </w:r>
      <w:proofErr w:type="spellEnd"/>
      <w:r w:rsidRPr="0065603B">
        <w:rPr>
          <w:rFonts w:ascii="Palatino Linotype" w:hAnsi="Palatino Linotype"/>
          <w:lang w:val="tg-Cyrl-TJ"/>
        </w:rPr>
        <w:t xml:space="preserve">и назди Ҳукумати Ҷумҳурии Тоҷикистон </w:t>
      </w:r>
      <w:r w:rsidRPr="0065603B">
        <w:rPr>
          <w:rFonts w:ascii="Palatino Linotype" w:hAnsi="Palatino Linotype"/>
        </w:rPr>
        <w:t xml:space="preserve"> </w:t>
      </w:r>
    </w:p>
    <w:p w14:paraId="1CC244E0" w14:textId="77777777" w:rsidR="00511E4F" w:rsidRPr="0065603B" w:rsidRDefault="00511E4F" w:rsidP="00511E4F">
      <w:pPr>
        <w:spacing w:after="0" w:line="240" w:lineRule="auto"/>
        <w:rPr>
          <w:rFonts w:ascii="Palatino Linotype" w:hAnsi="Palatino Linotype"/>
        </w:rPr>
      </w:pPr>
      <w:r w:rsidRPr="0065603B">
        <w:rPr>
          <w:rFonts w:ascii="Palatino Linotype" w:hAnsi="Palatino Linotype"/>
        </w:rPr>
        <w:t>К</w:t>
      </w:r>
      <w:r w:rsidRPr="0065603B">
        <w:rPr>
          <w:rFonts w:ascii="Palatino Linotype" w:hAnsi="Palatino Linotype"/>
          <w:lang w:val="tg-Cyrl-TJ"/>
        </w:rPr>
        <w:t>К</w:t>
      </w:r>
      <w:r w:rsidRPr="0065603B">
        <w:rPr>
          <w:rFonts w:ascii="Palatino Linotype" w:hAnsi="Palatino Linotype"/>
        </w:rPr>
        <w:t xml:space="preserve">ЗО - </w:t>
      </w:r>
      <w:proofErr w:type="spellStart"/>
      <w:r w:rsidRPr="0065603B">
        <w:rPr>
          <w:rFonts w:ascii="Palatino Linotype" w:hAnsi="Palatino Linotype"/>
        </w:rPr>
        <w:t>Кумитаи</w:t>
      </w:r>
      <w:proofErr w:type="spellEnd"/>
      <w:r w:rsidRPr="0065603B">
        <w:rPr>
          <w:rFonts w:ascii="Palatino Linotype" w:hAnsi="Palatino Linotype"/>
        </w:rPr>
        <w:t xml:space="preserve"> </w:t>
      </w:r>
      <w:proofErr w:type="spellStart"/>
      <w:r w:rsidRPr="0065603B">
        <w:rPr>
          <w:rFonts w:ascii="Palatino Linotype" w:hAnsi="Palatino Linotype"/>
        </w:rPr>
        <w:t>кор</w:t>
      </w:r>
      <w:proofErr w:type="spellEnd"/>
      <w:r w:rsidRPr="0065603B">
        <w:rPr>
          <w:rFonts w:ascii="Palatino Linotype" w:hAnsi="Palatino Linotype"/>
        </w:rPr>
        <w:t xml:space="preserve"> </w:t>
      </w:r>
      <w:proofErr w:type="spellStart"/>
      <w:r w:rsidRPr="0065603B">
        <w:rPr>
          <w:rFonts w:ascii="Palatino Linotype" w:hAnsi="Palatino Linotype"/>
        </w:rPr>
        <w:t>бо</w:t>
      </w:r>
      <w:proofErr w:type="spellEnd"/>
      <w:r w:rsidRPr="0065603B">
        <w:rPr>
          <w:rFonts w:ascii="Palatino Linotype" w:hAnsi="Palatino Linotype"/>
        </w:rPr>
        <w:t xml:space="preserve"> </w:t>
      </w:r>
      <w:proofErr w:type="spellStart"/>
      <w:r w:rsidRPr="0065603B">
        <w:rPr>
          <w:rFonts w:ascii="Palatino Linotype" w:hAnsi="Palatino Linotype"/>
        </w:rPr>
        <w:t>занон</w:t>
      </w:r>
      <w:proofErr w:type="spellEnd"/>
      <w:r w:rsidRPr="0065603B">
        <w:rPr>
          <w:rFonts w:ascii="Palatino Linotype" w:hAnsi="Palatino Linotype"/>
        </w:rPr>
        <w:t xml:space="preserve"> </w:t>
      </w:r>
      <w:proofErr w:type="spellStart"/>
      <w:r w:rsidRPr="0065603B">
        <w:rPr>
          <w:rFonts w:ascii="Palatino Linotype" w:hAnsi="Palatino Linotype"/>
        </w:rPr>
        <w:t>ва</w:t>
      </w:r>
      <w:proofErr w:type="spellEnd"/>
      <w:r w:rsidRPr="0065603B">
        <w:rPr>
          <w:rFonts w:ascii="Palatino Linotype" w:hAnsi="Palatino Linotype"/>
        </w:rPr>
        <w:t xml:space="preserve"> </w:t>
      </w:r>
      <w:proofErr w:type="spellStart"/>
      <w:r w:rsidRPr="0065603B">
        <w:rPr>
          <w:rFonts w:ascii="Palatino Linotype" w:hAnsi="Palatino Linotype"/>
        </w:rPr>
        <w:t>оила</w:t>
      </w:r>
      <w:proofErr w:type="spellEnd"/>
      <w:r w:rsidRPr="0065603B">
        <w:rPr>
          <w:rFonts w:ascii="Palatino Linotype" w:hAnsi="Palatino Linotype"/>
          <w:lang w:val="tg-Cyrl-TJ"/>
        </w:rPr>
        <w:t xml:space="preserve">и назди Ҳукумати Ҷумҳурии Тоҷикистон </w:t>
      </w:r>
      <w:r w:rsidRPr="0065603B">
        <w:rPr>
          <w:rFonts w:ascii="Palatino Linotype" w:hAnsi="Palatino Linotype"/>
        </w:rPr>
        <w:t xml:space="preserve">  </w:t>
      </w:r>
    </w:p>
    <w:p w14:paraId="63D915C5"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 xml:space="preserve">ААГ – Агентии авиатсияи граждании назди Ҳукумати Ҷумҳурии Тоҷикистон </w:t>
      </w:r>
      <w:r w:rsidRPr="0065603B">
        <w:rPr>
          <w:rFonts w:ascii="Palatino Linotype" w:hAnsi="Palatino Linotype"/>
        </w:rPr>
        <w:t xml:space="preserve"> </w:t>
      </w:r>
    </w:p>
    <w:p w14:paraId="1A2522F3"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ВҲИ – Ваколатдор оид ба ҳуқуқи инсон дар Ҷумҳурии Тоқикистон</w:t>
      </w:r>
    </w:p>
    <w:p w14:paraId="1DBA8BD6" w14:textId="10987F02" w:rsidR="00511E4F" w:rsidRPr="0065603B" w:rsidRDefault="00B9098E" w:rsidP="00511E4F">
      <w:pPr>
        <w:spacing w:after="0" w:line="240" w:lineRule="auto"/>
        <w:rPr>
          <w:rFonts w:ascii="Palatino Linotype" w:hAnsi="Palatino Linotype"/>
          <w:lang w:val="tg-Cyrl-TJ"/>
        </w:rPr>
      </w:pPr>
      <w:r w:rsidRPr="0065603B">
        <w:rPr>
          <w:rFonts w:ascii="Palatino Linotype" w:hAnsi="Palatino Linotype"/>
          <w:lang w:val="tg-Cyrl-TJ"/>
        </w:rPr>
        <w:t xml:space="preserve">КҲК – </w:t>
      </w:r>
      <w:r w:rsidR="00C5286E" w:rsidRPr="0065603B">
        <w:rPr>
          <w:rFonts w:ascii="Palatino Linotype" w:hAnsi="Palatino Linotype"/>
          <w:lang w:val="tg-Cyrl-TJ"/>
        </w:rPr>
        <w:t>к</w:t>
      </w:r>
      <w:r w:rsidRPr="0065603B">
        <w:rPr>
          <w:rFonts w:ascii="Palatino Linotype" w:hAnsi="Palatino Linotype"/>
          <w:lang w:val="tg-Cyrl-TJ"/>
        </w:rPr>
        <w:t>омиссия оид ба</w:t>
      </w:r>
      <w:r w:rsidR="00511E4F" w:rsidRPr="0065603B">
        <w:rPr>
          <w:rFonts w:ascii="Palatino Linotype" w:hAnsi="Palatino Linotype"/>
          <w:lang w:val="tg-Cyrl-TJ"/>
        </w:rPr>
        <w:t xml:space="preserve"> ҳуқуқи кӯдак</w:t>
      </w:r>
    </w:p>
    <w:p w14:paraId="18935621" w14:textId="77777777"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МИМҲД - Мақомоти иҷроияи маҳаллии ҳокимияти давлатӣ</w:t>
      </w:r>
    </w:p>
    <w:p w14:paraId="675BEB1B" w14:textId="5520FB31"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 xml:space="preserve">КМҲК – </w:t>
      </w:r>
      <w:r w:rsidR="00B9098E" w:rsidRPr="0065603B">
        <w:rPr>
          <w:rFonts w:ascii="Palatino Linotype" w:hAnsi="Palatino Linotype"/>
          <w:lang w:val="tg-Cyrl-TJ"/>
        </w:rPr>
        <w:t>к</w:t>
      </w:r>
      <w:r w:rsidRPr="0065603B">
        <w:rPr>
          <w:rFonts w:ascii="Palatino Linotype" w:hAnsi="Palatino Linotype"/>
          <w:lang w:val="tg-Cyrl-TJ"/>
        </w:rPr>
        <w:t>омиссияҳои маҳаллӣ оид ба ҳуқуқи кӯдак</w:t>
      </w:r>
    </w:p>
    <w:p w14:paraId="4C5750B6" w14:textId="2AACEE16" w:rsidR="00511E4F" w:rsidRPr="0065603B" w:rsidRDefault="00511E4F" w:rsidP="00511E4F">
      <w:pPr>
        <w:spacing w:after="0" w:line="240" w:lineRule="auto"/>
        <w:rPr>
          <w:rFonts w:ascii="Palatino Linotype" w:hAnsi="Palatino Linotype"/>
          <w:lang w:val="tg-Cyrl-TJ"/>
        </w:rPr>
      </w:pPr>
      <w:r w:rsidRPr="0065603B">
        <w:rPr>
          <w:rFonts w:ascii="Palatino Linotype" w:hAnsi="Palatino Linotype"/>
          <w:lang w:val="tg-Cyrl-TJ"/>
        </w:rPr>
        <w:t xml:space="preserve">ШР – </w:t>
      </w:r>
      <w:r w:rsidR="00C5286E" w:rsidRPr="0065603B">
        <w:rPr>
          <w:rFonts w:ascii="Palatino Linotype" w:hAnsi="Palatino Linotype"/>
          <w:lang w:val="tg-Cyrl-TJ"/>
        </w:rPr>
        <w:t>ш</w:t>
      </w:r>
      <w:r w:rsidRPr="0065603B">
        <w:rPr>
          <w:rFonts w:ascii="Palatino Linotype" w:hAnsi="Palatino Linotype"/>
          <w:lang w:val="tg-Cyrl-TJ"/>
        </w:rPr>
        <w:t>арикони рушд</w:t>
      </w:r>
    </w:p>
    <w:p w14:paraId="4CC03128" w14:textId="77777777" w:rsidR="00511E4F" w:rsidRPr="0065603B" w:rsidRDefault="00511E4F" w:rsidP="00511E4F">
      <w:pPr>
        <w:spacing w:after="0" w:line="240" w:lineRule="auto"/>
        <w:ind w:right="-739"/>
        <w:jc w:val="both"/>
        <w:rPr>
          <w:rFonts w:ascii="Palatino Linotype" w:hAnsi="Palatino Linotype"/>
          <w:bCs/>
          <w:lang w:val="tg-Cyrl-TJ"/>
        </w:rPr>
      </w:pPr>
      <w:r w:rsidRPr="0065603B">
        <w:rPr>
          <w:rFonts w:ascii="Palatino Linotype" w:hAnsi="Palatino Linotype"/>
          <w:bCs/>
          <w:lang w:val="tg-Cyrl-TJ"/>
        </w:rPr>
        <w:t>Мбд - маблағҳои буҷетӣ</w:t>
      </w:r>
    </w:p>
    <w:p w14:paraId="3E613DB7" w14:textId="66E946F0" w:rsidR="00E628D0" w:rsidRPr="0065603B" w:rsidRDefault="00511E4F" w:rsidP="003A6620">
      <w:pPr>
        <w:spacing w:after="0" w:line="240" w:lineRule="auto"/>
        <w:ind w:right="-739"/>
        <w:jc w:val="both"/>
        <w:rPr>
          <w:rFonts w:ascii="Palatino Linotype" w:hAnsi="Palatino Linotype"/>
          <w:lang w:val="tg-Cyrl-TJ"/>
        </w:rPr>
      </w:pPr>
      <w:r w:rsidRPr="0065603B">
        <w:rPr>
          <w:rFonts w:ascii="Palatino Linotype" w:hAnsi="Palatino Linotype"/>
          <w:bCs/>
          <w:lang w:val="tg-Cyrl-TJ"/>
        </w:rPr>
        <w:t>Мғб – маблағҳои ғайрибуҷетӣ</w:t>
      </w:r>
      <w:bookmarkEnd w:id="1"/>
    </w:p>
    <w:sectPr w:rsidR="00E628D0" w:rsidRPr="0065603B" w:rsidSect="00B54F75">
      <w:pgSz w:w="16838" w:h="11906" w:orient="landscape"/>
      <w:pgMar w:top="426"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01"/>
    <w:family w:val="modern"/>
    <w:pitch w:val="fixed"/>
  </w:font>
  <w:font w:name="Noto Sans Mono CJK SC">
    <w:panose1 w:val="00000000000000000000"/>
    <w:charset w:val="00"/>
    <w:family w:val="roman"/>
    <w:notTrueType/>
    <w:pitch w:val="default"/>
  </w:font>
  <w:font w:name="Liberation Serif">
    <w:altName w:val="Times New Roman"/>
    <w:charset w:val="01"/>
    <w:family w:val="roman"/>
    <w:pitch w:val="variable"/>
  </w:font>
  <w:font w:name="Source Han Serif CN">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Times New Roman Tj">
    <w:panose1 w:val="02020603050405020304"/>
    <w:charset w:val="CC"/>
    <w:family w:val="roman"/>
    <w:pitch w:val="variable"/>
    <w:sig w:usb0="00000201" w:usb1="00000000" w:usb2="00000000" w:usb3="00000000" w:csb0="00000004"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E4A14"/>
    <w:multiLevelType w:val="hybridMultilevel"/>
    <w:tmpl w:val="8888565C"/>
    <w:lvl w:ilvl="0" w:tplc="1AE4E4A0">
      <w:start w:val="75"/>
      <w:numFmt w:val="decimal"/>
      <w:lvlText w:val="%1."/>
      <w:lvlJc w:val="left"/>
      <w:pPr>
        <w:ind w:left="1080" w:hanging="375"/>
      </w:pPr>
      <w:rPr>
        <w:rFonts w:hint="default"/>
        <w:w w:val="105"/>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F715762"/>
    <w:multiLevelType w:val="hybridMultilevel"/>
    <w:tmpl w:val="2DC8B8F6"/>
    <w:lvl w:ilvl="0" w:tplc="A6466BAC">
      <w:numFmt w:val="bullet"/>
      <w:lvlText w:val="-"/>
      <w:lvlJc w:val="left"/>
      <w:pPr>
        <w:ind w:left="927" w:hanging="360"/>
      </w:pPr>
      <w:rPr>
        <w:rFonts w:ascii="Times New Roman" w:eastAsia="Calibri"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 w15:restartNumberingAfterBreak="0">
    <w:nsid w:val="6DC57F1A"/>
    <w:multiLevelType w:val="hybridMultilevel"/>
    <w:tmpl w:val="814A58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A14D7F"/>
    <w:multiLevelType w:val="hybridMultilevel"/>
    <w:tmpl w:val="92CE7218"/>
    <w:lvl w:ilvl="0" w:tplc="8292AA9C">
      <w:start w:val="68"/>
      <w:numFmt w:val="decimal"/>
      <w:lvlText w:val="%1."/>
      <w:lvlJc w:val="left"/>
      <w:pPr>
        <w:ind w:left="780" w:hanging="375"/>
      </w:pPr>
      <w:rPr>
        <w:rFonts w:hint="default"/>
        <w:w w:val="105"/>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A24"/>
    <w:rsid w:val="0004479B"/>
    <w:rsid w:val="0005298F"/>
    <w:rsid w:val="00056CCB"/>
    <w:rsid w:val="00063FDD"/>
    <w:rsid w:val="00090D66"/>
    <w:rsid w:val="000C0D12"/>
    <w:rsid w:val="000D2875"/>
    <w:rsid w:val="000E4DB5"/>
    <w:rsid w:val="000E638D"/>
    <w:rsid w:val="000F392B"/>
    <w:rsid w:val="00122A6C"/>
    <w:rsid w:val="001601EC"/>
    <w:rsid w:val="001768B2"/>
    <w:rsid w:val="00177BE4"/>
    <w:rsid w:val="0018423B"/>
    <w:rsid w:val="001868EC"/>
    <w:rsid w:val="0019602B"/>
    <w:rsid w:val="001E4CF3"/>
    <w:rsid w:val="001F56BC"/>
    <w:rsid w:val="00213A24"/>
    <w:rsid w:val="00216F74"/>
    <w:rsid w:val="00233B20"/>
    <w:rsid w:val="00250741"/>
    <w:rsid w:val="002679E3"/>
    <w:rsid w:val="0029068F"/>
    <w:rsid w:val="002907D6"/>
    <w:rsid w:val="002F5397"/>
    <w:rsid w:val="002F7847"/>
    <w:rsid w:val="00381C23"/>
    <w:rsid w:val="003A186D"/>
    <w:rsid w:val="003A6620"/>
    <w:rsid w:val="003A7307"/>
    <w:rsid w:val="003B209C"/>
    <w:rsid w:val="003C26AB"/>
    <w:rsid w:val="003C4CE9"/>
    <w:rsid w:val="003D07A0"/>
    <w:rsid w:val="003E65A5"/>
    <w:rsid w:val="003E7F22"/>
    <w:rsid w:val="003F5ACB"/>
    <w:rsid w:val="0042031E"/>
    <w:rsid w:val="00431B28"/>
    <w:rsid w:val="0043349E"/>
    <w:rsid w:val="0044469D"/>
    <w:rsid w:val="00466855"/>
    <w:rsid w:val="004A1AA7"/>
    <w:rsid w:val="004A3A79"/>
    <w:rsid w:val="004A4089"/>
    <w:rsid w:val="004A7869"/>
    <w:rsid w:val="004D1D85"/>
    <w:rsid w:val="004D50F4"/>
    <w:rsid w:val="004D57FB"/>
    <w:rsid w:val="004F01E7"/>
    <w:rsid w:val="00503AEE"/>
    <w:rsid w:val="00511E4E"/>
    <w:rsid w:val="00511E4F"/>
    <w:rsid w:val="00517E8B"/>
    <w:rsid w:val="00532A83"/>
    <w:rsid w:val="005576F9"/>
    <w:rsid w:val="00576EE3"/>
    <w:rsid w:val="005835D1"/>
    <w:rsid w:val="005E04D3"/>
    <w:rsid w:val="005F2811"/>
    <w:rsid w:val="00636D19"/>
    <w:rsid w:val="00646F0D"/>
    <w:rsid w:val="006536F0"/>
    <w:rsid w:val="0065603B"/>
    <w:rsid w:val="00686EF0"/>
    <w:rsid w:val="006A248C"/>
    <w:rsid w:val="006A5716"/>
    <w:rsid w:val="006A7715"/>
    <w:rsid w:val="006B6059"/>
    <w:rsid w:val="006C24D1"/>
    <w:rsid w:val="006C6302"/>
    <w:rsid w:val="006D40C1"/>
    <w:rsid w:val="006E3E95"/>
    <w:rsid w:val="00704946"/>
    <w:rsid w:val="00705320"/>
    <w:rsid w:val="0072008F"/>
    <w:rsid w:val="00726B4A"/>
    <w:rsid w:val="0073014D"/>
    <w:rsid w:val="00742DB4"/>
    <w:rsid w:val="0079402E"/>
    <w:rsid w:val="007A0FDB"/>
    <w:rsid w:val="007A70B2"/>
    <w:rsid w:val="007F1E53"/>
    <w:rsid w:val="008B1A2F"/>
    <w:rsid w:val="008D5B91"/>
    <w:rsid w:val="00920B3E"/>
    <w:rsid w:val="00927B67"/>
    <w:rsid w:val="00937DAB"/>
    <w:rsid w:val="00982F4C"/>
    <w:rsid w:val="009840F6"/>
    <w:rsid w:val="00990D4A"/>
    <w:rsid w:val="009A3A37"/>
    <w:rsid w:val="009A669D"/>
    <w:rsid w:val="009B6C63"/>
    <w:rsid w:val="009D15E4"/>
    <w:rsid w:val="009D1F57"/>
    <w:rsid w:val="009D3196"/>
    <w:rsid w:val="00A54714"/>
    <w:rsid w:val="00A6619D"/>
    <w:rsid w:val="00A74CBC"/>
    <w:rsid w:val="00A92713"/>
    <w:rsid w:val="00A94CDC"/>
    <w:rsid w:val="00AA2CCB"/>
    <w:rsid w:val="00AD384B"/>
    <w:rsid w:val="00AF551A"/>
    <w:rsid w:val="00B038BF"/>
    <w:rsid w:val="00B06025"/>
    <w:rsid w:val="00B2628F"/>
    <w:rsid w:val="00B46635"/>
    <w:rsid w:val="00B50594"/>
    <w:rsid w:val="00B51149"/>
    <w:rsid w:val="00B54F75"/>
    <w:rsid w:val="00B9098E"/>
    <w:rsid w:val="00BD4364"/>
    <w:rsid w:val="00BD5C05"/>
    <w:rsid w:val="00C16AED"/>
    <w:rsid w:val="00C17759"/>
    <w:rsid w:val="00C37DD9"/>
    <w:rsid w:val="00C42CF9"/>
    <w:rsid w:val="00C5286E"/>
    <w:rsid w:val="00C5463F"/>
    <w:rsid w:val="00C64957"/>
    <w:rsid w:val="00C67D98"/>
    <w:rsid w:val="00C750B0"/>
    <w:rsid w:val="00C9203C"/>
    <w:rsid w:val="00C93024"/>
    <w:rsid w:val="00C93E69"/>
    <w:rsid w:val="00CF5D8A"/>
    <w:rsid w:val="00D05BCD"/>
    <w:rsid w:val="00D402EF"/>
    <w:rsid w:val="00DC14FE"/>
    <w:rsid w:val="00DD602B"/>
    <w:rsid w:val="00E0106E"/>
    <w:rsid w:val="00E06E50"/>
    <w:rsid w:val="00E1083B"/>
    <w:rsid w:val="00E14982"/>
    <w:rsid w:val="00E24512"/>
    <w:rsid w:val="00E2535F"/>
    <w:rsid w:val="00E34D2B"/>
    <w:rsid w:val="00E448AC"/>
    <w:rsid w:val="00E628D0"/>
    <w:rsid w:val="00E740A5"/>
    <w:rsid w:val="00E77E67"/>
    <w:rsid w:val="00E84042"/>
    <w:rsid w:val="00EE7A64"/>
    <w:rsid w:val="00F067AA"/>
    <w:rsid w:val="00F14389"/>
    <w:rsid w:val="00F512FF"/>
    <w:rsid w:val="00F744A4"/>
    <w:rsid w:val="00F93A1C"/>
    <w:rsid w:val="00FC06BE"/>
    <w:rsid w:val="00FD27EA"/>
    <w:rsid w:val="00FE5021"/>
    <w:rsid w:val="00FF562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6F732"/>
  <w15:chartTrackingRefBased/>
  <w15:docId w15:val="{58B87E18-1D54-42A2-8CC7-981B32DA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g-Cyrl-TJ"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1E4F"/>
    <w:pPr>
      <w:spacing w:after="200" w:line="276" w:lineRule="auto"/>
    </w:pPr>
    <w:rPr>
      <w:rFonts w:ascii="Calibri" w:eastAsia="Times New Roman" w:hAnsi="Calibri" w:cs="Times New Roman"/>
      <w:lang w:val="ru-RU" w:eastAsia="ru-RU"/>
    </w:rPr>
  </w:style>
  <w:style w:type="paragraph" w:styleId="1">
    <w:name w:val="heading 1"/>
    <w:basedOn w:val="a"/>
    <w:next w:val="a"/>
    <w:link w:val="10"/>
    <w:uiPriority w:val="9"/>
    <w:qFormat/>
    <w:rsid w:val="00213A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13A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13A2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213A2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213A2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213A2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13A2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13A2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13A2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A2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13A2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13A2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13A2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213A2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213A2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13A24"/>
    <w:rPr>
      <w:rFonts w:eastAsiaTheme="majorEastAsia" w:cstheme="majorBidi"/>
      <w:color w:val="595959" w:themeColor="text1" w:themeTint="A6"/>
    </w:rPr>
  </w:style>
  <w:style w:type="character" w:customStyle="1" w:styleId="80">
    <w:name w:val="Заголовок 8 Знак"/>
    <w:basedOn w:val="a0"/>
    <w:link w:val="8"/>
    <w:uiPriority w:val="9"/>
    <w:semiHidden/>
    <w:rsid w:val="00213A2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13A24"/>
    <w:rPr>
      <w:rFonts w:eastAsiaTheme="majorEastAsia" w:cstheme="majorBidi"/>
      <w:color w:val="272727" w:themeColor="text1" w:themeTint="D8"/>
    </w:rPr>
  </w:style>
  <w:style w:type="paragraph" w:styleId="a3">
    <w:name w:val="Title"/>
    <w:basedOn w:val="a"/>
    <w:next w:val="a"/>
    <w:link w:val="a4"/>
    <w:uiPriority w:val="10"/>
    <w:qFormat/>
    <w:rsid w:val="00213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13A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13A2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13A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13A24"/>
    <w:pPr>
      <w:spacing w:before="160"/>
      <w:jc w:val="center"/>
    </w:pPr>
    <w:rPr>
      <w:i/>
      <w:iCs/>
      <w:color w:val="404040" w:themeColor="text1" w:themeTint="BF"/>
    </w:rPr>
  </w:style>
  <w:style w:type="character" w:customStyle="1" w:styleId="22">
    <w:name w:val="Цитата 2 Знак"/>
    <w:basedOn w:val="a0"/>
    <w:link w:val="21"/>
    <w:uiPriority w:val="29"/>
    <w:rsid w:val="00213A24"/>
    <w:rPr>
      <w:i/>
      <w:iCs/>
      <w:color w:val="404040" w:themeColor="text1" w:themeTint="BF"/>
    </w:rPr>
  </w:style>
  <w:style w:type="paragraph" w:styleId="a7">
    <w:name w:val="List Paragraph"/>
    <w:aliases w:val="List Paragraph (numbered (a)),Bullets,List Paragraph1,Akapit z listą BS,List Square,WB Para,List Paragraph,Dot pt,F5 List Paragraph,No Spacing1,List Paragraph Char Char Char,Indicator Text,Numbered Para 1,List Paragraph12"/>
    <w:basedOn w:val="a"/>
    <w:link w:val="a8"/>
    <w:uiPriority w:val="34"/>
    <w:qFormat/>
    <w:rsid w:val="00213A24"/>
    <w:pPr>
      <w:ind w:left="720"/>
      <w:contextualSpacing/>
    </w:pPr>
  </w:style>
  <w:style w:type="character" w:styleId="a9">
    <w:name w:val="Intense Emphasis"/>
    <w:basedOn w:val="a0"/>
    <w:uiPriority w:val="21"/>
    <w:qFormat/>
    <w:rsid w:val="00213A24"/>
    <w:rPr>
      <w:i/>
      <w:iCs/>
      <w:color w:val="2F5496" w:themeColor="accent1" w:themeShade="BF"/>
    </w:rPr>
  </w:style>
  <w:style w:type="paragraph" w:styleId="aa">
    <w:name w:val="Intense Quote"/>
    <w:basedOn w:val="a"/>
    <w:next w:val="a"/>
    <w:link w:val="ab"/>
    <w:uiPriority w:val="30"/>
    <w:qFormat/>
    <w:rsid w:val="00213A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213A24"/>
    <w:rPr>
      <w:i/>
      <w:iCs/>
      <w:color w:val="2F5496" w:themeColor="accent1" w:themeShade="BF"/>
    </w:rPr>
  </w:style>
  <w:style w:type="character" w:styleId="ac">
    <w:name w:val="Intense Reference"/>
    <w:basedOn w:val="a0"/>
    <w:uiPriority w:val="32"/>
    <w:qFormat/>
    <w:rsid w:val="00213A24"/>
    <w:rPr>
      <w:b/>
      <w:bCs/>
      <w:smallCaps/>
      <w:color w:val="2F5496" w:themeColor="accent1" w:themeShade="BF"/>
      <w:spacing w:val="5"/>
    </w:rPr>
  </w:style>
  <w:style w:type="character" w:customStyle="1" w:styleId="a8">
    <w:name w:val="Абзац списка Знак"/>
    <w:aliases w:val="List Paragraph (numbered (a)) Знак,Bullets Знак,List Paragraph1 Знак,Akapit z listą BS Знак,List Square Знак,WB Para Знак,List Paragraph Знак,Dot pt Знак,F5 List Paragraph Знак,No Spacing1 Знак,List Paragraph Char Char Char Знак"/>
    <w:link w:val="a7"/>
    <w:uiPriority w:val="34"/>
    <w:locked/>
    <w:rsid w:val="00511E4F"/>
  </w:style>
  <w:style w:type="paragraph" w:styleId="ad">
    <w:name w:val="Body Text"/>
    <w:basedOn w:val="a"/>
    <w:link w:val="ae"/>
    <w:uiPriority w:val="1"/>
    <w:qFormat/>
    <w:rsid w:val="00511E4F"/>
    <w:pPr>
      <w:widowControl w:val="0"/>
      <w:autoSpaceDE w:val="0"/>
      <w:autoSpaceDN w:val="0"/>
      <w:spacing w:before="281" w:after="0" w:line="240" w:lineRule="auto"/>
      <w:ind w:left="2"/>
      <w:jc w:val="both"/>
    </w:pPr>
    <w:rPr>
      <w:rFonts w:ascii="Times New Roman" w:hAnsi="Times New Roman"/>
      <w:sz w:val="26"/>
      <w:szCs w:val="26"/>
      <w:lang w:eastAsia="en-US"/>
    </w:rPr>
  </w:style>
  <w:style w:type="character" w:customStyle="1" w:styleId="ae">
    <w:name w:val="Основной текст Знак"/>
    <w:basedOn w:val="a0"/>
    <w:link w:val="ad"/>
    <w:uiPriority w:val="1"/>
    <w:rsid w:val="00511E4F"/>
    <w:rPr>
      <w:rFonts w:ascii="Times New Roman" w:eastAsia="Times New Roman" w:hAnsi="Times New Roman" w:cs="Times New Roman"/>
      <w:sz w:val="26"/>
      <w:szCs w:val="26"/>
      <w:lang w:val="ru-RU"/>
    </w:rPr>
  </w:style>
  <w:style w:type="numbering" w:customStyle="1" w:styleId="11">
    <w:name w:val="Нет списка1"/>
    <w:next w:val="a2"/>
    <w:uiPriority w:val="99"/>
    <w:semiHidden/>
    <w:unhideWhenUsed/>
    <w:rsid w:val="00511E4F"/>
  </w:style>
  <w:style w:type="paragraph" w:styleId="af">
    <w:name w:val="footer"/>
    <w:aliases w:val="Знак1 Знак Знак Знак,Знак1 Знак"/>
    <w:basedOn w:val="a"/>
    <w:link w:val="af0"/>
    <w:uiPriority w:val="99"/>
    <w:unhideWhenUsed/>
    <w:qFormat/>
    <w:rsid w:val="00511E4F"/>
    <w:pPr>
      <w:tabs>
        <w:tab w:val="center" w:pos="4677"/>
        <w:tab w:val="right" w:pos="9355"/>
      </w:tabs>
      <w:spacing w:after="0" w:line="240" w:lineRule="auto"/>
    </w:pPr>
    <w:rPr>
      <w:rFonts w:asciiTheme="minorHAnsi" w:eastAsiaTheme="minorHAnsi" w:hAnsiTheme="minorHAnsi" w:cstheme="minorBidi"/>
      <w:lang w:eastAsia="en-US"/>
    </w:rPr>
  </w:style>
  <w:style w:type="character" w:customStyle="1" w:styleId="af0">
    <w:name w:val="Нижний колонтитул Знак"/>
    <w:aliases w:val="Знак1 Знак Знак Знак Знак,Знак1 Знак Знак"/>
    <w:basedOn w:val="a0"/>
    <w:link w:val="af"/>
    <w:uiPriority w:val="99"/>
    <w:rsid w:val="00511E4F"/>
    <w:rPr>
      <w:lang w:val="ru-RU"/>
    </w:rPr>
  </w:style>
  <w:style w:type="paragraph" w:styleId="HTML">
    <w:name w:val="HTML Preformatted"/>
    <w:basedOn w:val="a"/>
    <w:link w:val="HTML0"/>
    <w:uiPriority w:val="99"/>
    <w:unhideWhenUsed/>
    <w:rsid w:val="0051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511E4F"/>
    <w:rPr>
      <w:rFonts w:ascii="Courier New" w:eastAsia="Times New Roman" w:hAnsi="Courier New" w:cs="Courier New"/>
      <w:sz w:val="20"/>
      <w:szCs w:val="20"/>
      <w:lang w:val="ru-RU" w:eastAsia="ru-RU"/>
    </w:rPr>
  </w:style>
  <w:style w:type="character" w:customStyle="1" w:styleId="y2iqfc">
    <w:name w:val="y2iqfc"/>
    <w:basedOn w:val="a0"/>
    <w:rsid w:val="00511E4F"/>
  </w:style>
  <w:style w:type="character" w:styleId="af1">
    <w:name w:val="Emphasis"/>
    <w:basedOn w:val="a0"/>
    <w:uiPriority w:val="20"/>
    <w:qFormat/>
    <w:rsid w:val="00511E4F"/>
    <w:rPr>
      <w:i/>
      <w:iCs/>
    </w:rPr>
  </w:style>
  <w:style w:type="character" w:styleId="af2">
    <w:name w:val="Placeholder Text"/>
    <w:basedOn w:val="a0"/>
    <w:uiPriority w:val="99"/>
    <w:semiHidden/>
    <w:rsid w:val="00511E4F"/>
    <w:rPr>
      <w:color w:val="808080"/>
    </w:rPr>
  </w:style>
  <w:style w:type="paragraph" w:styleId="af3">
    <w:name w:val="Balloon Text"/>
    <w:basedOn w:val="a"/>
    <w:link w:val="af4"/>
    <w:uiPriority w:val="99"/>
    <w:semiHidden/>
    <w:unhideWhenUsed/>
    <w:rsid w:val="00511E4F"/>
    <w:pPr>
      <w:spacing w:after="0" w:line="240" w:lineRule="auto"/>
    </w:pPr>
    <w:rPr>
      <w:rFonts w:ascii="Tahoma" w:eastAsiaTheme="minorEastAsia" w:hAnsi="Tahoma" w:cs="Tahoma"/>
      <w:sz w:val="16"/>
      <w:szCs w:val="16"/>
    </w:rPr>
  </w:style>
  <w:style w:type="character" w:customStyle="1" w:styleId="af4">
    <w:name w:val="Текст выноски Знак"/>
    <w:basedOn w:val="a0"/>
    <w:link w:val="af3"/>
    <w:uiPriority w:val="99"/>
    <w:semiHidden/>
    <w:rsid w:val="00511E4F"/>
    <w:rPr>
      <w:rFonts w:ascii="Tahoma" w:eastAsiaTheme="minorEastAsia" w:hAnsi="Tahoma" w:cs="Tahoma"/>
      <w:sz w:val="16"/>
      <w:szCs w:val="16"/>
      <w:lang w:val="ru-RU" w:eastAsia="ru-RU"/>
    </w:rPr>
  </w:style>
  <w:style w:type="character" w:styleId="af5">
    <w:name w:val="Hyperlink"/>
    <w:basedOn w:val="a0"/>
    <w:uiPriority w:val="99"/>
    <w:unhideWhenUsed/>
    <w:rsid w:val="00511E4F"/>
    <w:rPr>
      <w:color w:val="0563C1" w:themeColor="hyperlink"/>
      <w:u w:val="single"/>
    </w:rPr>
  </w:style>
  <w:style w:type="paragraph" w:styleId="af6">
    <w:name w:val="header"/>
    <w:basedOn w:val="a"/>
    <w:link w:val="af7"/>
    <w:uiPriority w:val="99"/>
    <w:unhideWhenUsed/>
    <w:rsid w:val="00511E4F"/>
    <w:pPr>
      <w:tabs>
        <w:tab w:val="center" w:pos="4677"/>
        <w:tab w:val="right" w:pos="9355"/>
      </w:tabs>
      <w:spacing w:after="0" w:line="240" w:lineRule="auto"/>
    </w:pPr>
    <w:rPr>
      <w:rFonts w:asciiTheme="minorHAnsi" w:eastAsiaTheme="minorEastAsia" w:hAnsiTheme="minorHAnsi" w:cstheme="minorBidi"/>
    </w:rPr>
  </w:style>
  <w:style w:type="character" w:customStyle="1" w:styleId="af7">
    <w:name w:val="Верхний колонтитул Знак"/>
    <w:basedOn w:val="a0"/>
    <w:link w:val="af6"/>
    <w:uiPriority w:val="99"/>
    <w:rsid w:val="00511E4F"/>
    <w:rPr>
      <w:rFonts w:eastAsiaTheme="minorEastAsia"/>
      <w:lang w:val="ru-RU" w:eastAsia="ru-RU"/>
    </w:rPr>
  </w:style>
  <w:style w:type="paragraph" w:customStyle="1" w:styleId="3CBD5A742C28424DA5172AD252E32316">
    <w:name w:val="3CBD5A742C28424DA5172AD252E32316"/>
    <w:rsid w:val="00511E4F"/>
    <w:pPr>
      <w:spacing w:after="200" w:line="276" w:lineRule="auto"/>
    </w:pPr>
    <w:rPr>
      <w:rFonts w:eastAsiaTheme="minorEastAsia"/>
      <w:lang w:val="ru-RU" w:eastAsia="ru-RU"/>
    </w:rPr>
  </w:style>
  <w:style w:type="character" w:styleId="af8">
    <w:name w:val="FollowedHyperlink"/>
    <w:basedOn w:val="a0"/>
    <w:uiPriority w:val="99"/>
    <w:semiHidden/>
    <w:unhideWhenUsed/>
    <w:rsid w:val="00511E4F"/>
    <w:rPr>
      <w:color w:val="954F72" w:themeColor="followedHyperlink"/>
      <w:u w:val="single"/>
    </w:rPr>
  </w:style>
  <w:style w:type="paragraph" w:customStyle="1" w:styleId="msonormal0">
    <w:name w:val="msonormal"/>
    <w:basedOn w:val="a"/>
    <w:rsid w:val="00511E4F"/>
    <w:pPr>
      <w:spacing w:before="100" w:beforeAutospacing="1" w:after="100" w:afterAutospacing="1" w:line="240" w:lineRule="auto"/>
    </w:pPr>
    <w:rPr>
      <w:rFonts w:ascii="Times New Roman" w:hAnsi="Times New Roman"/>
      <w:sz w:val="24"/>
      <w:szCs w:val="24"/>
    </w:rPr>
  </w:style>
  <w:style w:type="character" w:customStyle="1" w:styleId="12">
    <w:name w:val="Нижний колонтитул Знак1"/>
    <w:aliases w:val="Знак1 Знак Знак Знак Знак1,Знак1 Знак Знак1"/>
    <w:basedOn w:val="a0"/>
    <w:uiPriority w:val="99"/>
    <w:semiHidden/>
    <w:rsid w:val="00511E4F"/>
    <w:rPr>
      <w:rFonts w:ascii="Calibri" w:eastAsia="Times New Roman" w:hAnsi="Calibri" w:cs="Times New Roman"/>
      <w:lang w:eastAsia="ru-RU"/>
    </w:rPr>
  </w:style>
  <w:style w:type="paragraph" w:customStyle="1" w:styleId="PreformattedText">
    <w:name w:val="Preformatted Text"/>
    <w:basedOn w:val="a"/>
    <w:qFormat/>
    <w:rsid w:val="00511E4F"/>
    <w:pPr>
      <w:widowControl w:val="0"/>
      <w:suppressAutoHyphens/>
      <w:spacing w:after="0" w:line="240" w:lineRule="auto"/>
    </w:pPr>
    <w:rPr>
      <w:rFonts w:ascii="Liberation Mono" w:eastAsia="Noto Sans Mono CJK SC" w:hAnsi="Liberation Mono" w:cs="Liberation Mono"/>
      <w:sz w:val="20"/>
      <w:szCs w:val="20"/>
      <w:lang w:val="en-US" w:eastAsia="zh-CN" w:bidi="hi-IN"/>
    </w:rPr>
  </w:style>
  <w:style w:type="table" w:styleId="af9">
    <w:name w:val="Table Grid"/>
    <w:basedOn w:val="a1"/>
    <w:uiPriority w:val="39"/>
    <w:rsid w:val="00511E4F"/>
    <w:pPr>
      <w:suppressAutoHyphens/>
      <w:spacing w:after="0" w:line="240" w:lineRule="auto"/>
    </w:pPr>
    <w:rPr>
      <w:rFonts w:ascii="Liberation Serif" w:eastAsia="Source Han Serif CN" w:hAnsi="Liberation Serif" w:cs="Noto Sans"/>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aliases w:val="Шаклу услуби дуруст,Основной,No Spacing"/>
    <w:link w:val="afb"/>
    <w:uiPriority w:val="1"/>
    <w:qFormat/>
    <w:rsid w:val="00511E4F"/>
    <w:pPr>
      <w:spacing w:after="0" w:line="240" w:lineRule="auto"/>
    </w:pPr>
    <w:rPr>
      <w:rFonts w:ascii="Calibri" w:eastAsia="Calibri" w:hAnsi="Calibri" w:cs="Arial"/>
      <w:lang w:val="ru-RU"/>
    </w:rPr>
  </w:style>
  <w:style w:type="character" w:customStyle="1" w:styleId="afb">
    <w:name w:val="Без интервала Знак"/>
    <w:aliases w:val="Шаклу услуби дуруст Знак,Основной Знак,No Spacing Знак"/>
    <w:link w:val="afa"/>
    <w:uiPriority w:val="1"/>
    <w:locked/>
    <w:rsid w:val="00511E4F"/>
    <w:rPr>
      <w:rFonts w:ascii="Calibri" w:eastAsia="Calibri" w:hAnsi="Calibri" w:cs="Arial"/>
      <w:lang w:val="ru-RU"/>
    </w:rPr>
  </w:style>
  <w:style w:type="paragraph" w:customStyle="1" w:styleId="xl63">
    <w:name w:val="xl63"/>
    <w:basedOn w:val="a"/>
    <w:rsid w:val="00511E4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Tj" w:hAnsi="Times New Roman Tj"/>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03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1894</Words>
  <Characters>10796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2</cp:revision>
  <cp:lastPrinted>2026-06-02T05:15:00Z</cp:lastPrinted>
  <dcterms:created xsi:type="dcterms:W3CDTF">2026-06-11T10:41:00Z</dcterms:created>
  <dcterms:modified xsi:type="dcterms:W3CDTF">2026-06-11T10:41:00Z</dcterms:modified>
</cp:coreProperties>
</file>