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04A" w:rsidRPr="0099004A" w:rsidRDefault="0099004A" w:rsidP="0099004A">
      <w:pPr>
        <w:pStyle w:val="a9"/>
        <w:spacing w:before="0"/>
        <w:jc w:val="right"/>
        <w:rPr>
          <w:color w:val="000000"/>
        </w:rPr>
      </w:pPr>
      <w:r w:rsidRPr="0099004A">
        <w:rPr>
          <w:color w:val="000000"/>
        </w:rPr>
        <w:t>Приложение</w:t>
      </w:r>
    </w:p>
    <w:p w:rsidR="0099004A" w:rsidRPr="0099004A" w:rsidRDefault="0099004A" w:rsidP="0099004A">
      <w:pPr>
        <w:pStyle w:val="a9"/>
        <w:spacing w:before="0"/>
        <w:jc w:val="right"/>
        <w:rPr>
          <w:color w:val="000000"/>
        </w:rPr>
      </w:pPr>
      <w:r w:rsidRPr="0099004A">
        <w:rPr>
          <w:color w:val="000000"/>
        </w:rPr>
        <w:t>к постановлению Правительства</w:t>
      </w:r>
    </w:p>
    <w:p w:rsidR="0099004A" w:rsidRPr="0099004A" w:rsidRDefault="0099004A" w:rsidP="0099004A">
      <w:pPr>
        <w:pStyle w:val="a9"/>
        <w:spacing w:before="0"/>
        <w:jc w:val="right"/>
        <w:rPr>
          <w:color w:val="000000"/>
        </w:rPr>
      </w:pPr>
      <w:r w:rsidRPr="0099004A">
        <w:rPr>
          <w:color w:val="000000"/>
        </w:rPr>
        <w:t>Республики Таджикистан</w:t>
      </w:r>
    </w:p>
    <w:p w:rsidR="0099004A" w:rsidRPr="0099004A" w:rsidRDefault="0099004A" w:rsidP="0099004A">
      <w:pPr>
        <w:pStyle w:val="a9"/>
        <w:spacing w:before="0"/>
        <w:jc w:val="right"/>
        <w:rPr>
          <w:color w:val="000000"/>
        </w:rPr>
      </w:pPr>
      <w:r w:rsidRPr="0099004A">
        <w:rPr>
          <w:color w:val="000000"/>
        </w:rPr>
        <w:t>от</w:t>
      </w:r>
      <w:r w:rsidR="00746D60">
        <w:rPr>
          <w:color w:val="000000"/>
          <w:lang w:val="tg-Cyrl-TJ"/>
        </w:rPr>
        <w:t xml:space="preserve"> </w:t>
      </w:r>
      <w:r w:rsidR="00611C16">
        <w:rPr>
          <w:sz w:val="26"/>
          <w:szCs w:val="26"/>
        </w:rPr>
        <w:t>«28</w:t>
      </w:r>
      <w:r w:rsidR="00746D60" w:rsidRPr="00950E59">
        <w:rPr>
          <w:sz w:val="26"/>
          <w:szCs w:val="26"/>
        </w:rPr>
        <w:t xml:space="preserve">» </w:t>
      </w:r>
      <w:r w:rsidR="00611C16">
        <w:rPr>
          <w:sz w:val="26"/>
          <w:szCs w:val="26"/>
        </w:rPr>
        <w:t>марта</w:t>
      </w:r>
      <w:r w:rsidR="00746D60" w:rsidRPr="00950E59">
        <w:rPr>
          <w:sz w:val="26"/>
          <w:szCs w:val="26"/>
        </w:rPr>
        <w:t xml:space="preserve"> </w:t>
      </w:r>
      <w:r w:rsidRPr="0099004A">
        <w:rPr>
          <w:color w:val="000000"/>
        </w:rPr>
        <w:t>20</w:t>
      </w:r>
      <w:r w:rsidRPr="0099004A">
        <w:rPr>
          <w:color w:val="000000"/>
          <w:lang w:val="tg-Cyrl-TJ"/>
        </w:rPr>
        <w:t>26</w:t>
      </w:r>
      <w:r w:rsidR="00611C16">
        <w:rPr>
          <w:color w:val="000000"/>
        </w:rPr>
        <w:t xml:space="preserve"> года, №166</w:t>
      </w:r>
      <w:bookmarkStart w:id="0" w:name="_GoBack"/>
      <w:bookmarkEnd w:id="0"/>
    </w:p>
    <w:p w:rsidR="001B0A05" w:rsidRPr="0099004A" w:rsidRDefault="001B0A05" w:rsidP="005216E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004A" w:rsidRPr="0099004A" w:rsidRDefault="0099004A" w:rsidP="005216E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 xml:space="preserve">План действий Программы реформирования системы </w:t>
      </w:r>
      <w:r w:rsidRPr="0099004A">
        <w:rPr>
          <w:rFonts w:ascii="Times New Roman" w:hAnsi="Times New Roman"/>
          <w:sz w:val="24"/>
          <w:szCs w:val="24"/>
        </w:rPr>
        <w:br/>
        <w:t>правосудия в отношении детей на 2023-2027</w:t>
      </w:r>
      <w:r w:rsidR="001B0A05">
        <w:rPr>
          <w:rFonts w:ascii="Times New Roman" w:hAnsi="Times New Roman"/>
          <w:sz w:val="24"/>
          <w:szCs w:val="24"/>
        </w:rPr>
        <w:t xml:space="preserve"> годы</w:t>
      </w:r>
      <w:r w:rsidRPr="0099004A">
        <w:rPr>
          <w:rFonts w:ascii="Times New Roman" w:hAnsi="Times New Roman"/>
          <w:sz w:val="24"/>
          <w:szCs w:val="24"/>
        </w:rPr>
        <w:t xml:space="preserve"> в 2026 году </w:t>
      </w:r>
    </w:p>
    <w:p w:rsidR="005216E8" w:rsidRPr="0099004A" w:rsidRDefault="005216E8" w:rsidP="005216E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4922" w:type="dxa"/>
        <w:tblInd w:w="-1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6095"/>
        <w:gridCol w:w="1701"/>
        <w:gridCol w:w="2410"/>
        <w:gridCol w:w="4008"/>
      </w:tblGrid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№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Наиминование м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ероприяти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Ответственные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за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выполнения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004A" w:rsidRPr="0099004A" w:rsidRDefault="0099004A" w:rsidP="0099004A">
            <w:pPr>
              <w:spacing w:after="0"/>
              <w:ind w:left="144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1B0A0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Презентация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Плана действий 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П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рограммы реформирования системы правосудия в отношении детей на 2023-2027 годы 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(далее - Программа)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2026 году государственным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координационным органом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МЮ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1B0A05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Государственным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координационным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органом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представлен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План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действий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П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рограммы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2026 году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Сбор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статистических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отчетов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 несовершеннолетних, находящихся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системе правосудия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DB731E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hAnsi="Times New Roman"/>
                <w:sz w:val="24"/>
                <w:szCs w:val="24"/>
                <w:lang w:val="tg-Cyrl-TJ"/>
              </w:rPr>
              <w:t>МВД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 xml:space="preserve">, ГП,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ВС, 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АС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1B0A05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Собраны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статистические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данные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несоверше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</w:rPr>
              <w:t>ннолетних свидетелей, потерпевших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несовершеннолетн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из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совершивш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их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преступление</w:t>
            </w:r>
            <w:r w:rsidR="001B0A05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за 2025 год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textAlignment w:val="baseline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Проведение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заседаний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рабочей группы по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вопросам реформирования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системы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правосудия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отношении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МЮ,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МВД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>МЗСЗН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>МОН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МТМЗН, ГП, ВС, АС, УПЧ</w:t>
            </w:r>
          </w:p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99004A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Были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проведены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заседания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рабочей группы по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вопросам реформирования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системы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правосудия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отношении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4380D" w:rsidRPr="0094380D" w:rsidRDefault="0094380D" w:rsidP="0094380D">
            <w:pPr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43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предложений по </w:t>
            </w:r>
            <w:r w:rsidRPr="0094380D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в</w:t>
            </w:r>
            <w:r w:rsidR="0099004A" w:rsidRPr="0094380D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несени</w:t>
            </w:r>
            <w:r w:rsidRPr="0094380D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ю</w:t>
            </w:r>
            <w:r w:rsidR="0099004A" w:rsidRPr="009438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004A" w:rsidRPr="0094380D">
              <w:rPr>
                <w:rStyle w:val="ypks7kbdpwfgdykd3qb9"/>
                <w:rFonts w:ascii="Times New Roman" w:hAnsi="Times New Roman"/>
                <w:sz w:val="24"/>
                <w:szCs w:val="24"/>
              </w:rPr>
              <w:t>изменений</w:t>
            </w:r>
            <w:r w:rsidR="0099004A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и дополнений в Уголовно-процессуальный 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к</w:t>
            </w:r>
            <w:r w:rsidR="0099004A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одекс Республики Таджикистан и Закон Республики Таджикистан «О юридической помощи», связанных с недопущением близких родственников и законных представителей несовершеннолетних в качестве защитников по уголовным делам в связи с отсутствием необходимого юридического образования и </w:t>
            </w:r>
            <w:r w:rsidR="0099004A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lastRenderedPageBreak/>
              <w:t>профессиональной квалификации, а также с оказанием правовой помощи детям-правонарушителям без ограничений, свидетелям и жертвам преступления и большей защиты их интересов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746D60" w:rsidRDefault="0099004A" w:rsidP="00746D60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МЮ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,ВС, УПЧ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177E" w:rsidRDefault="00F0177E" w:rsidP="00F0177E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17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Правительство Республики Таджикистан представлены конкретные предложения о внесении изменений и дополнений в Уголовно-процессуальный кодекс Республики Таджикистан и Закон Республики Таджикистан «О юридической помощи». </w:t>
            </w:r>
          </w:p>
          <w:p w:rsidR="00DB731E" w:rsidRPr="0099004A" w:rsidRDefault="00DB731E" w:rsidP="00F0177E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lastRenderedPageBreak/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1B0A05">
            <w:pPr>
              <w:spacing w:after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Изучение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передовой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практики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иностранных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государств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области правосудия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отношении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и представления </w:t>
            </w:r>
            <w:r w:rsidR="001B0A05" w:rsidRP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конкретных предложений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МЮ,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>МВД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МЗСЗН,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>МОН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МТМЗН, ГП, ВС, АС, УПЧ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0A05" w:rsidRPr="001B0A05" w:rsidRDefault="0099004A" w:rsidP="001B0A05">
            <w:pPr>
              <w:spacing w:after="0"/>
              <w:ind w:left="14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Изучена передовая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практика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иностранных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государств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области правосудия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отношении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и представления </w:t>
            </w:r>
            <w:r w:rsidR="001B0A05" w:rsidRP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конкретных предложений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Повышение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квалификации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юристов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Г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осударственного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учреждения «Центр правовой помощи» Министерства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юстиции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вопросам защиты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правосудия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отношении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детей</w:t>
            </w:r>
          </w:p>
          <w:p w:rsidR="0099004A" w:rsidRPr="0099004A" w:rsidRDefault="0099004A" w:rsidP="0099004A">
            <w:pPr>
              <w:spacing w:after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МЮ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122784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Юристы 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Г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осударственного учреждения «Центр правовой помощи» Министерства юстиции прошли повышение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Повышение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квалификации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персонала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учреждений лишения свободы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ограничения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свободы, в которых содержатся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МЮ, 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>МОН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МТМЗН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99004A">
            <w:pPr>
              <w:spacing w:after="0"/>
              <w:ind w:left="144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Были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проведены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персонала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учреждений лишения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свободы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ограничения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свободы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1B0A05">
            <w:pPr>
              <w:spacing w:after="0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Анализ итоговых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данных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категориям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преступлений малой и средней тяжести, совершенных несовершеннолетними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A05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за период 2025-2026</w:t>
            </w:r>
            <w:r w:rsidR="001B0A05"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A05"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годы 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в рамках 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П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рограмм</w:t>
            </w:r>
            <w:r w:rsidR="001B0A05">
              <w:rPr>
                <w:rStyle w:val="ypks7kbdpwfgdykd3qb9"/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МВД, ГП, ВС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122784" w:rsidRDefault="0099004A" w:rsidP="00122784">
            <w:pPr>
              <w:spacing w:after="0"/>
              <w:ind w:left="144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Данные за период 2025-2026 годов были собраны и проанализированы по категориям преступлений малой и средней тяжести, совершенных несовершеннолетними в 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связи с П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рограмм</w:t>
            </w:r>
            <w:r w:rsidR="00122784">
              <w:rPr>
                <w:rStyle w:val="ypks7kbdpwfgdykd3qb9"/>
                <w:rFonts w:ascii="Times New Roman" w:hAnsi="Times New Roman"/>
                <w:sz w:val="24"/>
                <w:szCs w:val="24"/>
                <w:lang w:val="tg-Cyrl-TJ"/>
              </w:rPr>
              <w:t>ой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Подготовка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социальных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работников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психологов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для работы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в системе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ювенальной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юстиции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DB731E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hAnsi="Times New Roman"/>
                <w:sz w:val="24"/>
                <w:szCs w:val="24"/>
              </w:rPr>
              <w:t>МЗСЗН, МОН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99004A">
            <w:pPr>
              <w:spacing w:after="0"/>
              <w:ind w:left="144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Система ювенальной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юстиции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была обеспечена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социальными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работниками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психологами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F3471">
            <w:pPr>
              <w:spacing w:after="0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Мониторинг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исправительных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учреждений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надзор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за исполнением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непрофессиональных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наказаний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несовершеннолетних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с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целью эффективного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изучения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lastRenderedPageBreak/>
              <w:t>состояния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обеспечения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прав</w:t>
            </w:r>
            <w:r w:rsidR="009F3471">
              <w:rPr>
                <w:rStyle w:val="ypks7kbdpwfgdykd3qb9"/>
                <w:rFonts w:ascii="Times New Roman" w:hAnsi="Times New Roman"/>
                <w:sz w:val="24"/>
                <w:szCs w:val="24"/>
              </w:rPr>
              <w:t>,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свобод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и законных интересов детей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lastRenderedPageBreak/>
              <w:t>май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МЮ,МОН,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МЗСЗН,</w:t>
            </w: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МТМЗН, УПЧ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9004A" w:rsidRDefault="0099004A" w:rsidP="009F3471">
            <w:pPr>
              <w:spacing w:after="0"/>
              <w:ind w:left="144"/>
              <w:textAlignment w:val="baseline"/>
              <w:rPr>
                <w:rStyle w:val="ypks7kbdpwfgdykd3qb9"/>
                <w:rFonts w:ascii="Times New Roman" w:hAnsi="Times New Roman"/>
                <w:sz w:val="24"/>
                <w:szCs w:val="24"/>
              </w:rPr>
            </w:pP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В исправительных учреждениях проведен мониторинг осуществления непрофессиональных наказаний несовершеннолетних с целью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lastRenderedPageBreak/>
              <w:t>эффективного изучения состояния обеспечения прав</w:t>
            </w:r>
            <w:r w:rsidR="009F3471">
              <w:rPr>
                <w:rStyle w:val="ypks7kbdpwfgdykd3qb9"/>
                <w:rFonts w:ascii="Times New Roman" w:hAnsi="Times New Roman"/>
                <w:sz w:val="24"/>
                <w:szCs w:val="24"/>
              </w:rPr>
              <w:t>,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 свобод и законных интересов детей</w:t>
            </w:r>
          </w:p>
        </w:tc>
      </w:tr>
      <w:tr w:rsidR="0099004A" w:rsidRPr="0099004A" w:rsidTr="0099004A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lastRenderedPageBreak/>
              <w:t>11</w:t>
            </w:r>
            <w:r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DB731E" w:rsidRPr="0099004A" w:rsidRDefault="00DB731E" w:rsidP="009F3471">
            <w:pPr>
              <w:spacing w:after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DB731E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Разработка проекта Плана действий Программы в 2027 году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99004A" w:rsidRPr="0099004A" w:rsidRDefault="0099004A" w:rsidP="0099004A">
            <w:pPr>
              <w:spacing w:after="0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00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МЮ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004A" w:rsidRPr="009F3471" w:rsidRDefault="00DB731E" w:rsidP="009F3471">
            <w:pPr>
              <w:spacing w:after="0"/>
              <w:ind w:left="14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B731E">
              <w:rPr>
                <w:rStyle w:val="ypks7kbdpwfgdykd3qb9"/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Плана действий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471">
              <w:rPr>
                <w:rStyle w:val="ypks7kbdpwfgdykd3qb9"/>
                <w:rFonts w:ascii="Times New Roman" w:hAnsi="Times New Roman"/>
                <w:sz w:val="24"/>
                <w:szCs w:val="24"/>
              </w:rPr>
              <w:t>П</w:t>
            </w:r>
            <w:r w:rsidRPr="0099004A">
              <w:rPr>
                <w:rStyle w:val="ypks7kbdpwfgdykd3qb9"/>
                <w:rFonts w:ascii="Times New Roman" w:hAnsi="Times New Roman"/>
                <w:sz w:val="24"/>
                <w:szCs w:val="24"/>
              </w:rPr>
              <w:t>рограммы</w:t>
            </w:r>
            <w:r w:rsidRPr="009900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471">
              <w:rPr>
                <w:rStyle w:val="ypks7kbdpwfgdykd3qb9"/>
                <w:rFonts w:ascii="Times New Roman" w:hAnsi="Times New Roman"/>
                <w:sz w:val="24"/>
                <w:szCs w:val="24"/>
              </w:rPr>
              <w:t>в 2027 году был разработан</w:t>
            </w:r>
          </w:p>
        </w:tc>
      </w:tr>
    </w:tbl>
    <w:p w:rsidR="0099004A" w:rsidRPr="0099004A" w:rsidRDefault="0099004A" w:rsidP="009900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9004A" w:rsidRPr="0099004A" w:rsidRDefault="0099004A" w:rsidP="0099004A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004A">
        <w:rPr>
          <w:rStyle w:val="ypks7kbdpwfgdykd3qb9"/>
          <w:rFonts w:ascii="Times New Roman" w:hAnsi="Times New Roman"/>
          <w:sz w:val="24"/>
          <w:szCs w:val="24"/>
        </w:rPr>
        <w:t>Примечание</w:t>
      </w:r>
      <w:r w:rsidRPr="0099004A">
        <w:rPr>
          <w:rFonts w:ascii="Times New Roman" w:hAnsi="Times New Roman"/>
          <w:sz w:val="24"/>
          <w:szCs w:val="24"/>
        </w:rPr>
        <w:t xml:space="preserve">: </w:t>
      </w:r>
      <w:r w:rsidRPr="0099004A">
        <w:rPr>
          <w:rStyle w:val="ypks7kbdpwfgdykd3qb9"/>
          <w:rFonts w:ascii="Times New Roman" w:hAnsi="Times New Roman"/>
          <w:sz w:val="24"/>
          <w:szCs w:val="24"/>
        </w:rPr>
        <w:t>государственные</w:t>
      </w:r>
      <w:r w:rsidRPr="0099004A">
        <w:rPr>
          <w:rFonts w:ascii="Times New Roman" w:hAnsi="Times New Roman"/>
          <w:sz w:val="24"/>
          <w:szCs w:val="24"/>
        </w:rPr>
        <w:t xml:space="preserve"> </w:t>
      </w:r>
      <w:r w:rsidRPr="0099004A">
        <w:rPr>
          <w:rStyle w:val="ypks7kbdpwfgdykd3qb9"/>
          <w:rFonts w:ascii="Times New Roman" w:hAnsi="Times New Roman"/>
          <w:sz w:val="24"/>
          <w:szCs w:val="24"/>
        </w:rPr>
        <w:t>органы, являющиеся первыми</w:t>
      </w:r>
      <w:r w:rsidRPr="0099004A">
        <w:rPr>
          <w:rFonts w:ascii="Times New Roman" w:hAnsi="Times New Roman"/>
          <w:sz w:val="24"/>
          <w:szCs w:val="24"/>
        </w:rPr>
        <w:t xml:space="preserve"> </w:t>
      </w:r>
      <w:r w:rsidRPr="0099004A">
        <w:rPr>
          <w:rStyle w:val="ypks7kbdpwfgdykd3qb9"/>
          <w:rFonts w:ascii="Times New Roman" w:hAnsi="Times New Roman"/>
          <w:sz w:val="24"/>
          <w:szCs w:val="24"/>
        </w:rPr>
        <w:t>ответственными за выполнение пунктов</w:t>
      </w:r>
      <w:r w:rsidRPr="0099004A">
        <w:rPr>
          <w:rFonts w:ascii="Times New Roman" w:hAnsi="Times New Roman"/>
          <w:sz w:val="24"/>
          <w:szCs w:val="24"/>
        </w:rPr>
        <w:t xml:space="preserve"> </w:t>
      </w:r>
      <w:r w:rsidRPr="0099004A">
        <w:rPr>
          <w:rStyle w:val="ypks7kbdpwfgdykd3qb9"/>
          <w:rFonts w:ascii="Times New Roman" w:hAnsi="Times New Roman"/>
          <w:sz w:val="24"/>
          <w:szCs w:val="24"/>
        </w:rPr>
        <w:t>Плана</w:t>
      </w:r>
      <w:r w:rsidRPr="0099004A">
        <w:rPr>
          <w:rFonts w:ascii="Times New Roman" w:hAnsi="Times New Roman"/>
          <w:sz w:val="24"/>
          <w:szCs w:val="24"/>
        </w:rPr>
        <w:t xml:space="preserve"> </w:t>
      </w:r>
      <w:r w:rsidRPr="0099004A">
        <w:rPr>
          <w:rStyle w:val="ypks7kbdpwfgdykd3qb9"/>
          <w:rFonts w:ascii="Times New Roman" w:hAnsi="Times New Roman"/>
          <w:sz w:val="24"/>
          <w:szCs w:val="24"/>
        </w:rPr>
        <w:t>действий, ежегодно до 15 января предоставляют соответствующую информацию Министерству юстиции Республики Таджикистан в связи с выполнением мероприятий.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Сокращенные слова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МЮ - Министерство юстиции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МВД - Министерство внутренних дел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МОН - Министерство образования и науки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МЗСЗН - Министерство здравоохранения и социальной защиты населения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МТМЗН - Министерство труда, миграции и занятости населения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ГП – Генеральная прокуратура Республики Таджикистан: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ВС – Верховный Суд Республики Таджикистан: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АС – Агентство по статистике при Президенте Республики Таджикистан;</w:t>
      </w:r>
    </w:p>
    <w:p w:rsidR="0099004A" w:rsidRPr="0099004A" w:rsidRDefault="0099004A" w:rsidP="0099004A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9004A">
        <w:rPr>
          <w:rFonts w:ascii="Times New Roman" w:hAnsi="Times New Roman"/>
          <w:sz w:val="24"/>
          <w:szCs w:val="24"/>
        </w:rPr>
        <w:t>УПЧ – Уполномоченный по правам человека в Республике Таджикистан.</w:t>
      </w:r>
    </w:p>
    <w:sectPr w:rsidR="0099004A" w:rsidRPr="0099004A" w:rsidSect="00950E59">
      <w:pgSz w:w="16838" w:h="11906" w:orient="landscape"/>
      <w:pgMar w:top="1134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E00" w:rsidRDefault="005F1E00" w:rsidP="00950E59">
      <w:pPr>
        <w:spacing w:after="0" w:line="240" w:lineRule="auto"/>
      </w:pPr>
      <w:r>
        <w:separator/>
      </w:r>
    </w:p>
  </w:endnote>
  <w:endnote w:type="continuationSeparator" w:id="0">
    <w:p w:rsidR="005F1E00" w:rsidRDefault="005F1E00" w:rsidP="00950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E00" w:rsidRDefault="005F1E00" w:rsidP="00950E59">
      <w:pPr>
        <w:spacing w:after="0" w:line="240" w:lineRule="auto"/>
      </w:pPr>
      <w:r>
        <w:separator/>
      </w:r>
    </w:p>
  </w:footnote>
  <w:footnote w:type="continuationSeparator" w:id="0">
    <w:p w:rsidR="005F1E00" w:rsidRDefault="005F1E00" w:rsidP="00950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6C2"/>
    <w:rsid w:val="0001456B"/>
    <w:rsid w:val="00036FC9"/>
    <w:rsid w:val="00053A08"/>
    <w:rsid w:val="00063340"/>
    <w:rsid w:val="000A0232"/>
    <w:rsid w:val="000D769C"/>
    <w:rsid w:val="0011531D"/>
    <w:rsid w:val="00122784"/>
    <w:rsid w:val="001746C2"/>
    <w:rsid w:val="00180D49"/>
    <w:rsid w:val="001B0A05"/>
    <w:rsid w:val="002160C6"/>
    <w:rsid w:val="00371F1C"/>
    <w:rsid w:val="003762C5"/>
    <w:rsid w:val="003B765A"/>
    <w:rsid w:val="004071AA"/>
    <w:rsid w:val="00416D8A"/>
    <w:rsid w:val="00484EA4"/>
    <w:rsid w:val="004E158E"/>
    <w:rsid w:val="00512ADE"/>
    <w:rsid w:val="005216E8"/>
    <w:rsid w:val="00555681"/>
    <w:rsid w:val="005651A9"/>
    <w:rsid w:val="00593056"/>
    <w:rsid w:val="005F1E00"/>
    <w:rsid w:val="00611C16"/>
    <w:rsid w:val="00614F3B"/>
    <w:rsid w:val="006548CA"/>
    <w:rsid w:val="00694B82"/>
    <w:rsid w:val="006B0CC1"/>
    <w:rsid w:val="006B6EF8"/>
    <w:rsid w:val="00746D60"/>
    <w:rsid w:val="007810FA"/>
    <w:rsid w:val="007E0754"/>
    <w:rsid w:val="007F4EFE"/>
    <w:rsid w:val="008925BA"/>
    <w:rsid w:val="008E4BCC"/>
    <w:rsid w:val="00921B81"/>
    <w:rsid w:val="0094380D"/>
    <w:rsid w:val="00950E59"/>
    <w:rsid w:val="009666B3"/>
    <w:rsid w:val="0099004A"/>
    <w:rsid w:val="009C63F5"/>
    <w:rsid w:val="009F3471"/>
    <w:rsid w:val="009F5EC4"/>
    <w:rsid w:val="00A12967"/>
    <w:rsid w:val="00A417A5"/>
    <w:rsid w:val="00A83289"/>
    <w:rsid w:val="00AB0D3C"/>
    <w:rsid w:val="00AF4E3C"/>
    <w:rsid w:val="00B843A2"/>
    <w:rsid w:val="00BD154F"/>
    <w:rsid w:val="00C1553F"/>
    <w:rsid w:val="00C27531"/>
    <w:rsid w:val="00C56422"/>
    <w:rsid w:val="00C5720B"/>
    <w:rsid w:val="00C82CE7"/>
    <w:rsid w:val="00C90D04"/>
    <w:rsid w:val="00CC40EB"/>
    <w:rsid w:val="00CF4CF0"/>
    <w:rsid w:val="00D42850"/>
    <w:rsid w:val="00D51594"/>
    <w:rsid w:val="00D7049C"/>
    <w:rsid w:val="00D934AC"/>
    <w:rsid w:val="00DB731E"/>
    <w:rsid w:val="00DF0B08"/>
    <w:rsid w:val="00E15ECC"/>
    <w:rsid w:val="00E37FDD"/>
    <w:rsid w:val="00E70AB7"/>
    <w:rsid w:val="00E974DA"/>
    <w:rsid w:val="00ED68F9"/>
    <w:rsid w:val="00F0177E"/>
    <w:rsid w:val="00F34A50"/>
    <w:rsid w:val="00FA5F6C"/>
    <w:rsid w:val="00FD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4330C"/>
  <w15:chartTrackingRefBased/>
  <w15:docId w15:val="{97B69915-E5C0-4AA8-B036-EAF2B417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27531"/>
    <w:rPr>
      <w:rFonts w:ascii="Segoe UI" w:hAnsi="Segoe UI" w:cs="Segoe UI"/>
      <w:kern w:val="2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unhideWhenUsed/>
    <w:rsid w:val="00950E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950E59"/>
    <w:rPr>
      <w:kern w:val="2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950E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950E59"/>
    <w:rPr>
      <w:kern w:val="2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99004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ypks7kbdpwfgdykd3qb9">
    <w:name w:val="ypks7kbdpwfgdykd3qb9"/>
    <w:rsid w:val="00990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26%20&#1085;&#1072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 нав.dot</Template>
  <TotalTime>1</TotalTime>
  <Pages>3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Abdulloh</dc:creator>
  <cp:keywords/>
  <dc:description/>
  <cp:lastModifiedBy>Админ</cp:lastModifiedBy>
  <cp:revision>3</cp:revision>
  <cp:lastPrinted>2026-03-06T09:38:00Z</cp:lastPrinted>
  <dcterms:created xsi:type="dcterms:W3CDTF">2026-04-03T09:53:00Z</dcterms:created>
  <dcterms:modified xsi:type="dcterms:W3CDTF">2026-04-08T03:57:00Z</dcterms:modified>
</cp:coreProperties>
</file>