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2B10A8" w14:textId="6D082558" w:rsidR="00ED3F73" w:rsidRPr="004807EA" w:rsidRDefault="0064435B" w:rsidP="00B74D5B">
      <w:pPr>
        <w:tabs>
          <w:tab w:val="left" w:pos="11907"/>
        </w:tabs>
        <w:spacing w:after="0" w:line="240" w:lineRule="auto"/>
        <w:ind w:firstLine="567"/>
        <w:jc w:val="right"/>
        <w:rPr>
          <w:rFonts w:ascii="Times New Roman Tj" w:eastAsia="Calibri" w:hAnsi="Times New Roman Tj" w:cs="Times New Roman"/>
          <w:bCs/>
          <w:sz w:val="24"/>
          <w:szCs w:val="24"/>
          <w:lang w:val="tg-Cyrl-TJ"/>
        </w:rPr>
      </w:pPr>
      <w:r w:rsidRPr="004807EA">
        <w:rPr>
          <w:rFonts w:ascii="Times New Roman Tj" w:eastAsia="Calibri" w:hAnsi="Times New Roman Tj" w:cs="Times New Roman"/>
          <w:bCs/>
          <w:sz w:val="24"/>
          <w:szCs w:val="24"/>
          <w:lang w:val="tg-Cyrl-TJ"/>
        </w:rPr>
        <w:t>Утвержден</w:t>
      </w:r>
    </w:p>
    <w:p w14:paraId="442AD85E" w14:textId="6DEE4619" w:rsidR="00ED3F73" w:rsidRPr="004807EA" w:rsidRDefault="00ED3F73" w:rsidP="00B74D5B">
      <w:pPr>
        <w:tabs>
          <w:tab w:val="left" w:pos="11907"/>
        </w:tabs>
        <w:spacing w:after="0" w:line="240" w:lineRule="auto"/>
        <w:ind w:firstLine="567"/>
        <w:jc w:val="right"/>
        <w:rPr>
          <w:rFonts w:ascii="Times New Roman Tj" w:eastAsia="Calibri" w:hAnsi="Times New Roman Tj" w:cs="Times New Roman"/>
          <w:bCs/>
          <w:sz w:val="24"/>
          <w:szCs w:val="24"/>
          <w:lang w:val="tg-Cyrl-TJ"/>
        </w:rPr>
      </w:pPr>
      <w:r w:rsidRPr="004807EA">
        <w:rPr>
          <w:rFonts w:ascii="Times New Roman Tj" w:eastAsia="Calibri" w:hAnsi="Times New Roman Tj" w:cs="Times New Roman"/>
          <w:bCs/>
          <w:sz w:val="24"/>
          <w:szCs w:val="24"/>
          <w:lang w:val="tg-Cyrl-TJ"/>
        </w:rPr>
        <w:t xml:space="preserve"> постановлени</w:t>
      </w:r>
      <w:r w:rsidR="0064435B" w:rsidRPr="004807EA">
        <w:rPr>
          <w:rFonts w:ascii="Times New Roman Tj" w:eastAsia="Calibri" w:hAnsi="Times New Roman Tj" w:cs="Times New Roman"/>
          <w:bCs/>
          <w:sz w:val="24"/>
          <w:szCs w:val="24"/>
          <w:lang w:val="tg-Cyrl-TJ"/>
        </w:rPr>
        <w:t>ем</w:t>
      </w:r>
      <w:r w:rsidRPr="004807EA">
        <w:rPr>
          <w:rFonts w:ascii="Times New Roman Tj" w:eastAsia="Calibri" w:hAnsi="Times New Roman Tj" w:cs="Times New Roman"/>
          <w:bCs/>
          <w:sz w:val="24"/>
          <w:szCs w:val="24"/>
          <w:lang w:val="tg-Cyrl-TJ"/>
        </w:rPr>
        <w:t xml:space="preserve"> Правительства</w:t>
      </w:r>
    </w:p>
    <w:p w14:paraId="3ABB7819" w14:textId="4DCA149E" w:rsidR="00ED3F73" w:rsidRPr="004807EA" w:rsidRDefault="00ED3F73" w:rsidP="00B74D5B">
      <w:pPr>
        <w:spacing w:after="0" w:line="240" w:lineRule="auto"/>
        <w:ind w:firstLine="567"/>
        <w:jc w:val="right"/>
        <w:rPr>
          <w:rFonts w:ascii="Times New Roman Tj" w:eastAsia="Calibri" w:hAnsi="Times New Roman Tj" w:cs="Times New Roman"/>
          <w:bCs/>
          <w:sz w:val="24"/>
          <w:szCs w:val="24"/>
          <w:lang w:val="tg-Cyrl-TJ"/>
        </w:rPr>
      </w:pPr>
      <w:r w:rsidRPr="004807EA">
        <w:rPr>
          <w:rFonts w:ascii="Times New Roman Tj" w:eastAsia="Calibri" w:hAnsi="Times New Roman Tj" w:cs="Times New Roman"/>
          <w:bCs/>
          <w:sz w:val="24"/>
          <w:szCs w:val="24"/>
          <w:lang w:val="tg-Cyrl-TJ"/>
        </w:rPr>
        <w:t>Республики Таджикистан</w:t>
      </w:r>
    </w:p>
    <w:p w14:paraId="44FB2AC7" w14:textId="5C669178" w:rsidR="00ED3F73" w:rsidRPr="004807EA" w:rsidRDefault="00ED3F73" w:rsidP="00B74D5B">
      <w:pPr>
        <w:spacing w:after="0" w:line="240" w:lineRule="auto"/>
        <w:jc w:val="right"/>
        <w:rPr>
          <w:rFonts w:ascii="Times New Roman Tj" w:eastAsia="Calibri" w:hAnsi="Times New Roman Tj" w:cs="Times New Roman"/>
          <w:bCs/>
          <w:sz w:val="24"/>
          <w:szCs w:val="24"/>
          <w:lang w:val="tg-Cyrl-TJ"/>
        </w:rPr>
      </w:pPr>
      <w:r w:rsidRPr="004807EA">
        <w:rPr>
          <w:rFonts w:ascii="Times New Roman Tj" w:eastAsia="Calibri" w:hAnsi="Times New Roman Tj" w:cs="Times New Roman"/>
          <w:bCs/>
          <w:sz w:val="24"/>
          <w:szCs w:val="24"/>
          <w:lang w:val="tg-Cyrl-TJ"/>
        </w:rPr>
        <w:t xml:space="preserve">от </w:t>
      </w:r>
      <w:r w:rsidRPr="004807EA">
        <w:rPr>
          <w:rFonts w:ascii="Times New Roman Tj" w:eastAsia="Calibri" w:hAnsi="Times New Roman Tj" w:cs="Times New Roman"/>
          <w:bCs/>
          <w:spacing w:val="3"/>
          <w:sz w:val="24"/>
          <w:szCs w:val="24"/>
          <w:lang w:val="tg-Cyrl-TJ" w:eastAsia="ru-RU"/>
        </w:rPr>
        <w:t>«</w:t>
      </w:r>
      <w:r w:rsidR="006E2DCE">
        <w:rPr>
          <w:rFonts w:ascii="Times New Roman Tj" w:eastAsia="Calibri" w:hAnsi="Times New Roman Tj" w:cs="Times New Roman"/>
          <w:bCs/>
          <w:sz w:val="24"/>
          <w:szCs w:val="24"/>
          <w:lang w:val="tg-Cyrl-TJ"/>
        </w:rPr>
        <w:t>28</w:t>
      </w:r>
      <w:r w:rsidRPr="004807EA">
        <w:rPr>
          <w:rFonts w:ascii="Times New Roman Tj" w:eastAsia="Calibri" w:hAnsi="Times New Roman Tj" w:cs="Times New Roman"/>
          <w:bCs/>
          <w:spacing w:val="3"/>
          <w:sz w:val="24"/>
          <w:szCs w:val="24"/>
          <w:lang w:val="tg-Cyrl-TJ" w:eastAsia="ru-RU"/>
        </w:rPr>
        <w:t>»</w:t>
      </w:r>
      <w:r w:rsidRPr="004807EA">
        <w:rPr>
          <w:rFonts w:ascii="Times New Roman Tj" w:eastAsia="Calibri" w:hAnsi="Times New Roman Tj" w:cs="Times New Roman"/>
          <w:bCs/>
          <w:sz w:val="24"/>
          <w:szCs w:val="24"/>
          <w:lang w:val="tg-Cyrl-TJ"/>
        </w:rPr>
        <w:t xml:space="preserve"> </w:t>
      </w:r>
      <w:r w:rsidR="006E2DCE">
        <w:rPr>
          <w:rFonts w:ascii="Times New Roman Tj" w:eastAsia="Calibri" w:hAnsi="Times New Roman Tj" w:cs="Times New Roman"/>
          <w:bCs/>
          <w:sz w:val="24"/>
          <w:szCs w:val="24"/>
          <w:lang w:val="tg-Cyrl-TJ"/>
        </w:rPr>
        <w:t>марта  2026 года,  №163</w:t>
      </w:r>
      <w:bookmarkStart w:id="0" w:name="_GoBack"/>
      <w:bookmarkEnd w:id="0"/>
    </w:p>
    <w:p w14:paraId="72A4EA02" w14:textId="77777777" w:rsidR="00ED3F73" w:rsidRPr="004807EA" w:rsidRDefault="00ED3F73" w:rsidP="00B74D5B">
      <w:pPr>
        <w:spacing w:after="0" w:line="240" w:lineRule="auto"/>
        <w:jc w:val="right"/>
        <w:rPr>
          <w:rFonts w:ascii="Times New Roman Tj" w:eastAsia="Calibri" w:hAnsi="Times New Roman Tj" w:cs="Times New Roman"/>
          <w:bCs/>
          <w:sz w:val="24"/>
          <w:szCs w:val="24"/>
          <w:lang w:val="tg-Cyrl-TJ"/>
        </w:rPr>
      </w:pPr>
    </w:p>
    <w:p w14:paraId="3BB24723" w14:textId="213C25A9" w:rsidR="00ED3F73" w:rsidRDefault="00ED3F73" w:rsidP="00ED3F73">
      <w:pPr>
        <w:spacing w:after="0" w:line="240" w:lineRule="auto"/>
        <w:rPr>
          <w:rFonts w:ascii="Times New Roman Tj" w:eastAsia="Calibri" w:hAnsi="Times New Roman Tj" w:cs="Times New Roman"/>
          <w:bCs/>
          <w:lang w:val="tg-Cyrl-TJ"/>
        </w:rPr>
      </w:pPr>
    </w:p>
    <w:p w14:paraId="1B7D9193" w14:textId="77777777" w:rsidR="004807EA" w:rsidRPr="004807EA" w:rsidRDefault="004807EA" w:rsidP="00ED3F73">
      <w:pPr>
        <w:spacing w:after="0" w:line="240" w:lineRule="auto"/>
        <w:rPr>
          <w:rFonts w:ascii="Times New Roman Tj" w:eastAsia="Calibri" w:hAnsi="Times New Roman Tj" w:cs="Times New Roman"/>
          <w:bCs/>
          <w:lang w:val="tg-Cyrl-TJ"/>
        </w:rPr>
      </w:pPr>
    </w:p>
    <w:p w14:paraId="799E2C7F" w14:textId="6AC44A44" w:rsidR="006F4610" w:rsidRPr="004807EA" w:rsidRDefault="00ED3F73" w:rsidP="006F4610">
      <w:pPr>
        <w:spacing w:after="0" w:line="240" w:lineRule="auto"/>
        <w:jc w:val="center"/>
        <w:rPr>
          <w:rFonts w:ascii="Times New Roman Tj" w:eastAsia="Calibri" w:hAnsi="Times New Roman Tj" w:cs="Times New Roman"/>
          <w:sz w:val="28"/>
          <w:szCs w:val="28"/>
        </w:rPr>
      </w:pPr>
      <w:r w:rsidRPr="004807EA">
        <w:rPr>
          <w:rFonts w:ascii="Times New Roman Tj" w:hAnsi="Times New Roman Tj" w:cs="Times New Roman"/>
          <w:sz w:val="24"/>
          <w:szCs w:val="24"/>
        </w:rPr>
        <w:t xml:space="preserve">План действий </w:t>
      </w:r>
    </w:p>
    <w:p w14:paraId="37F056EF" w14:textId="77777777" w:rsidR="00680BD2" w:rsidRPr="004807EA" w:rsidRDefault="006F4610" w:rsidP="00680BD2">
      <w:pPr>
        <w:spacing w:after="0" w:line="240" w:lineRule="auto"/>
        <w:jc w:val="center"/>
        <w:rPr>
          <w:rFonts w:ascii="Times New Roman Tj" w:hAnsi="Times New Roman Tj" w:cs="Times New Roman"/>
          <w:sz w:val="24"/>
          <w:szCs w:val="24"/>
        </w:rPr>
      </w:pPr>
      <w:r w:rsidRPr="004807EA">
        <w:rPr>
          <w:rFonts w:ascii="Times New Roman Tj" w:eastAsia="Calibri" w:hAnsi="Times New Roman Tj" w:cs="Times New Roman"/>
          <w:sz w:val="28"/>
          <w:szCs w:val="28"/>
        </w:rPr>
        <w:t xml:space="preserve"> </w:t>
      </w:r>
      <w:r w:rsidR="00ED3F73" w:rsidRPr="004807EA">
        <w:rPr>
          <w:rFonts w:ascii="Times New Roman Tj" w:hAnsi="Times New Roman Tj" w:cs="Times New Roman"/>
          <w:sz w:val="24"/>
          <w:szCs w:val="24"/>
        </w:rPr>
        <w:t xml:space="preserve">  Стратегии регулирования миграционных процессов в Республике Таджикистан </w:t>
      </w:r>
    </w:p>
    <w:p w14:paraId="115D52D5" w14:textId="43CBD50A" w:rsidR="00ED3F73" w:rsidRPr="004807EA" w:rsidRDefault="00ED3F73" w:rsidP="00680BD2">
      <w:pPr>
        <w:spacing w:after="0" w:line="240" w:lineRule="auto"/>
        <w:jc w:val="center"/>
        <w:rPr>
          <w:rFonts w:ascii="Times New Roman Tj" w:hAnsi="Times New Roman Tj" w:cs="Times New Roman"/>
          <w:sz w:val="24"/>
          <w:szCs w:val="24"/>
        </w:rPr>
      </w:pPr>
      <w:r w:rsidRPr="004807EA">
        <w:rPr>
          <w:rFonts w:ascii="Times New Roman Tj" w:hAnsi="Times New Roman Tj" w:cs="Times New Roman"/>
          <w:sz w:val="24"/>
          <w:szCs w:val="24"/>
        </w:rPr>
        <w:t>на период до 2040 года</w:t>
      </w:r>
      <w:r w:rsidR="00680BD2" w:rsidRPr="004807EA">
        <w:rPr>
          <w:rFonts w:ascii="Times New Roman Tj" w:hAnsi="Times New Roman Tj" w:cs="Times New Roman"/>
          <w:sz w:val="24"/>
          <w:szCs w:val="24"/>
        </w:rPr>
        <w:t xml:space="preserve"> на 2026-2028 годы</w:t>
      </w:r>
    </w:p>
    <w:p w14:paraId="443F7871" w14:textId="77777777" w:rsidR="00ED3F73" w:rsidRPr="004807EA" w:rsidRDefault="00ED3F73" w:rsidP="00ED3F73">
      <w:pPr>
        <w:spacing w:after="0" w:line="240" w:lineRule="auto"/>
        <w:ind w:left="-142"/>
        <w:jc w:val="center"/>
        <w:rPr>
          <w:rFonts w:ascii="Times New Roman Tj" w:hAnsi="Times New Roman Tj" w:cs="Times New Roman"/>
          <w:sz w:val="24"/>
          <w:szCs w:val="24"/>
        </w:rPr>
      </w:pPr>
    </w:p>
    <w:p w14:paraId="51FC5054" w14:textId="77777777" w:rsidR="00ED3F73" w:rsidRPr="004807EA" w:rsidRDefault="00ED3F73" w:rsidP="00ED3F73">
      <w:pPr>
        <w:spacing w:after="0" w:line="240" w:lineRule="auto"/>
        <w:ind w:left="-142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</w:p>
    <w:tbl>
      <w:tblPr>
        <w:tblStyle w:val="afc"/>
        <w:tblW w:w="1547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35"/>
        <w:gridCol w:w="13"/>
        <w:gridCol w:w="14"/>
        <w:gridCol w:w="2977"/>
        <w:gridCol w:w="3116"/>
        <w:gridCol w:w="2266"/>
        <w:gridCol w:w="1141"/>
        <w:gridCol w:w="1449"/>
        <w:gridCol w:w="1530"/>
        <w:gridCol w:w="2438"/>
      </w:tblGrid>
      <w:tr w:rsidR="00ED3F73" w:rsidRPr="004807EA" w14:paraId="3C9E164B" w14:textId="77777777" w:rsidTr="00C63344">
        <w:trPr>
          <w:trHeight w:val="285"/>
        </w:trPr>
        <w:tc>
          <w:tcPr>
            <w:tcW w:w="535" w:type="dxa"/>
            <w:vMerge w:val="restart"/>
            <w:vAlign w:val="center"/>
          </w:tcPr>
          <w:p w14:paraId="7200B270" w14:textId="77777777" w:rsidR="00ED3F73" w:rsidRPr="004807EA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807EA">
              <w:rPr>
                <w:rFonts w:ascii="Times New Roman Tj" w:hAnsi="Times New Roman Tj"/>
                <w:sz w:val="24"/>
                <w:szCs w:val="24"/>
              </w:rPr>
              <w:t>№</w:t>
            </w:r>
          </w:p>
          <w:p w14:paraId="57A29914" w14:textId="5D37116E" w:rsidR="00641C05" w:rsidRPr="004807EA" w:rsidRDefault="00EC2C2D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807EA">
              <w:rPr>
                <w:rFonts w:ascii="Times New Roman Tj" w:hAnsi="Times New Roman Tj"/>
                <w:sz w:val="24"/>
                <w:szCs w:val="24"/>
                <w:lang w:val="tg-Cyrl-TJ"/>
              </w:rPr>
              <w:t>н</w:t>
            </w:r>
            <w:r w:rsidR="00641C05" w:rsidRPr="004807EA">
              <w:rPr>
                <w:rFonts w:ascii="Times New Roman Tj" w:hAnsi="Times New Roman Tj"/>
                <w:sz w:val="24"/>
                <w:szCs w:val="24"/>
                <w:lang w:val="tg-Cyrl-TJ"/>
              </w:rPr>
              <w:t>/п</w:t>
            </w:r>
          </w:p>
        </w:tc>
        <w:tc>
          <w:tcPr>
            <w:tcW w:w="3004" w:type="dxa"/>
            <w:gridSpan w:val="3"/>
            <w:vMerge w:val="restart"/>
            <w:vAlign w:val="center"/>
          </w:tcPr>
          <w:p w14:paraId="13D78A0E" w14:textId="77777777" w:rsidR="00ED3F73" w:rsidRPr="004807EA" w:rsidRDefault="00ED3F73" w:rsidP="00B74D5B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807EA">
              <w:rPr>
                <w:rFonts w:ascii="Times New Roman Tj" w:hAnsi="Times New Roman Tj"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3116" w:type="dxa"/>
            <w:vMerge w:val="restart"/>
            <w:vAlign w:val="center"/>
          </w:tcPr>
          <w:p w14:paraId="4ED8033E" w14:textId="77777777" w:rsidR="00ED3F73" w:rsidRPr="004807EA" w:rsidRDefault="00ED3F73" w:rsidP="00B74D5B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807EA">
              <w:rPr>
                <w:rFonts w:ascii="Times New Roman Tj" w:hAnsi="Times New Roman Tj"/>
                <w:bCs/>
                <w:sz w:val="24"/>
                <w:szCs w:val="24"/>
              </w:rPr>
              <w:t>Исполни</w:t>
            </w:r>
            <w:r w:rsidRPr="004807EA">
              <w:rPr>
                <w:rFonts w:ascii="Times New Roman Tj" w:hAnsi="Times New Roman Tj"/>
                <w:bCs/>
                <w:sz w:val="24"/>
                <w:szCs w:val="24"/>
                <w:lang w:val="tg-Cyrl-TJ"/>
              </w:rPr>
              <w:t>тели</w:t>
            </w:r>
          </w:p>
        </w:tc>
        <w:tc>
          <w:tcPr>
            <w:tcW w:w="2266" w:type="dxa"/>
            <w:vMerge w:val="restart"/>
            <w:vAlign w:val="center"/>
          </w:tcPr>
          <w:p w14:paraId="5001384A" w14:textId="6FD09CD0" w:rsidR="00ED3F73" w:rsidRPr="004807EA" w:rsidRDefault="00ED3F73" w:rsidP="006F4610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807EA">
              <w:rPr>
                <w:rFonts w:ascii="Times New Roman Tj" w:hAnsi="Times New Roman Tj"/>
                <w:sz w:val="24"/>
                <w:szCs w:val="24"/>
              </w:rPr>
              <w:t xml:space="preserve">Индикаторы </w:t>
            </w:r>
          </w:p>
        </w:tc>
        <w:tc>
          <w:tcPr>
            <w:tcW w:w="1141" w:type="dxa"/>
            <w:vMerge w:val="restart"/>
            <w:vAlign w:val="center"/>
          </w:tcPr>
          <w:p w14:paraId="01BBDC61" w14:textId="65E07AB7" w:rsidR="00ED3F73" w:rsidRPr="004807EA" w:rsidRDefault="00ED3F73" w:rsidP="006F4610">
            <w:pPr>
              <w:spacing w:line="240" w:lineRule="auto"/>
              <w:ind w:left="-75" w:right="-135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807EA">
              <w:rPr>
                <w:rFonts w:ascii="Times New Roman Tj" w:hAnsi="Times New Roman Tj"/>
                <w:sz w:val="24"/>
                <w:szCs w:val="24"/>
              </w:rPr>
              <w:t xml:space="preserve">Сроки </w:t>
            </w:r>
            <w:r w:rsidRPr="004807EA">
              <w:rPr>
                <w:rFonts w:ascii="Times New Roman Tj" w:hAnsi="Times New Roman Tj"/>
                <w:sz w:val="24"/>
                <w:szCs w:val="24"/>
                <w:lang w:val="tg-Cyrl-TJ"/>
              </w:rPr>
              <w:t>(годы)</w:t>
            </w:r>
          </w:p>
        </w:tc>
        <w:tc>
          <w:tcPr>
            <w:tcW w:w="2979" w:type="dxa"/>
            <w:gridSpan w:val="2"/>
            <w:vAlign w:val="center"/>
          </w:tcPr>
          <w:p w14:paraId="1F02341B" w14:textId="77777777" w:rsidR="00ED3F73" w:rsidRPr="004807EA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807EA">
              <w:rPr>
                <w:rFonts w:ascii="Times New Roman Tj" w:hAnsi="Times New Roman Tj"/>
                <w:sz w:val="24"/>
                <w:szCs w:val="24"/>
              </w:rPr>
              <w:t>Источники финансирования</w:t>
            </w:r>
          </w:p>
          <w:p w14:paraId="3295B280" w14:textId="77777777" w:rsidR="00ED3F73" w:rsidRPr="004807EA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807EA">
              <w:rPr>
                <w:rFonts w:ascii="Times New Roman Tj" w:hAnsi="Times New Roman Tj"/>
                <w:sz w:val="24"/>
                <w:szCs w:val="24"/>
              </w:rPr>
              <w:t xml:space="preserve">(тыс. </w:t>
            </w:r>
            <w:proofErr w:type="spellStart"/>
            <w:r w:rsidRPr="004807EA">
              <w:rPr>
                <w:rFonts w:ascii="Times New Roman Tj" w:hAnsi="Times New Roman Tj"/>
                <w:sz w:val="24"/>
                <w:szCs w:val="24"/>
              </w:rPr>
              <w:t>сомони</w:t>
            </w:r>
            <w:proofErr w:type="spellEnd"/>
            <w:r w:rsidRPr="004807EA">
              <w:rPr>
                <w:rFonts w:ascii="Times New Roman Tj" w:hAnsi="Times New Roman Tj"/>
                <w:sz w:val="24"/>
                <w:szCs w:val="24"/>
              </w:rPr>
              <w:t>)</w:t>
            </w:r>
          </w:p>
        </w:tc>
        <w:tc>
          <w:tcPr>
            <w:tcW w:w="2438" w:type="dxa"/>
            <w:vMerge w:val="restart"/>
            <w:vAlign w:val="center"/>
          </w:tcPr>
          <w:p w14:paraId="14E17694" w14:textId="77777777" w:rsidR="00B74D5B" w:rsidRPr="004807EA" w:rsidRDefault="00B74D5B" w:rsidP="00B74D5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807EA">
              <w:rPr>
                <w:rFonts w:ascii="Times New Roman Tj" w:hAnsi="Times New Roman Tj"/>
                <w:sz w:val="24"/>
                <w:szCs w:val="24"/>
                <w:lang w:val="tg-Cyrl-TJ"/>
              </w:rPr>
              <w:t>Ожидаемые</w:t>
            </w:r>
          </w:p>
          <w:p w14:paraId="33ED95F1" w14:textId="0B844E93" w:rsidR="00ED3F73" w:rsidRPr="004807EA" w:rsidRDefault="00B74D5B" w:rsidP="00B74D5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807EA">
              <w:rPr>
                <w:rFonts w:ascii="Times New Roman Tj" w:hAnsi="Times New Roman Tj"/>
                <w:sz w:val="24"/>
                <w:szCs w:val="24"/>
              </w:rPr>
              <w:t>р</w:t>
            </w:r>
            <w:r w:rsidR="00ED3F73" w:rsidRPr="004807EA">
              <w:rPr>
                <w:rFonts w:ascii="Times New Roman Tj" w:hAnsi="Times New Roman Tj"/>
                <w:sz w:val="24"/>
                <w:szCs w:val="24"/>
              </w:rPr>
              <w:t xml:space="preserve">езультаты </w:t>
            </w:r>
          </w:p>
        </w:tc>
      </w:tr>
      <w:tr w:rsidR="00ED3F73" w:rsidRPr="004807EA" w14:paraId="5BB0F76E" w14:textId="77777777" w:rsidTr="00B74D5B">
        <w:trPr>
          <w:trHeight w:val="330"/>
        </w:trPr>
        <w:tc>
          <w:tcPr>
            <w:tcW w:w="535" w:type="dxa"/>
            <w:vMerge/>
            <w:vAlign w:val="center"/>
          </w:tcPr>
          <w:p w14:paraId="17CA09A0" w14:textId="77777777" w:rsidR="00ED3F73" w:rsidRPr="004807EA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004" w:type="dxa"/>
            <w:gridSpan w:val="3"/>
            <w:vMerge/>
            <w:vAlign w:val="center"/>
          </w:tcPr>
          <w:p w14:paraId="3CDFF274" w14:textId="77777777" w:rsidR="00ED3F73" w:rsidRPr="004807EA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116" w:type="dxa"/>
            <w:vMerge/>
            <w:vAlign w:val="center"/>
          </w:tcPr>
          <w:p w14:paraId="76650FDF" w14:textId="77777777" w:rsidR="00ED3F73" w:rsidRPr="004807EA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2266" w:type="dxa"/>
            <w:vMerge/>
            <w:vAlign w:val="center"/>
          </w:tcPr>
          <w:p w14:paraId="1E1EE602" w14:textId="77777777" w:rsidR="00ED3F73" w:rsidRPr="004807EA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141" w:type="dxa"/>
            <w:vMerge/>
            <w:vAlign w:val="center"/>
          </w:tcPr>
          <w:p w14:paraId="226AA848" w14:textId="77777777" w:rsidR="00ED3F73" w:rsidRPr="004807EA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14:paraId="70C6858E" w14:textId="7E8A52E8" w:rsidR="00ED3F73" w:rsidRPr="004807EA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807EA">
              <w:rPr>
                <w:rFonts w:ascii="Times New Roman Tj" w:eastAsia="Times New Roman" w:hAnsi="Times New Roman Tj"/>
                <w:bCs/>
                <w:sz w:val="24"/>
                <w:szCs w:val="24"/>
              </w:rPr>
              <w:t xml:space="preserve">Из </w:t>
            </w:r>
            <w:proofErr w:type="spellStart"/>
            <w:r w:rsidRPr="004807EA">
              <w:rPr>
                <w:rFonts w:ascii="Times New Roman Tj" w:eastAsia="Times New Roman" w:hAnsi="Times New Roman Tj"/>
                <w:bCs/>
                <w:sz w:val="24"/>
                <w:szCs w:val="24"/>
              </w:rPr>
              <w:t>государст</w:t>
            </w:r>
            <w:proofErr w:type="spellEnd"/>
            <w:r w:rsidR="00B74D5B" w:rsidRPr="004807EA">
              <w:rPr>
                <w:rFonts w:ascii="Times New Roman Tj" w:eastAsia="Times New Roman" w:hAnsi="Times New Roman Tj"/>
                <w:bCs/>
                <w:sz w:val="24"/>
                <w:szCs w:val="24"/>
              </w:rPr>
              <w:t>-</w:t>
            </w:r>
            <w:r w:rsidRPr="004807EA">
              <w:rPr>
                <w:rFonts w:ascii="Times New Roman Tj" w:eastAsia="Times New Roman" w:hAnsi="Times New Roman Tj"/>
                <w:bCs/>
                <w:sz w:val="24"/>
                <w:szCs w:val="24"/>
              </w:rPr>
              <w:t>венного бюджета</w:t>
            </w:r>
          </w:p>
        </w:tc>
        <w:tc>
          <w:tcPr>
            <w:tcW w:w="1530" w:type="dxa"/>
          </w:tcPr>
          <w:p w14:paraId="0AFE89A8" w14:textId="5935600D" w:rsidR="00ED3F73" w:rsidRPr="004807EA" w:rsidRDefault="0064435B" w:rsidP="0064435B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807EA">
              <w:rPr>
                <w:rFonts w:ascii="Times New Roman Tj" w:hAnsi="Times New Roman Tj"/>
                <w:sz w:val="24"/>
                <w:szCs w:val="24"/>
                <w:lang w:val="tg-Cyrl-TJ"/>
              </w:rPr>
              <w:t>Из д</w:t>
            </w:r>
            <w:r w:rsidR="00ED3F73" w:rsidRPr="004807EA">
              <w:rPr>
                <w:rFonts w:ascii="Times New Roman Tj" w:hAnsi="Times New Roman Tj"/>
                <w:sz w:val="24"/>
                <w:szCs w:val="24"/>
              </w:rPr>
              <w:t>руги</w:t>
            </w:r>
            <w:r w:rsidRPr="004807EA">
              <w:rPr>
                <w:rFonts w:ascii="Times New Roman Tj" w:hAnsi="Times New Roman Tj"/>
                <w:sz w:val="24"/>
                <w:szCs w:val="24"/>
                <w:lang w:val="tg-Cyrl-TJ"/>
              </w:rPr>
              <w:t>х</w:t>
            </w:r>
            <w:r w:rsidR="00ED3F73" w:rsidRPr="004807EA">
              <w:rPr>
                <w:rFonts w:ascii="Times New Roman Tj" w:hAnsi="Times New Roman Tj"/>
                <w:sz w:val="24"/>
                <w:szCs w:val="24"/>
              </w:rPr>
              <w:t xml:space="preserve"> источник</w:t>
            </w:r>
            <w:r w:rsidRPr="004807EA">
              <w:rPr>
                <w:rFonts w:ascii="Times New Roman Tj" w:hAnsi="Times New Roman Tj"/>
                <w:sz w:val="24"/>
                <w:szCs w:val="24"/>
                <w:lang w:val="tg-Cyrl-TJ"/>
              </w:rPr>
              <w:t>ов</w:t>
            </w:r>
          </w:p>
        </w:tc>
        <w:tc>
          <w:tcPr>
            <w:tcW w:w="2438" w:type="dxa"/>
            <w:vMerge/>
            <w:vAlign w:val="center"/>
          </w:tcPr>
          <w:p w14:paraId="61F3A940" w14:textId="77777777" w:rsidR="00ED3F73" w:rsidRPr="004807EA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ED3F73" w:rsidRPr="004807EA" w14:paraId="404AB147" w14:textId="77777777" w:rsidTr="00C63344">
        <w:trPr>
          <w:trHeight w:val="567"/>
        </w:trPr>
        <w:tc>
          <w:tcPr>
            <w:tcW w:w="15479" w:type="dxa"/>
            <w:gridSpan w:val="10"/>
            <w:vAlign w:val="center"/>
          </w:tcPr>
          <w:p w14:paraId="2F11287B" w14:textId="035EC9BA" w:rsidR="00ED3F73" w:rsidRPr="004807EA" w:rsidRDefault="00ED3F73" w:rsidP="0064435B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807EA">
              <w:rPr>
                <w:rFonts w:ascii="Times New Roman Tj" w:hAnsi="Times New Roman Tj"/>
                <w:sz w:val="24"/>
                <w:szCs w:val="24"/>
              </w:rPr>
              <w:t>1.</w:t>
            </w:r>
            <w:r w:rsidRPr="004807EA">
              <w:rPr>
                <w:rFonts w:ascii="Times New Roman Tj" w:hAnsi="Times New Roman Tj"/>
                <w:sz w:val="24"/>
                <w:szCs w:val="24"/>
              </w:rPr>
              <w:tab/>
              <w:t>СОВЕРШЕНСТВОВАНИЕ МИГ</w:t>
            </w:r>
            <w:r w:rsidR="0064435B" w:rsidRPr="004807EA">
              <w:rPr>
                <w:rFonts w:ascii="Times New Roman Tj" w:hAnsi="Times New Roman Tj"/>
                <w:sz w:val="24"/>
                <w:szCs w:val="24"/>
              </w:rPr>
              <w:t>РАЦИОННОЙ ПОЛИТИКИ И НОРМАТИВНО</w:t>
            </w:r>
            <w:r w:rsidRPr="004807EA">
              <w:rPr>
                <w:rFonts w:ascii="Times New Roman Tj" w:hAnsi="Times New Roman Tj"/>
                <w:sz w:val="24"/>
                <w:szCs w:val="24"/>
              </w:rPr>
              <w:t>-ПРАВОВОЙ БАЗЫ</w:t>
            </w:r>
          </w:p>
        </w:tc>
      </w:tr>
      <w:tr w:rsidR="00ED3F73" w:rsidRPr="004807EA" w14:paraId="7E2E083C" w14:textId="77777777" w:rsidTr="00B74D5B">
        <w:tc>
          <w:tcPr>
            <w:tcW w:w="535" w:type="dxa"/>
          </w:tcPr>
          <w:p w14:paraId="0C7FCC49" w14:textId="77777777" w:rsidR="00ED3F73" w:rsidRPr="004807EA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807EA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  <w:tc>
          <w:tcPr>
            <w:tcW w:w="3004" w:type="dxa"/>
            <w:gridSpan w:val="3"/>
          </w:tcPr>
          <w:p w14:paraId="1DCCB7AE" w14:textId="77777777" w:rsidR="00ED3F73" w:rsidRPr="004807EA" w:rsidRDefault="00ED3F73" w:rsidP="002F0CF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4807EA">
              <w:rPr>
                <w:rFonts w:ascii="Times New Roman Tj" w:hAnsi="Times New Roman Tj"/>
                <w:sz w:val="24"/>
                <w:szCs w:val="24"/>
              </w:rPr>
              <w:t>Разработка проекта Закона Республики Таджикистан «О миграции» в новой редакции</w:t>
            </w:r>
          </w:p>
        </w:tc>
        <w:tc>
          <w:tcPr>
            <w:tcW w:w="3116" w:type="dxa"/>
          </w:tcPr>
          <w:p w14:paraId="51AF59AA" w14:textId="77777777" w:rsidR="00ED3F73" w:rsidRPr="004807EA" w:rsidRDefault="00ED3F73" w:rsidP="002F0CF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4807EA">
              <w:rPr>
                <w:rFonts w:ascii="Times New Roman Tj" w:hAnsi="Times New Roman Tj"/>
                <w:sz w:val="24"/>
                <w:szCs w:val="24"/>
              </w:rPr>
              <w:t>Министерство труда, миграции и занятости населения</w:t>
            </w:r>
          </w:p>
        </w:tc>
        <w:tc>
          <w:tcPr>
            <w:tcW w:w="2266" w:type="dxa"/>
          </w:tcPr>
          <w:p w14:paraId="4F0FA539" w14:textId="57060C19" w:rsidR="00ED3F73" w:rsidRPr="004807EA" w:rsidRDefault="00ED3F73" w:rsidP="0064435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4807EA">
              <w:rPr>
                <w:rFonts w:ascii="Times New Roman Tj" w:hAnsi="Times New Roman Tj"/>
                <w:sz w:val="24"/>
                <w:szCs w:val="24"/>
              </w:rPr>
              <w:t xml:space="preserve">На основании принятия </w:t>
            </w:r>
            <w:r w:rsidR="0064435B" w:rsidRPr="004807EA">
              <w:rPr>
                <w:rFonts w:ascii="Times New Roman Tj" w:hAnsi="Times New Roman Tj"/>
                <w:sz w:val="24"/>
                <w:szCs w:val="24"/>
                <w:lang w:val="tg-Cyrl-TJ"/>
              </w:rPr>
              <w:t>настоящего</w:t>
            </w:r>
            <w:r w:rsidRPr="004807EA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4807EA">
              <w:rPr>
                <w:rFonts w:ascii="Times New Roman Tj" w:hAnsi="Times New Roman Tj"/>
                <w:sz w:val="24"/>
                <w:szCs w:val="24"/>
                <w:lang w:val="tg-Cyrl-TJ"/>
              </w:rPr>
              <w:t>З</w:t>
            </w:r>
            <w:proofErr w:type="spellStart"/>
            <w:r w:rsidRPr="004807EA">
              <w:rPr>
                <w:rFonts w:ascii="Times New Roman Tj" w:hAnsi="Times New Roman Tj"/>
                <w:sz w:val="24"/>
                <w:szCs w:val="24"/>
              </w:rPr>
              <w:t>акона</w:t>
            </w:r>
            <w:proofErr w:type="spellEnd"/>
            <w:r w:rsidRPr="004807EA">
              <w:rPr>
                <w:rFonts w:ascii="Times New Roman Tj" w:hAnsi="Times New Roman Tj"/>
                <w:sz w:val="24"/>
                <w:szCs w:val="24"/>
              </w:rPr>
              <w:t xml:space="preserve"> процесс миграции будет урегулирован</w:t>
            </w:r>
          </w:p>
        </w:tc>
        <w:tc>
          <w:tcPr>
            <w:tcW w:w="1141" w:type="dxa"/>
          </w:tcPr>
          <w:p w14:paraId="26426D13" w14:textId="77777777" w:rsidR="00ED3F73" w:rsidRPr="004807EA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807EA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5D5F44EC" w14:textId="77777777" w:rsidR="00ED3F73" w:rsidRPr="004807EA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9" w:type="dxa"/>
          </w:tcPr>
          <w:p w14:paraId="2AE3F577" w14:textId="77777777" w:rsidR="00ED3F73" w:rsidRPr="004807EA" w:rsidRDefault="00ED3F73" w:rsidP="00ED3F73">
            <w:pPr>
              <w:spacing w:line="240" w:lineRule="auto"/>
              <w:ind w:right="34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807EA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1530" w:type="dxa"/>
          </w:tcPr>
          <w:p w14:paraId="064CA702" w14:textId="77777777" w:rsidR="00ED3F73" w:rsidRPr="004807EA" w:rsidRDefault="00ED3F73" w:rsidP="00005EB8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807EA">
              <w:rPr>
                <w:rFonts w:ascii="Times New Roman Tj" w:hAnsi="Times New Roman Tj"/>
                <w:sz w:val="24"/>
                <w:szCs w:val="24"/>
                <w:lang w:val="tg-Cyrl-TJ"/>
              </w:rPr>
              <w:t>30,0</w:t>
            </w:r>
          </w:p>
        </w:tc>
        <w:tc>
          <w:tcPr>
            <w:tcW w:w="2438" w:type="dxa"/>
          </w:tcPr>
          <w:p w14:paraId="45AFA3DC" w14:textId="08AF217C" w:rsidR="00ED3F73" w:rsidRPr="004807EA" w:rsidRDefault="0064435B" w:rsidP="002F0CF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807EA">
              <w:rPr>
                <w:rFonts w:ascii="Times New Roman Tj" w:hAnsi="Times New Roman Tj"/>
                <w:sz w:val="24"/>
                <w:szCs w:val="24"/>
              </w:rPr>
              <w:t>Настоящий Закон</w:t>
            </w:r>
            <w:r w:rsidR="00ED3F73" w:rsidRPr="004807EA">
              <w:rPr>
                <w:rFonts w:ascii="Times New Roman Tj" w:hAnsi="Times New Roman Tj"/>
                <w:sz w:val="24"/>
                <w:szCs w:val="24"/>
              </w:rPr>
              <w:t xml:space="preserve"> в новой редакции принимается с целью регулирования процесса миграции</w:t>
            </w:r>
          </w:p>
        </w:tc>
      </w:tr>
      <w:tr w:rsidR="00ED3F73" w:rsidRPr="009E7A5D" w14:paraId="522BEE8A" w14:textId="77777777" w:rsidTr="00B74D5B">
        <w:trPr>
          <w:trHeight w:val="1100"/>
        </w:trPr>
        <w:tc>
          <w:tcPr>
            <w:tcW w:w="535" w:type="dxa"/>
          </w:tcPr>
          <w:p w14:paraId="46FED36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  <w:tc>
          <w:tcPr>
            <w:tcW w:w="3004" w:type="dxa"/>
            <w:gridSpan w:val="3"/>
          </w:tcPr>
          <w:p w14:paraId="39017FD2" w14:textId="5EF339C7" w:rsidR="00ED3F73" w:rsidRPr="009E7A5D" w:rsidRDefault="004807EA" w:rsidP="004807EA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Изучение вопроса в</w:t>
            </w:r>
            <w:proofErr w:type="spellStart"/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>несени</w:t>
            </w:r>
            <w:proofErr w:type="spellEnd"/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я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 xml:space="preserve"> изменений и дополнений в отраслевы</w:t>
            </w:r>
            <w:r w:rsidR="0064435B" w:rsidRPr="009E7A5D">
              <w:rPr>
                <w:rFonts w:ascii="Times New Roman Tj" w:hAnsi="Times New Roman Tj"/>
                <w:sz w:val="24"/>
                <w:szCs w:val="24"/>
              </w:rPr>
              <w:t>е нормативные</w:t>
            </w:r>
            <w:r w:rsidR="00ED3F73"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 xml:space="preserve">правовые акты с целью оказания прямой помощи жертвам торговли людьми, включая содействие в 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 xml:space="preserve">трудоустройстве, охват профессиональным обучением, </w:t>
            </w:r>
            <w:proofErr w:type="spellStart"/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>предостав</w:t>
            </w:r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>ление</w:t>
            </w:r>
            <w:proofErr w:type="spellEnd"/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 xml:space="preserve"> кредитов, грантов, пособий по безработице и других социальных и трудовых льгот</w:t>
            </w:r>
          </w:p>
        </w:tc>
        <w:tc>
          <w:tcPr>
            <w:tcW w:w="3116" w:type="dxa"/>
          </w:tcPr>
          <w:p w14:paraId="09916DDD" w14:textId="77777777" w:rsidR="00ED3F73" w:rsidRPr="009E7A5D" w:rsidRDefault="00ED3F73" w:rsidP="002F0CF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 xml:space="preserve">Министерство труда, миграции и занятости </w:t>
            </w: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н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аселени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я</w:t>
            </w:r>
          </w:p>
        </w:tc>
        <w:tc>
          <w:tcPr>
            <w:tcW w:w="2266" w:type="dxa"/>
          </w:tcPr>
          <w:p w14:paraId="2B307135" w14:textId="1599149F" w:rsidR="00ED3F73" w:rsidRPr="009E7A5D" w:rsidRDefault="00ED3F73" w:rsidP="0064435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Проведён анализ нормативн</w:t>
            </w:r>
            <w:r w:rsidR="0064435B" w:rsidRPr="009E7A5D">
              <w:rPr>
                <w:rFonts w:ascii="Times New Roman Tj" w:hAnsi="Times New Roman Tj"/>
                <w:sz w:val="24"/>
                <w:szCs w:val="24"/>
              </w:rPr>
              <w:t xml:space="preserve">ых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правовых актов в области поддержки жертв торговли людьми, обеспечивающий их социально-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экономическую и трудовую поддержку</w:t>
            </w:r>
          </w:p>
        </w:tc>
        <w:tc>
          <w:tcPr>
            <w:tcW w:w="1141" w:type="dxa"/>
          </w:tcPr>
          <w:p w14:paraId="7C73C16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2026</w:t>
            </w:r>
          </w:p>
          <w:p w14:paraId="7FCEE99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3FE39AE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19BB269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9" w:type="dxa"/>
          </w:tcPr>
          <w:p w14:paraId="3BC3C33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60262CA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338C5B5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2A99BDF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39DFB10D" w14:textId="77777777" w:rsidR="00ED3F73" w:rsidRDefault="00005EB8" w:rsidP="00005EB8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6D6DC28A" w14:textId="77777777" w:rsidR="00005EB8" w:rsidRDefault="00005EB8" w:rsidP="00005EB8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6718F1D6" w14:textId="0C9B6636" w:rsidR="00005EB8" w:rsidRPr="009E7A5D" w:rsidRDefault="00005EB8" w:rsidP="00005EB8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4302816C" w14:textId="3384B444" w:rsidR="00ED3F73" w:rsidRPr="009E7A5D" w:rsidRDefault="002F0CF6" w:rsidP="0064435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Н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>алаж</w:t>
            </w:r>
            <w:r w:rsidR="0064435B" w:rsidRPr="009E7A5D">
              <w:rPr>
                <w:rFonts w:ascii="Times New Roman Tj" w:hAnsi="Times New Roman Tj"/>
                <w:sz w:val="24"/>
                <w:szCs w:val="24"/>
              </w:rPr>
              <w:t>ивается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 xml:space="preserve"> система социально-экономической и трудовой поддержки жертв торговли людьми</w:t>
            </w:r>
          </w:p>
        </w:tc>
      </w:tr>
      <w:tr w:rsidR="00ED3F73" w:rsidRPr="009E7A5D" w14:paraId="530B6BFB" w14:textId="77777777" w:rsidTr="00B74D5B">
        <w:trPr>
          <w:trHeight w:val="2508"/>
        </w:trPr>
        <w:tc>
          <w:tcPr>
            <w:tcW w:w="535" w:type="dxa"/>
          </w:tcPr>
          <w:p w14:paraId="7A6B09F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3</w:t>
            </w:r>
          </w:p>
        </w:tc>
        <w:tc>
          <w:tcPr>
            <w:tcW w:w="3004" w:type="dxa"/>
            <w:gridSpan w:val="3"/>
          </w:tcPr>
          <w:p w14:paraId="7769F66F" w14:textId="4D3F9DDA" w:rsidR="00ED3F73" w:rsidRPr="009E7A5D" w:rsidRDefault="00ED3F73" w:rsidP="002652C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Изучение опыта зарубежных стран, включая развитые государства в </w:t>
            </w:r>
            <w:r w:rsidR="002652CC">
              <w:rPr>
                <w:rFonts w:ascii="Times New Roman Tj" w:hAnsi="Times New Roman Tj"/>
                <w:sz w:val="24"/>
                <w:szCs w:val="24"/>
              </w:rPr>
              <w:t>области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диверсификации направлени</w:t>
            </w:r>
            <w:r w:rsidR="0064435B" w:rsidRPr="009E7A5D">
              <w:rPr>
                <w:rFonts w:ascii="Times New Roman Tj" w:hAnsi="Times New Roman Tj"/>
                <w:sz w:val="24"/>
                <w:szCs w:val="24"/>
              </w:rPr>
              <w:t>я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трудовой</w:t>
            </w:r>
            <w:r w:rsidR="0064435B" w:rsidRPr="009E7A5D">
              <w:rPr>
                <w:rFonts w:ascii="Times New Roman Tj" w:hAnsi="Times New Roman Tj"/>
                <w:sz w:val="24"/>
                <w:szCs w:val="24"/>
              </w:rPr>
              <w:t xml:space="preserve"> силы за рубеж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реинтеграции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трудовых мигрантов</w:t>
            </w:r>
          </w:p>
        </w:tc>
        <w:tc>
          <w:tcPr>
            <w:tcW w:w="3116" w:type="dxa"/>
          </w:tcPr>
          <w:p w14:paraId="371FF909" w14:textId="77777777" w:rsidR="00ED3F73" w:rsidRPr="009E7A5D" w:rsidRDefault="00ED3F73" w:rsidP="002F0CF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Министерства труда, миграции и занятости населения, иностранных дел</w:t>
            </w:r>
          </w:p>
        </w:tc>
        <w:tc>
          <w:tcPr>
            <w:tcW w:w="2266" w:type="dxa"/>
          </w:tcPr>
          <w:p w14:paraId="60A199B8" w14:textId="172EA6D0" w:rsidR="00ED3F73" w:rsidRPr="009E7A5D" w:rsidRDefault="00ED3F73" w:rsidP="00A27B2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Использование передового опыта в области диверсификации направлени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>я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трудовой 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>силы за рубеж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реинтеграции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трудовых мигрантов</w:t>
            </w:r>
          </w:p>
        </w:tc>
        <w:tc>
          <w:tcPr>
            <w:tcW w:w="1141" w:type="dxa"/>
          </w:tcPr>
          <w:p w14:paraId="329324A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51F2CBD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6A833D3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47D04AB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1CCEF8E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4B2F155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6851EA7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299CC4D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7E38AF1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150,0</w:t>
            </w:r>
          </w:p>
          <w:p w14:paraId="5FA1112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150,0</w:t>
            </w:r>
          </w:p>
          <w:p w14:paraId="411B768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160,0</w:t>
            </w:r>
          </w:p>
          <w:p w14:paraId="55A015A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438" w:type="dxa"/>
          </w:tcPr>
          <w:p w14:paraId="796C83DB" w14:textId="06287047" w:rsidR="00ED3F73" w:rsidRPr="009E7A5D" w:rsidRDefault="00ED3F73" w:rsidP="00A27B2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Опыт развитых стран в области диверсификации 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 xml:space="preserve">направления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трудовой 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>силы за рубеж и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реинтеграции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трудовых мигрантов изучен и внедрён в практику</w:t>
            </w:r>
          </w:p>
        </w:tc>
      </w:tr>
      <w:tr w:rsidR="00ED3F73" w:rsidRPr="009E7A5D" w14:paraId="7AD5DA7A" w14:textId="77777777" w:rsidTr="00B74D5B">
        <w:tc>
          <w:tcPr>
            <w:tcW w:w="535" w:type="dxa"/>
          </w:tcPr>
          <w:p w14:paraId="783A6D1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4</w:t>
            </w:r>
          </w:p>
        </w:tc>
        <w:tc>
          <w:tcPr>
            <w:tcW w:w="3004" w:type="dxa"/>
            <w:gridSpan w:val="3"/>
          </w:tcPr>
          <w:p w14:paraId="74784E04" w14:textId="1E79F868" w:rsidR="00ED3F73" w:rsidRPr="009E7A5D" w:rsidRDefault="00ED3F73" w:rsidP="00A27B2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Проведение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исследова</w:t>
            </w:r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ний</w:t>
            </w:r>
            <w:proofErr w:type="spellEnd"/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 xml:space="preserve"> по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мониторинг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>у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миграционных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процес</w:t>
            </w:r>
            <w:proofErr w:type="spellEnd"/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сов, включая 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>определение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целей, приоритетов и потребностей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потенциа</w:t>
            </w:r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льных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 возвращаю</w:t>
            </w:r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щихся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трудовых мигрантов, в частности женщин-мигрантов, молодежи, студентов, а также внутренних и внешних мигрантов</w:t>
            </w:r>
          </w:p>
        </w:tc>
        <w:tc>
          <w:tcPr>
            <w:tcW w:w="3116" w:type="dxa"/>
          </w:tcPr>
          <w:p w14:paraId="4655EC0F" w14:textId="18D3A2A7" w:rsidR="00ED3F73" w:rsidRPr="009E7A5D" w:rsidRDefault="00ED3F73" w:rsidP="00A27B2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Министерства труда, миграции и занятости населения, иностранных дел, образования и науки, </w:t>
            </w: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к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омитеты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="002F0CF6" w:rsidRPr="009E7A5D">
              <w:rPr>
                <w:rFonts w:ascii="Times New Roman Tj" w:hAnsi="Times New Roman Tj"/>
                <w:sz w:val="24"/>
                <w:szCs w:val="24"/>
              </w:rPr>
              <w:t xml:space="preserve">по делам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женщин и семьи, </w:t>
            </w:r>
            <w:r w:rsidR="00D73E08">
              <w:rPr>
                <w:rFonts w:ascii="Times New Roman Tj" w:hAnsi="Times New Roman Tj"/>
                <w:sz w:val="24"/>
                <w:szCs w:val="24"/>
              </w:rPr>
              <w:t xml:space="preserve">по делам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молодежи и спорта, Агентство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 xml:space="preserve"> по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статистик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>е</w:t>
            </w:r>
          </w:p>
        </w:tc>
        <w:tc>
          <w:tcPr>
            <w:tcW w:w="2266" w:type="dxa"/>
          </w:tcPr>
          <w:p w14:paraId="694DD7FC" w14:textId="65617DF4" w:rsidR="00ED3F73" w:rsidRPr="009E7A5D" w:rsidRDefault="00ED3F73" w:rsidP="00D73E08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Анализ миграционных тенденций с целью обеспечения </w:t>
            </w:r>
            <w:r w:rsidR="00D73E08">
              <w:rPr>
                <w:rFonts w:ascii="Times New Roman Tj" w:hAnsi="Times New Roman Tj"/>
                <w:sz w:val="24"/>
                <w:szCs w:val="24"/>
              </w:rPr>
              <w:t>диверсификации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миграции и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реинтеграции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возвращающихся мигрантов</w:t>
            </w:r>
          </w:p>
        </w:tc>
        <w:tc>
          <w:tcPr>
            <w:tcW w:w="1141" w:type="dxa"/>
          </w:tcPr>
          <w:p w14:paraId="6A63C4E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10858A0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6E0D7D5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168E7F6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9" w:type="dxa"/>
          </w:tcPr>
          <w:p w14:paraId="73BA2B37" w14:textId="40ACF052" w:rsidR="00ED3F73" w:rsidRPr="009E7A5D" w:rsidRDefault="00ED3F73" w:rsidP="00005EB8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818E1E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en-US"/>
              </w:rPr>
              <w:t>100.0</w:t>
            </w:r>
          </w:p>
          <w:p w14:paraId="7D9F3DBF" w14:textId="33FDF2D3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en-US"/>
              </w:rPr>
              <w:t>0</w:t>
            </w:r>
            <w:r w:rsidR="00005EB8">
              <w:rPr>
                <w:rFonts w:ascii="Times New Roman Tj" w:hAnsi="Times New Roman Tj"/>
                <w:sz w:val="24"/>
                <w:szCs w:val="24"/>
                <w:lang w:val="tg-Cyrl-TJ"/>
              </w:rPr>
              <w:t>,</w:t>
            </w:r>
            <w:r w:rsidRPr="009E7A5D">
              <w:rPr>
                <w:rFonts w:ascii="Times New Roman Tj" w:hAnsi="Times New Roman Tj"/>
                <w:sz w:val="24"/>
                <w:szCs w:val="24"/>
                <w:lang w:val="en-US"/>
              </w:rPr>
              <w:t>0</w:t>
            </w:r>
          </w:p>
          <w:p w14:paraId="6110B8A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14:paraId="5987D639" w14:textId="7EF39537" w:rsidR="00ED3F73" w:rsidRPr="00005EB8" w:rsidRDefault="00005EB8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B322B7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100,0</w:t>
            </w:r>
          </w:p>
          <w:p w14:paraId="5EBA372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100,0</w:t>
            </w:r>
          </w:p>
          <w:p w14:paraId="28E241C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438" w:type="dxa"/>
          </w:tcPr>
          <w:p w14:paraId="7C6CF3E7" w14:textId="2C398E2E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Потребности потенциальных и возвращающихся трудовых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мигран</w:t>
            </w:r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тов</w:t>
            </w:r>
            <w:proofErr w:type="spellEnd"/>
            <w:r w:rsidR="00E354F1" w:rsidRPr="009E7A5D">
              <w:rPr>
                <w:rFonts w:ascii="Times New Roman Tj" w:hAnsi="Times New Roman Tj"/>
                <w:sz w:val="24"/>
                <w:szCs w:val="24"/>
              </w:rPr>
              <w:t>,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особенно женщин, молодежи, студентов, 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внутрен</w:t>
            </w:r>
            <w:proofErr w:type="spellEnd"/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них и внешних мигрантов</w:t>
            </w:r>
            <w:r w:rsidR="002F0CF6" w:rsidRPr="009E7A5D">
              <w:rPr>
                <w:rFonts w:ascii="Times New Roman Tj" w:hAnsi="Times New Roman Tj"/>
                <w:sz w:val="24"/>
                <w:szCs w:val="24"/>
              </w:rPr>
              <w:t xml:space="preserve"> были удовлетворены </w:t>
            </w:r>
          </w:p>
        </w:tc>
      </w:tr>
      <w:tr w:rsidR="00ED3F73" w:rsidRPr="009E7A5D" w14:paraId="6A4641A9" w14:textId="77777777" w:rsidTr="00B74D5B">
        <w:tc>
          <w:tcPr>
            <w:tcW w:w="535" w:type="dxa"/>
          </w:tcPr>
          <w:p w14:paraId="792B7A5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3004" w:type="dxa"/>
            <w:gridSpan w:val="3"/>
          </w:tcPr>
          <w:p w14:paraId="140278B0" w14:textId="67862B62" w:rsidR="00ED3F73" w:rsidRPr="009E7A5D" w:rsidRDefault="00ED3F73" w:rsidP="00A27B2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Разработка и публикация нормативн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 xml:space="preserve">ых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правовых актов о правах беженцев на бесплатную медицинскую помощь,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порядк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>е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 вид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>ах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социальных услуг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 xml:space="preserve"> и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порядк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>е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получения инвалидности в Республике Таджикистан</w:t>
            </w:r>
          </w:p>
        </w:tc>
        <w:tc>
          <w:tcPr>
            <w:tcW w:w="3116" w:type="dxa"/>
          </w:tcPr>
          <w:p w14:paraId="3DDCBA40" w14:textId="77777777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 xml:space="preserve">Министерства здравоохранения и социального обеспечения населения, внутренних дел, иностранных дел,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Государственный комитет национальной безопасности в сотрудничестве с международными организациями</w:t>
            </w: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266" w:type="dxa"/>
          </w:tcPr>
          <w:p w14:paraId="57E1F992" w14:textId="585A1D16" w:rsidR="00ED3F73" w:rsidRPr="009E7A5D" w:rsidRDefault="00ED3F73" w:rsidP="00A27B2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Изучение и сбор нормативн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 xml:space="preserve">ых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правовых актов Республики Таджикистан о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правах беженцев на бесплатную медицинскую помощь, порядк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>е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 вид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>ах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социальных услуг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 xml:space="preserve"> и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порядк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>е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получения инвалидности</w:t>
            </w:r>
          </w:p>
        </w:tc>
        <w:tc>
          <w:tcPr>
            <w:tcW w:w="1141" w:type="dxa"/>
          </w:tcPr>
          <w:p w14:paraId="13304B7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2026</w:t>
            </w:r>
          </w:p>
          <w:p w14:paraId="3ECB6CD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1D1A794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1BAC3D9E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39C4842E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0,0</w:t>
            </w:r>
          </w:p>
          <w:p w14:paraId="430FB1E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C27BE0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2BB31D91" w14:textId="77777777" w:rsidR="00ED3F73" w:rsidRPr="009E7A5D" w:rsidRDefault="00ED3F73" w:rsidP="00ED3F73">
            <w:pPr>
              <w:spacing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11820E88" w14:textId="53C4B1B7" w:rsidR="00ED3F73" w:rsidRPr="009E7A5D" w:rsidRDefault="00005EB8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0,0</w:t>
            </w:r>
          </w:p>
          <w:p w14:paraId="45743C7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30,0</w:t>
            </w:r>
          </w:p>
          <w:p w14:paraId="17417362" w14:textId="547EAA74" w:rsidR="00ED3F73" w:rsidRPr="00C51A82" w:rsidRDefault="00C51A82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44F446A0" w14:textId="371048DD" w:rsidR="00ED3F73" w:rsidRPr="009E7A5D" w:rsidRDefault="00A27B26" w:rsidP="00A27B2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Н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>ормативн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ые 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>правовы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е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 xml:space="preserve"> акт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ы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 xml:space="preserve"> разработан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ы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 xml:space="preserve"> и опубликован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ы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>.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br/>
              <w:t xml:space="preserve">Обеспечивается 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доступ иностранных беженцев и лиц, ищущих убежища, к бесплатной меди</w:t>
            </w:r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proofErr w:type="spellStart"/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>цинской</w:t>
            </w:r>
            <w:proofErr w:type="spellEnd"/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 xml:space="preserve"> помощи, социальным услугам и получению инвалидности</w:t>
            </w:r>
          </w:p>
        </w:tc>
      </w:tr>
      <w:tr w:rsidR="00ED3F73" w:rsidRPr="009E7A5D" w14:paraId="76E10B3E" w14:textId="77777777" w:rsidTr="00C63344">
        <w:trPr>
          <w:trHeight w:val="567"/>
        </w:trPr>
        <w:tc>
          <w:tcPr>
            <w:tcW w:w="15479" w:type="dxa"/>
            <w:gridSpan w:val="10"/>
            <w:vAlign w:val="center"/>
          </w:tcPr>
          <w:p w14:paraId="00E09894" w14:textId="77777777" w:rsidR="00EC2C2D" w:rsidRDefault="00EC2C2D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14:paraId="2451F2EC" w14:textId="6BC85E90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2. ЭФФЕКТИВН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>О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Е УПРАВЛЕНИЕ СИСТЕМОЙ МИГРАЦИОННЫХ ПРОЦЕССОВ</w:t>
            </w:r>
          </w:p>
        </w:tc>
      </w:tr>
      <w:tr w:rsidR="00ED3F73" w:rsidRPr="009E7A5D" w14:paraId="07C45113" w14:textId="77777777" w:rsidTr="00B74D5B">
        <w:tc>
          <w:tcPr>
            <w:tcW w:w="548" w:type="dxa"/>
            <w:gridSpan w:val="2"/>
          </w:tcPr>
          <w:p w14:paraId="32793C9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en-US"/>
              </w:rPr>
              <w:t>6</w:t>
            </w:r>
          </w:p>
        </w:tc>
        <w:tc>
          <w:tcPr>
            <w:tcW w:w="2991" w:type="dxa"/>
            <w:gridSpan w:val="2"/>
          </w:tcPr>
          <w:p w14:paraId="70172CDF" w14:textId="2EC523AA" w:rsidR="00ED3F73" w:rsidRPr="009E7A5D" w:rsidRDefault="00ED3F73" w:rsidP="00A27B2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Переход на электронную систему для </w:t>
            </w: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учета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трудовой миграции за рубеж</w:t>
            </w: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ом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 возвращения из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зарубежа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с целью упрощения управления миграционными процессами</w:t>
            </w:r>
          </w:p>
        </w:tc>
        <w:tc>
          <w:tcPr>
            <w:tcW w:w="3116" w:type="dxa"/>
          </w:tcPr>
          <w:p w14:paraId="44215F0C" w14:textId="4B017913" w:rsidR="00ED3F73" w:rsidRPr="009E7A5D" w:rsidRDefault="00ED3F73" w:rsidP="00EA44AA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Министерства труда, миграции и занятости населения, иностранных дел, </w:t>
            </w:r>
            <w:r w:rsidR="00EA44AA" w:rsidRPr="009E7A5D">
              <w:rPr>
                <w:rFonts w:ascii="Times New Roman Tj" w:hAnsi="Times New Roman Tj"/>
                <w:sz w:val="24"/>
                <w:szCs w:val="24"/>
              </w:rPr>
              <w:t>внутренних дел,</w:t>
            </w:r>
            <w:r w:rsidR="00EA44AA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Государственный комитет национальной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безопаснос</w:t>
            </w:r>
            <w:r w:rsidR="00EA44AA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ти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>, Агентство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 xml:space="preserve"> по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статистик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>е</w:t>
            </w:r>
          </w:p>
        </w:tc>
        <w:tc>
          <w:tcPr>
            <w:tcW w:w="2266" w:type="dxa"/>
          </w:tcPr>
          <w:p w14:paraId="4F4828E6" w14:textId="128EBC5A" w:rsidR="00ED3F73" w:rsidRPr="009E7A5D" w:rsidRDefault="00ED3F73" w:rsidP="00EA44AA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Цифровизация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процесса трудовой миграции </w:t>
            </w:r>
          </w:p>
        </w:tc>
        <w:tc>
          <w:tcPr>
            <w:tcW w:w="1141" w:type="dxa"/>
          </w:tcPr>
          <w:p w14:paraId="1E55DBB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5EDAE55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0E9DA0C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502E18D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9" w:type="dxa"/>
          </w:tcPr>
          <w:p w14:paraId="137C819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2A847D9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en-US"/>
              </w:rPr>
              <w:t>1</w:t>
            </w: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</w:t>
            </w:r>
            <w:r w:rsidRPr="009E7A5D">
              <w:rPr>
                <w:rFonts w:ascii="Times New Roman Tj" w:hAnsi="Times New Roman Tj"/>
                <w:sz w:val="24"/>
                <w:szCs w:val="24"/>
                <w:lang w:val="en-US"/>
              </w:rPr>
              <w:t>0.0</w:t>
            </w:r>
          </w:p>
          <w:p w14:paraId="37D397E6" w14:textId="7A69E4AC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en-US"/>
              </w:rPr>
              <w:t>0</w:t>
            </w:r>
            <w:r w:rsidR="00005EB8">
              <w:rPr>
                <w:rFonts w:ascii="Times New Roman Tj" w:hAnsi="Times New Roman Tj"/>
                <w:sz w:val="24"/>
                <w:szCs w:val="24"/>
                <w:lang w:val="tg-Cyrl-TJ"/>
              </w:rPr>
              <w:t>,</w:t>
            </w:r>
            <w:r w:rsidRPr="009E7A5D">
              <w:rPr>
                <w:rFonts w:ascii="Times New Roman Tj" w:hAnsi="Times New Roman Tj"/>
                <w:sz w:val="24"/>
                <w:szCs w:val="24"/>
                <w:lang w:val="en-US"/>
              </w:rPr>
              <w:t>0</w:t>
            </w:r>
          </w:p>
          <w:p w14:paraId="4B771E4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33D288AD" w14:textId="5CA04B8A" w:rsidR="00ED3F73" w:rsidRPr="00005EB8" w:rsidRDefault="00005EB8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2ED235B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300,0</w:t>
            </w:r>
          </w:p>
          <w:p w14:paraId="51641B7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500,0</w:t>
            </w:r>
          </w:p>
          <w:p w14:paraId="087E06C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438" w:type="dxa"/>
          </w:tcPr>
          <w:p w14:paraId="65D71818" w14:textId="06C80B13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В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недрена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электрон</w:t>
            </w:r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ная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система управления </w:t>
            </w: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миграционными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процессами за рубежом и возвращения из</w:t>
            </w: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зарубежа</w:t>
            </w:r>
            <w:proofErr w:type="spellEnd"/>
          </w:p>
        </w:tc>
      </w:tr>
      <w:tr w:rsidR="00ED3F73" w:rsidRPr="009E7A5D" w14:paraId="45A6CA3E" w14:textId="77777777" w:rsidTr="00B74D5B">
        <w:tc>
          <w:tcPr>
            <w:tcW w:w="548" w:type="dxa"/>
            <w:gridSpan w:val="2"/>
          </w:tcPr>
          <w:p w14:paraId="1166FF2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en-US"/>
              </w:rPr>
              <w:t>7</w:t>
            </w:r>
          </w:p>
        </w:tc>
        <w:tc>
          <w:tcPr>
            <w:tcW w:w="2991" w:type="dxa"/>
            <w:gridSpan w:val="2"/>
          </w:tcPr>
          <w:p w14:paraId="375725F4" w14:textId="77777777" w:rsidR="00ED3F73" w:rsidRPr="009E7A5D" w:rsidRDefault="00ED3F73" w:rsidP="00E354F1">
            <w:pPr>
              <w:pStyle w:val="a7"/>
              <w:ind w:left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Проведение учебных семинаров для сотрудников Министерства труда, миграции и занятости населения и других соответствующих министерств и ведомств по законодательству Республики Таджикистан в сфере миграции и международным конвенциям, признанным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Республикой Таджикистан</w:t>
            </w:r>
          </w:p>
        </w:tc>
        <w:tc>
          <w:tcPr>
            <w:tcW w:w="3116" w:type="dxa"/>
          </w:tcPr>
          <w:p w14:paraId="2557D09E" w14:textId="13F92F99" w:rsidR="00ED3F73" w:rsidRPr="009E7A5D" w:rsidRDefault="00ED3F73" w:rsidP="00A27B2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Министерство труда, миграции и занятости населения</w:t>
            </w: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,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соответствующие министерства и ведомства, Агентство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 xml:space="preserve"> по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статистик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>е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</w:p>
        </w:tc>
        <w:tc>
          <w:tcPr>
            <w:tcW w:w="2266" w:type="dxa"/>
          </w:tcPr>
          <w:p w14:paraId="34EB021C" w14:textId="1A7FF95A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Обучение сотрудников Министерства труда, миграции</w:t>
            </w:r>
            <w:r w:rsidR="00E354F1" w:rsidRPr="009E7A5D">
              <w:rPr>
                <w:rFonts w:ascii="Times New Roman Tj" w:hAnsi="Times New Roman Tj"/>
                <w:sz w:val="24"/>
                <w:szCs w:val="24"/>
              </w:rPr>
              <w:t xml:space="preserve"> и занятости </w:t>
            </w:r>
            <w:proofErr w:type="spellStart"/>
            <w:r w:rsidR="00E354F1" w:rsidRPr="009E7A5D">
              <w:rPr>
                <w:rFonts w:ascii="Times New Roman Tj" w:hAnsi="Times New Roman Tj"/>
                <w:sz w:val="24"/>
                <w:szCs w:val="24"/>
              </w:rPr>
              <w:t>населе</w:t>
            </w:r>
            <w:r w:rsidR="009671CF">
              <w:rPr>
                <w:rFonts w:ascii="Times New Roman Tj" w:hAnsi="Times New Roman Tj"/>
                <w:sz w:val="24"/>
                <w:szCs w:val="24"/>
              </w:rPr>
              <w:t>-</w:t>
            </w:r>
            <w:r w:rsidR="00E354F1" w:rsidRPr="009E7A5D">
              <w:rPr>
                <w:rFonts w:ascii="Times New Roman Tj" w:hAnsi="Times New Roman Tj"/>
                <w:sz w:val="24"/>
                <w:szCs w:val="24"/>
              </w:rPr>
              <w:t>ния</w:t>
            </w:r>
            <w:proofErr w:type="spellEnd"/>
            <w:r w:rsidR="00E354F1" w:rsidRPr="009E7A5D">
              <w:rPr>
                <w:rFonts w:ascii="Times New Roman Tj" w:hAnsi="Times New Roman Tj"/>
                <w:sz w:val="24"/>
                <w:szCs w:val="24"/>
              </w:rPr>
              <w:t xml:space="preserve"> и</w:t>
            </w:r>
            <w:r w:rsidR="009671CF">
              <w:rPr>
                <w:rFonts w:ascii="Times New Roman Tj" w:hAnsi="Times New Roman Tj"/>
                <w:sz w:val="24"/>
                <w:szCs w:val="24"/>
              </w:rPr>
              <w:t xml:space="preserve"> других</w:t>
            </w:r>
            <w:r w:rsidR="00E354F1" w:rsidRPr="009E7A5D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соответствующих министерств и ведомств</w:t>
            </w:r>
          </w:p>
        </w:tc>
        <w:tc>
          <w:tcPr>
            <w:tcW w:w="1141" w:type="dxa"/>
          </w:tcPr>
          <w:p w14:paraId="36BCB54E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00842F9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6A22FE9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5B8E947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9" w:type="dxa"/>
          </w:tcPr>
          <w:p w14:paraId="07E19C5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7536FDD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en-US"/>
              </w:rPr>
              <w:t>0.0</w:t>
            </w:r>
          </w:p>
          <w:p w14:paraId="59B5B55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en-US"/>
              </w:rPr>
              <w:t>0.0</w:t>
            </w:r>
          </w:p>
          <w:p w14:paraId="2AFBA5E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14:paraId="13183EB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100,0</w:t>
            </w:r>
          </w:p>
          <w:p w14:paraId="242B14B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100,0</w:t>
            </w:r>
          </w:p>
          <w:p w14:paraId="23C5FA8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100,0</w:t>
            </w:r>
          </w:p>
          <w:p w14:paraId="7D2915A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438" w:type="dxa"/>
          </w:tcPr>
          <w:p w14:paraId="2C2FED13" w14:textId="7B8159F4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Теоретические и практические знания сотрудников Министерства труда, миграции и занятости населения и </w:t>
            </w:r>
            <w:r w:rsidR="009671CF">
              <w:rPr>
                <w:rFonts w:ascii="Times New Roman Tj" w:hAnsi="Times New Roman Tj"/>
                <w:sz w:val="24"/>
                <w:szCs w:val="24"/>
              </w:rPr>
              <w:t xml:space="preserve">других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соответст</w:t>
            </w:r>
            <w:r w:rsidR="009671CF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вующих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министерств и ведомств в области управления миграционными процессами будут повышены</w:t>
            </w:r>
          </w:p>
        </w:tc>
      </w:tr>
      <w:tr w:rsidR="00ED3F73" w:rsidRPr="009E7A5D" w14:paraId="103DC342" w14:textId="77777777" w:rsidTr="00B74D5B">
        <w:tc>
          <w:tcPr>
            <w:tcW w:w="548" w:type="dxa"/>
            <w:gridSpan w:val="2"/>
          </w:tcPr>
          <w:p w14:paraId="2AA98C4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2991" w:type="dxa"/>
            <w:gridSpan w:val="2"/>
          </w:tcPr>
          <w:p w14:paraId="4577853E" w14:textId="30216201" w:rsidR="00ED3F73" w:rsidRPr="009E7A5D" w:rsidRDefault="00ED3F73" w:rsidP="005341DD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Укрепление кадрового, инфраструктурного и технического потенциала </w:t>
            </w: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Мигра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ц</w:t>
            </w: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ион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ной службы </w:t>
            </w:r>
          </w:p>
        </w:tc>
        <w:tc>
          <w:tcPr>
            <w:tcW w:w="3116" w:type="dxa"/>
          </w:tcPr>
          <w:p w14:paraId="153F6242" w14:textId="77777777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Министерство труда, миграции и занятости населения</w:t>
            </w:r>
          </w:p>
        </w:tc>
        <w:tc>
          <w:tcPr>
            <w:tcW w:w="2266" w:type="dxa"/>
          </w:tcPr>
          <w:p w14:paraId="3BA94370" w14:textId="1DC2E4FD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Буд</w:t>
            </w:r>
            <w:r w:rsidR="00E354F1" w:rsidRPr="009E7A5D">
              <w:rPr>
                <w:rFonts w:ascii="Times New Roman Tj" w:hAnsi="Times New Roman Tj"/>
                <w:sz w:val="24"/>
                <w:szCs w:val="24"/>
              </w:rPr>
              <w:t>ут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обеспечен</w:t>
            </w:r>
            <w:r w:rsidR="00E354F1" w:rsidRPr="009E7A5D">
              <w:rPr>
                <w:rFonts w:ascii="Times New Roman Tj" w:hAnsi="Times New Roman Tj"/>
                <w:sz w:val="24"/>
                <w:szCs w:val="24"/>
              </w:rPr>
              <w:t>ы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кадровый, технический потенциал и хорошие условия труда</w:t>
            </w:r>
          </w:p>
        </w:tc>
        <w:tc>
          <w:tcPr>
            <w:tcW w:w="1141" w:type="dxa"/>
          </w:tcPr>
          <w:p w14:paraId="678CE1C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22BE4AB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7945038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67A542F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9" w:type="dxa"/>
          </w:tcPr>
          <w:p w14:paraId="4A06A70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7C42218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100C8F5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CE47E2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74C7C3A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100,0</w:t>
            </w:r>
          </w:p>
          <w:p w14:paraId="2EA9CDB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200,0</w:t>
            </w:r>
          </w:p>
          <w:p w14:paraId="4344A1B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200,0</w:t>
            </w:r>
          </w:p>
          <w:p w14:paraId="3AFBEB7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438" w:type="dxa"/>
          </w:tcPr>
          <w:p w14:paraId="6D84870C" w14:textId="2D9F38B1" w:rsidR="00ED3F73" w:rsidRPr="009E7A5D" w:rsidRDefault="00ED3F73" w:rsidP="00A27B2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В городах и районах республики созданы новые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консульта</w:t>
            </w:r>
            <w:r w:rsidR="003849A0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ционные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 подготовительные центры перед выездом</w:t>
            </w:r>
          </w:p>
        </w:tc>
      </w:tr>
      <w:tr w:rsidR="00ED3F73" w:rsidRPr="009E7A5D" w14:paraId="03DBB22D" w14:textId="77777777" w:rsidTr="00B74D5B">
        <w:tc>
          <w:tcPr>
            <w:tcW w:w="548" w:type="dxa"/>
            <w:gridSpan w:val="2"/>
          </w:tcPr>
          <w:p w14:paraId="360B9E54" w14:textId="59E23BA1" w:rsidR="00ED3F73" w:rsidRPr="005341DD" w:rsidRDefault="005341DD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991" w:type="dxa"/>
            <w:gridSpan w:val="2"/>
          </w:tcPr>
          <w:p w14:paraId="76C5D2AE" w14:textId="77068E3B" w:rsidR="00ED3F73" w:rsidRPr="009E7A5D" w:rsidRDefault="00ED3F73" w:rsidP="00A27B26">
            <w:pPr>
              <w:pStyle w:val="a7"/>
              <w:ind w:left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Изучение возможностей 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 xml:space="preserve">введения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в посольствах и консульствах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Таджикис</w:t>
            </w:r>
            <w:r w:rsidR="003849A0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тана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в принимающих государствах, где сосредоточено боль</w:t>
            </w:r>
            <w:r w:rsidR="003849A0">
              <w:rPr>
                <w:rFonts w:ascii="Times New Roman Tj" w:hAnsi="Times New Roman Tj"/>
                <w:sz w:val="24"/>
                <w:szCs w:val="24"/>
              </w:rPr>
              <w:t>-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шинство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трудовых мигрантов, должности атташе по вопросам миграции</w:t>
            </w:r>
          </w:p>
        </w:tc>
        <w:tc>
          <w:tcPr>
            <w:tcW w:w="3116" w:type="dxa"/>
          </w:tcPr>
          <w:p w14:paraId="1E305912" w14:textId="77777777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Министерства труда, миграции и занятости населения и иностранных дел</w:t>
            </w:r>
          </w:p>
        </w:tc>
        <w:tc>
          <w:tcPr>
            <w:tcW w:w="2266" w:type="dxa"/>
          </w:tcPr>
          <w:p w14:paraId="3FD5C4C1" w14:textId="2E6685A8" w:rsidR="00ED3F73" w:rsidRPr="009E7A5D" w:rsidRDefault="00ED3F73" w:rsidP="00A27B2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Возможности 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 xml:space="preserve">введения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должности атташе по вопросам миграции в посольствах и консульствах Таджикистана в принимающих государствах, где сосредоточено большинство трудовых мигрантов, были изучены и предложены рекомендации</w:t>
            </w:r>
          </w:p>
        </w:tc>
        <w:tc>
          <w:tcPr>
            <w:tcW w:w="1141" w:type="dxa"/>
          </w:tcPr>
          <w:p w14:paraId="06EA095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5B741CC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1081BD0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5C3DF6EE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9" w:type="dxa"/>
          </w:tcPr>
          <w:p w14:paraId="5037018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69431FB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F2490B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8D173A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081261CC" w14:textId="77777777" w:rsidR="00ED3F73" w:rsidRDefault="00005EB8" w:rsidP="00005EB8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F13E3B2" w14:textId="77777777" w:rsidR="00005EB8" w:rsidRDefault="00005EB8" w:rsidP="00005EB8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264EDB6F" w14:textId="74484F8E" w:rsidR="00005EB8" w:rsidRPr="009E7A5D" w:rsidRDefault="00005EB8" w:rsidP="00005EB8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3A44FE47" w14:textId="3477A34C" w:rsidR="00ED3F73" w:rsidRPr="009E7A5D" w:rsidRDefault="00ED3F73" w:rsidP="003921C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Механизм защиты прав и интересов </w:t>
            </w:r>
            <w:r w:rsidR="003921C1">
              <w:rPr>
                <w:rFonts w:ascii="Times New Roman Tj" w:hAnsi="Times New Roman Tj"/>
                <w:sz w:val="24"/>
                <w:szCs w:val="24"/>
              </w:rPr>
              <w:t xml:space="preserve">мигрантов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Респуб</w:t>
            </w:r>
            <w:proofErr w:type="spellEnd"/>
            <w:r w:rsidR="003849A0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лики Таджикистан за рубежом будет укреплён</w:t>
            </w:r>
          </w:p>
        </w:tc>
      </w:tr>
      <w:tr w:rsidR="00ED3F73" w:rsidRPr="009E7A5D" w14:paraId="5E97608B" w14:textId="77777777" w:rsidTr="00C63344">
        <w:trPr>
          <w:trHeight w:val="567"/>
        </w:trPr>
        <w:tc>
          <w:tcPr>
            <w:tcW w:w="15479" w:type="dxa"/>
            <w:gridSpan w:val="10"/>
            <w:vAlign w:val="center"/>
          </w:tcPr>
          <w:p w14:paraId="5A28D6E1" w14:textId="77777777" w:rsidR="00EC2C2D" w:rsidRDefault="00EC2C2D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14:paraId="1E4F2DA9" w14:textId="24A49D0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3.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МЕЖДУНАРОДНОЕ СОТРУДНИЧЕСТВО И ДИВЕРСИФИКАЦИЯ МИГРАЦИИ</w:t>
            </w:r>
          </w:p>
        </w:tc>
      </w:tr>
      <w:tr w:rsidR="00ED3F73" w:rsidRPr="009E7A5D" w14:paraId="4DE5F983" w14:textId="77777777" w:rsidTr="00B74D5B">
        <w:tc>
          <w:tcPr>
            <w:tcW w:w="548" w:type="dxa"/>
            <w:gridSpan w:val="2"/>
          </w:tcPr>
          <w:p w14:paraId="705F9E84" w14:textId="10F07768" w:rsidR="00ED3F73" w:rsidRPr="005341DD" w:rsidRDefault="00ED3F73" w:rsidP="005341D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1</w:t>
            </w:r>
            <w:r w:rsidR="005341DD">
              <w:rPr>
                <w:rFonts w:ascii="Times New Roman Tj" w:hAnsi="Times New Roman Tj"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2991" w:type="dxa"/>
            <w:gridSpan w:val="2"/>
          </w:tcPr>
          <w:p w14:paraId="1F512EFB" w14:textId="1E5ACB5D" w:rsidR="00ED3F73" w:rsidRPr="009E7A5D" w:rsidRDefault="00ED3F73" w:rsidP="00A27B2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Изучение рынка труда государств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>, принимающих внешнюю рабочую силу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с целью выхода на них</w:t>
            </w:r>
          </w:p>
        </w:tc>
        <w:tc>
          <w:tcPr>
            <w:tcW w:w="3116" w:type="dxa"/>
          </w:tcPr>
          <w:p w14:paraId="088424EF" w14:textId="77777777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Министерства иностранных дел, труда, миграции и занятости населения</w:t>
            </w:r>
          </w:p>
        </w:tc>
        <w:tc>
          <w:tcPr>
            <w:tcW w:w="2266" w:type="dxa"/>
          </w:tcPr>
          <w:p w14:paraId="50899ED1" w14:textId="77777777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Изучение рынка труда стран, принимающих трудовых мигрантов</w:t>
            </w:r>
          </w:p>
        </w:tc>
        <w:tc>
          <w:tcPr>
            <w:tcW w:w="1141" w:type="dxa"/>
          </w:tcPr>
          <w:p w14:paraId="4A9EA86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43AEF6D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2A3F9EB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65B9D1A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9" w:type="dxa"/>
          </w:tcPr>
          <w:p w14:paraId="24AD3D2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 xml:space="preserve">0,0 </w:t>
            </w:r>
          </w:p>
          <w:p w14:paraId="250FC53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690D330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3A6B9D4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4D7CE7A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50,0</w:t>
            </w:r>
          </w:p>
          <w:p w14:paraId="4BCF18F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50,0</w:t>
            </w:r>
          </w:p>
          <w:p w14:paraId="62FD201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100,0</w:t>
            </w:r>
          </w:p>
          <w:p w14:paraId="23C49E7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438" w:type="dxa"/>
          </w:tcPr>
          <w:p w14:paraId="490131F2" w14:textId="123616B0" w:rsidR="00ED3F73" w:rsidRPr="009E7A5D" w:rsidRDefault="00ED3F73" w:rsidP="00A27B2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Содействие  процесс</w:t>
            </w:r>
            <w:r w:rsidR="00A27B26" w:rsidRPr="009E7A5D">
              <w:rPr>
                <w:rFonts w:ascii="Times New Roman Tj" w:hAnsi="Times New Roman Tj"/>
                <w:sz w:val="24"/>
                <w:szCs w:val="24"/>
              </w:rPr>
              <w:t>у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отправки трудовых мигрантов в новые страны</w:t>
            </w:r>
          </w:p>
        </w:tc>
      </w:tr>
      <w:tr w:rsidR="00ED3F73" w:rsidRPr="009E7A5D" w14:paraId="380E89A1" w14:textId="77777777" w:rsidTr="00B74D5B">
        <w:tc>
          <w:tcPr>
            <w:tcW w:w="548" w:type="dxa"/>
            <w:gridSpan w:val="2"/>
          </w:tcPr>
          <w:p w14:paraId="0AA20650" w14:textId="47962A39" w:rsidR="00ED3F73" w:rsidRPr="005341DD" w:rsidRDefault="00ED3F73" w:rsidP="005341D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1</w:t>
            </w:r>
            <w:r w:rsidR="005341DD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D7E0" w14:textId="77777777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Выход на международный рынок труда через регулируемую и легализованную миграцию с целью диверсификации организованной трудовой миграции</w:t>
            </w: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                                                       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E5151" w14:textId="77777777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Министерства труда, миграции и занятости населения, иностранных дел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258F5" w14:textId="77777777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Постепенный выход на международный рынок труда с целью диверсификации трудовой миграции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824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0F40A38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3DCE101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254C15F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9" w:type="dxa"/>
          </w:tcPr>
          <w:p w14:paraId="72F3E69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11E1453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A28D7E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5BEF5DA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1953A08F" w14:textId="77777777" w:rsidR="00ED3F73" w:rsidRDefault="00005EB8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238E9C68" w14:textId="77777777" w:rsidR="00005EB8" w:rsidRDefault="00005EB8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7024496C" w14:textId="77777777" w:rsidR="00005EB8" w:rsidRDefault="00005EB8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8E7E9D8" w14:textId="66D40DDA" w:rsidR="00005EB8" w:rsidRPr="009E7A5D" w:rsidRDefault="00005EB8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2438" w:type="dxa"/>
          </w:tcPr>
          <w:p w14:paraId="4402BCB7" w14:textId="77777777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Расширяются направления внешней трудовой миграции </w:t>
            </w:r>
          </w:p>
        </w:tc>
      </w:tr>
      <w:tr w:rsidR="00ED3F73" w:rsidRPr="009E7A5D" w14:paraId="14678FFF" w14:textId="77777777" w:rsidTr="00B74D5B">
        <w:tc>
          <w:tcPr>
            <w:tcW w:w="548" w:type="dxa"/>
            <w:gridSpan w:val="2"/>
          </w:tcPr>
          <w:p w14:paraId="20C2B477" w14:textId="06016209" w:rsidR="00ED3F73" w:rsidRPr="005341DD" w:rsidRDefault="00ED3F73" w:rsidP="005341D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1</w:t>
            </w:r>
            <w:r w:rsidR="005341DD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FDF0" w14:textId="7497AA01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Развитие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многосторон</w:t>
            </w:r>
            <w:proofErr w:type="spellEnd"/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него сотрудничества с международными организациями и другими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международ</w:t>
            </w:r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ными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неправите</w:t>
            </w:r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льственными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институ</w:t>
            </w:r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тами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для реализации проектов по обеспечению безопасности миграции и регулированию её процессов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7CFAE" w14:textId="77777777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Министерства труда, миграции и занятости населения, иностранных дел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72AD6" w14:textId="7961F094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Эффективное сотрудничество с Международной организацией по миграции и другими международными и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неправительст</w:t>
            </w:r>
            <w:proofErr w:type="spellEnd"/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венными институтами в сфере миграции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51C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1354E05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3A2F212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3D16B95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9" w:type="dxa"/>
          </w:tcPr>
          <w:p w14:paraId="2BD0397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6E391FF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208BEDC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332D6A7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1A052D58" w14:textId="77777777" w:rsidR="00ED3F73" w:rsidRDefault="00005EB8" w:rsidP="00B461C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4F9C6D4" w14:textId="77777777" w:rsidR="00005EB8" w:rsidRDefault="00005EB8" w:rsidP="00B461C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6BBE004F" w14:textId="77777777" w:rsidR="00005EB8" w:rsidRDefault="00005EB8" w:rsidP="00B461C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705A5781" w14:textId="3AB2784D" w:rsidR="00005EB8" w:rsidRPr="009E7A5D" w:rsidRDefault="00005EB8" w:rsidP="00B461C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2438" w:type="dxa"/>
          </w:tcPr>
          <w:p w14:paraId="54DBEEDE" w14:textId="492928AA" w:rsidR="00ED3F73" w:rsidRPr="009E7A5D" w:rsidRDefault="00A27B26" w:rsidP="00A27B2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Н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>алаж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ива</w:t>
            </w:r>
            <w:r w:rsidR="00D252AA" w:rsidRPr="009E7A5D">
              <w:rPr>
                <w:rFonts w:ascii="Times New Roman Tj" w:hAnsi="Times New Roman Tj"/>
                <w:sz w:val="24"/>
                <w:szCs w:val="24"/>
              </w:rPr>
              <w:t>ется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="00E354F1" w:rsidRPr="009E7A5D">
              <w:rPr>
                <w:rFonts w:ascii="Times New Roman Tj" w:hAnsi="Times New Roman Tj"/>
                <w:sz w:val="24"/>
                <w:szCs w:val="24"/>
              </w:rPr>
              <w:t>эффек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>тивное сотрудничество в решении вопросов миграции</w:t>
            </w:r>
          </w:p>
        </w:tc>
      </w:tr>
      <w:tr w:rsidR="00ED3F73" w:rsidRPr="009E7A5D" w14:paraId="12E52817" w14:textId="77777777" w:rsidTr="00B74D5B">
        <w:tc>
          <w:tcPr>
            <w:tcW w:w="548" w:type="dxa"/>
            <w:gridSpan w:val="2"/>
          </w:tcPr>
          <w:p w14:paraId="640BD8D7" w14:textId="16AC11F3" w:rsidR="00ED3F73" w:rsidRPr="005341DD" w:rsidRDefault="00ED3F73" w:rsidP="005341D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1</w:t>
            </w:r>
            <w:r w:rsidR="005341DD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9A94" w14:textId="4B96D9B8" w:rsidR="00ED3F73" w:rsidRPr="009E7A5D" w:rsidRDefault="005341DD" w:rsidP="005341DD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Содействие </w:t>
            </w:r>
            <w:proofErr w:type="spellStart"/>
            <w:r>
              <w:rPr>
                <w:rFonts w:ascii="Times New Roman Tj" w:hAnsi="Times New Roman Tj"/>
                <w:sz w:val="24"/>
                <w:szCs w:val="24"/>
              </w:rPr>
              <w:t>с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>оздани</w:t>
            </w:r>
            <w:proofErr w:type="spellEnd"/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ю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="00D252AA" w:rsidRPr="009E7A5D">
              <w:rPr>
                <w:rFonts w:ascii="Times New Roman Tj" w:hAnsi="Times New Roman Tj"/>
                <w:sz w:val="24"/>
                <w:szCs w:val="24"/>
              </w:rPr>
              <w:t>а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>ссоциации частных агентств по трудоустройству с целью привлечения рабочей силы для обеспечения занятости граждан Республики Таджикистан за рубежом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FDE1" w14:textId="77777777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Министерства труда, миграции и занятости населения, иностранных дел</w:t>
            </w: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0599B" w14:textId="77777777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Координация деятельности агентств по трудоустройству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A8A5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3AAA0F5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291B270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11B496F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9" w:type="dxa"/>
          </w:tcPr>
          <w:p w14:paraId="580FC19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6F82AB7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2F9373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2DC744E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14:paraId="50ABB75A" w14:textId="74FA6332" w:rsidR="00ED3F73" w:rsidRDefault="00005EB8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4BC7691" w14:textId="2982B88C" w:rsidR="00005EB8" w:rsidRDefault="00005EB8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12534CD" w14:textId="74D93CC4" w:rsidR="00ED3F73" w:rsidRPr="009E7A5D" w:rsidRDefault="00005EB8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B674C9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2438" w:type="dxa"/>
          </w:tcPr>
          <w:p w14:paraId="14F194C6" w14:textId="010DCD5C" w:rsidR="00ED3F73" w:rsidRPr="009E7A5D" w:rsidRDefault="00ED3F73" w:rsidP="00D252AA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Трудоустройство граждан Республики Таджикистан за рубежом усил</w:t>
            </w:r>
            <w:r w:rsidR="00D252AA" w:rsidRPr="009E7A5D">
              <w:rPr>
                <w:rFonts w:ascii="Times New Roman Tj" w:hAnsi="Times New Roman Tj"/>
                <w:sz w:val="24"/>
                <w:szCs w:val="24"/>
              </w:rPr>
              <w:t>ивается</w:t>
            </w:r>
          </w:p>
        </w:tc>
      </w:tr>
      <w:tr w:rsidR="00ED3F73" w:rsidRPr="009E7A5D" w14:paraId="64861784" w14:textId="77777777" w:rsidTr="00B74D5B">
        <w:tc>
          <w:tcPr>
            <w:tcW w:w="548" w:type="dxa"/>
            <w:gridSpan w:val="2"/>
          </w:tcPr>
          <w:p w14:paraId="7C3FC65E" w14:textId="4B3A9CAE" w:rsidR="00ED3F73" w:rsidRPr="005341DD" w:rsidRDefault="00ED3F73" w:rsidP="005341D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1</w:t>
            </w:r>
            <w:r w:rsidR="005341DD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FBB3" w14:textId="77777777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Укрепление сотрудничества миграционных органов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Республики Таджикистан с миграционными и другими органами иностранных государств с целью защиты прав и интересов граждан Таджикистана за рубежом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C157" w14:textId="77777777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 xml:space="preserve">Министерства труда, миграции и занятости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населения, иностранных дел, внутренних дел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131A" w14:textId="77777777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 xml:space="preserve">Налаживание двустороннего и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многостороннего сотрудничества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A6E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2026</w:t>
            </w:r>
          </w:p>
          <w:p w14:paraId="44370F2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0F4D507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2028</w:t>
            </w:r>
          </w:p>
          <w:p w14:paraId="2414C46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9" w:type="dxa"/>
          </w:tcPr>
          <w:p w14:paraId="4BBEFE0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 xml:space="preserve">0,0 </w:t>
            </w:r>
          </w:p>
          <w:p w14:paraId="79243A3E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7DDB455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0,0</w:t>
            </w:r>
          </w:p>
          <w:p w14:paraId="600045A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0CCB66AF" w14:textId="77777777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0,0</w:t>
            </w:r>
          </w:p>
          <w:p w14:paraId="3B87C54D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57D7EFA" w14:textId="405A5971" w:rsidR="00BF645D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0,0</w:t>
            </w:r>
          </w:p>
        </w:tc>
        <w:tc>
          <w:tcPr>
            <w:tcW w:w="2438" w:type="dxa"/>
          </w:tcPr>
          <w:p w14:paraId="3A7CE5BB" w14:textId="77777777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 xml:space="preserve">Условия проживания трудовых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мигрантов за рубежом улучшены, обеспечена их социальная и правовая защита</w:t>
            </w:r>
          </w:p>
        </w:tc>
      </w:tr>
      <w:tr w:rsidR="00ED3F73" w:rsidRPr="009E7A5D" w14:paraId="0F70E3E4" w14:textId="77777777" w:rsidTr="00B74D5B">
        <w:trPr>
          <w:trHeight w:val="2063"/>
        </w:trPr>
        <w:tc>
          <w:tcPr>
            <w:tcW w:w="548" w:type="dxa"/>
            <w:gridSpan w:val="2"/>
          </w:tcPr>
          <w:p w14:paraId="074101F7" w14:textId="7BECFE3C" w:rsidR="00ED3F73" w:rsidRPr="005341DD" w:rsidRDefault="00ED3F73" w:rsidP="005341D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1</w:t>
            </w:r>
            <w:r w:rsidR="005341DD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F5207E" w14:textId="5A816354" w:rsidR="00ED3F73" w:rsidRPr="009E7A5D" w:rsidRDefault="00ED3F73" w:rsidP="00D252AA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Развитие сотрудничества и</w:t>
            </w:r>
            <w:r w:rsidR="005341D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рассмотрение вопросов, связанных с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подписание</w:t>
            </w:r>
            <w:r w:rsidR="005341DD">
              <w:rPr>
                <w:rFonts w:ascii="Times New Roman Tj" w:hAnsi="Times New Roman Tj"/>
                <w:sz w:val="24"/>
                <w:szCs w:val="24"/>
              </w:rPr>
              <w:t>м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межправительственных соглашений с другими государствами, особенно с </w:t>
            </w:r>
            <w:r w:rsidR="00D252AA" w:rsidRPr="009E7A5D">
              <w:rPr>
                <w:rFonts w:ascii="Times New Roman Tj" w:hAnsi="Times New Roman Tj"/>
                <w:sz w:val="24"/>
                <w:szCs w:val="24"/>
              </w:rPr>
              <w:t>государствами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, которые нуждаются в трудовых мигрантах из Республики Таджикистан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EC71B7" w14:textId="77777777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Министерства труда, миграции и занятости населения, иностранных дел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D3618F" w14:textId="77777777" w:rsidR="00ED3F73" w:rsidRPr="009E7A5D" w:rsidRDefault="00ED3F73" w:rsidP="00E354F1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Сотрудничество с государствами, испытывающими потребность в трудовых мигрантах из Республики Таджикистан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5269E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2EB5197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749F89B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2773750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135E042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18D15DB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3305661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712A38B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14E3EAE5" w14:textId="77777777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5A4CFF38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7BCE1BA4" w14:textId="3A33F686" w:rsidR="00BF645D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2D076315" w14:textId="1ED1E031" w:rsidR="00ED3F73" w:rsidRPr="009E7A5D" w:rsidRDefault="00FC0BA3" w:rsidP="00FC0BA3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На основе соглашений о сотрудничестве с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>озданы условия для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диверсификации и организованной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 xml:space="preserve"> трудов</w:t>
            </w:r>
            <w:r>
              <w:rPr>
                <w:rFonts w:ascii="Times New Roman Tj" w:hAnsi="Times New Roman Tj"/>
                <w:sz w:val="24"/>
                <w:szCs w:val="24"/>
              </w:rPr>
              <w:t>ой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 xml:space="preserve"> миграции </w:t>
            </w:r>
            <w:r>
              <w:rPr>
                <w:rFonts w:ascii="Times New Roman Tj" w:hAnsi="Times New Roman Tj"/>
                <w:sz w:val="24"/>
                <w:szCs w:val="24"/>
              </w:rPr>
              <w:t>за рубеж</w:t>
            </w:r>
          </w:p>
        </w:tc>
      </w:tr>
      <w:tr w:rsidR="00ED3F73" w:rsidRPr="009E7A5D" w14:paraId="42CE1435" w14:textId="77777777" w:rsidTr="00C63344">
        <w:trPr>
          <w:trHeight w:val="567"/>
        </w:trPr>
        <w:tc>
          <w:tcPr>
            <w:tcW w:w="154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34B56" w14:textId="5C5C7A5A" w:rsidR="00ED3F73" w:rsidRPr="009E7A5D" w:rsidRDefault="00ED3F73" w:rsidP="00D252AA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4.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ПРИВЛЕЧЕНИЕ </w:t>
            </w:r>
            <w:r w:rsidR="00B461CD">
              <w:rPr>
                <w:rFonts w:ascii="Times New Roman Tj" w:hAnsi="Times New Roman Tj"/>
                <w:sz w:val="24"/>
                <w:szCs w:val="24"/>
              </w:rPr>
              <w:t xml:space="preserve">ТАДЖИКСКИХ ДИАСПОР,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СООТЕЧЕСТВЕННИКОВ ЗА РУБЕЖОМ И ТРУДОВЫХ МИГРАНТОВ </w:t>
            </w:r>
            <w:r w:rsidR="00D252AA" w:rsidRPr="009E7A5D">
              <w:rPr>
                <w:rFonts w:ascii="Times New Roman Tj" w:hAnsi="Times New Roman Tj"/>
                <w:sz w:val="24"/>
                <w:szCs w:val="24"/>
              </w:rPr>
              <w:t>К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СОЦИАЛЬНО-ЭКОНОМИЧЕСКО</w:t>
            </w:r>
            <w:r w:rsidR="00D252AA" w:rsidRPr="009E7A5D">
              <w:rPr>
                <w:rFonts w:ascii="Times New Roman Tj" w:hAnsi="Times New Roman Tj"/>
                <w:sz w:val="24"/>
                <w:szCs w:val="24"/>
              </w:rPr>
              <w:t>МУ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 ИННОВАЦИОННО</w:t>
            </w:r>
            <w:r w:rsidR="00D252AA" w:rsidRPr="009E7A5D">
              <w:rPr>
                <w:rFonts w:ascii="Times New Roman Tj" w:hAnsi="Times New Roman Tj"/>
                <w:sz w:val="24"/>
                <w:szCs w:val="24"/>
              </w:rPr>
              <w:t>МУ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РАЗВИТИ</w:t>
            </w:r>
            <w:r w:rsidR="00D252AA" w:rsidRPr="009E7A5D">
              <w:rPr>
                <w:rFonts w:ascii="Times New Roman Tj" w:hAnsi="Times New Roman Tj"/>
                <w:sz w:val="24"/>
                <w:szCs w:val="24"/>
              </w:rPr>
              <w:t>Ю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СТРАНЫ</w:t>
            </w:r>
          </w:p>
        </w:tc>
      </w:tr>
      <w:tr w:rsidR="00ED3F73" w:rsidRPr="009E7A5D" w14:paraId="1F680FA5" w14:textId="77777777" w:rsidTr="00B74D5B">
        <w:tc>
          <w:tcPr>
            <w:tcW w:w="548" w:type="dxa"/>
            <w:gridSpan w:val="2"/>
          </w:tcPr>
          <w:p w14:paraId="76EA19BB" w14:textId="283D82CE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1</w:t>
            </w:r>
            <w:r w:rsidR="00122129">
              <w:rPr>
                <w:rFonts w:ascii="Times New Roman Tj" w:hAnsi="Times New Roman Tj"/>
                <w:sz w:val="24"/>
                <w:szCs w:val="24"/>
              </w:rPr>
              <w:t>6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A0B08" w14:textId="77777777" w:rsidR="00ED3F73" w:rsidRPr="009E7A5D" w:rsidRDefault="00ED3F73" w:rsidP="00143286">
            <w:pPr>
              <w:pStyle w:val="a7"/>
              <w:ind w:left="0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Укрепление сотрудничества с соотечественниками за рубежом и трудовыми мигрантами с целью их привлечения в качестве инвесторов в социально-экономическое и инновационное развитие страны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5DB31" w14:textId="04B1CBBD" w:rsidR="00ED3F73" w:rsidRPr="009E7A5D" w:rsidRDefault="00ED3F73" w:rsidP="00D252AA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Государственный комитет по инвестициям и управлению государственным имуществом, Комитет по местному развити</w:t>
            </w:r>
            <w:r w:rsidR="00D252AA" w:rsidRPr="009E7A5D">
              <w:rPr>
                <w:rFonts w:ascii="Times New Roman Tj" w:hAnsi="Times New Roman Tj"/>
                <w:sz w:val="24"/>
                <w:szCs w:val="24"/>
              </w:rPr>
              <w:t>ю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, министерства экономического развития и торговли, труда, миграции и занятости населения, промышленности и новых технологий, здравоохранения и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социальной защиты населения, иностранных дел, Национальный банк</w:t>
            </w:r>
            <w:r w:rsidR="00122129">
              <w:rPr>
                <w:rFonts w:ascii="Times New Roman Tj" w:hAnsi="Times New Roman Tj"/>
                <w:sz w:val="24"/>
                <w:szCs w:val="24"/>
              </w:rPr>
              <w:t xml:space="preserve"> Таджикистана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, исполнительные органы государственной власти Горно-Бадахшанской автономной области, областей, города Душанбе </w:t>
            </w:r>
            <w:r w:rsidR="00EC2638">
              <w:rPr>
                <w:rFonts w:ascii="Times New Roman Tj" w:hAnsi="Times New Roman Tj"/>
                <w:sz w:val="24"/>
                <w:szCs w:val="24"/>
              </w:rPr>
              <w:t xml:space="preserve">городов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и районов</w:t>
            </w:r>
            <w:r w:rsidR="00EC2638">
              <w:rPr>
                <w:rFonts w:ascii="Times New Roman Tj" w:hAnsi="Times New Roman Tj"/>
                <w:sz w:val="24"/>
                <w:szCs w:val="24"/>
              </w:rPr>
              <w:t xml:space="preserve"> республиканского подчинения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C3DC" w14:textId="77777777" w:rsidR="00ED3F73" w:rsidRPr="009E7A5D" w:rsidRDefault="00ED3F73" w:rsidP="0014328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Привлечение инвестиций и создание новых рабочих мест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4BFB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5A2AAAF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31EC978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5C7DBD7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9" w:type="dxa"/>
          </w:tcPr>
          <w:p w14:paraId="5ED9F9C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  <w:t>0,0</w:t>
            </w:r>
          </w:p>
          <w:p w14:paraId="6B515EE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  <w:t>0,0</w:t>
            </w:r>
          </w:p>
          <w:p w14:paraId="2BB2A28E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  <w:t>0,0</w:t>
            </w:r>
          </w:p>
          <w:p w14:paraId="7F12E4F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530" w:type="dxa"/>
          </w:tcPr>
          <w:p w14:paraId="0AC3D520" w14:textId="77777777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BCE2BDE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12E5FD12" w14:textId="6ECBF30F" w:rsidR="00BF645D" w:rsidRP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1C2A5769" w14:textId="200B82D4" w:rsidR="00ED3F73" w:rsidRPr="009E7A5D" w:rsidRDefault="00ED3F73" w:rsidP="0014328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В</w:t>
            </w:r>
            <w:r w:rsidR="00D252AA" w:rsidRPr="009E7A5D">
              <w:rPr>
                <w:rFonts w:ascii="Times New Roman Tj" w:hAnsi="Times New Roman Tj"/>
                <w:sz w:val="24"/>
                <w:szCs w:val="24"/>
              </w:rPr>
              <w:t xml:space="preserve"> социально-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экономические отрасли Республики Таджикистан были привлечены инвестиции таджикских предпринимателей -соотечественников за рубежом и трудовых мигрантов</w:t>
            </w:r>
          </w:p>
        </w:tc>
      </w:tr>
      <w:tr w:rsidR="00ED3F73" w:rsidRPr="009E7A5D" w14:paraId="01837381" w14:textId="77777777" w:rsidTr="00B74D5B">
        <w:tc>
          <w:tcPr>
            <w:tcW w:w="548" w:type="dxa"/>
            <w:gridSpan w:val="2"/>
          </w:tcPr>
          <w:p w14:paraId="762CDEC4" w14:textId="78A7D220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1</w:t>
            </w:r>
            <w:r w:rsidR="00122129">
              <w:rPr>
                <w:rFonts w:ascii="Times New Roman Tj" w:hAnsi="Times New Roman Tj"/>
                <w:sz w:val="24"/>
                <w:szCs w:val="24"/>
              </w:rPr>
              <w:t>7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AFD64" w14:textId="2F37648B" w:rsidR="00ED3F73" w:rsidRPr="009E7A5D" w:rsidRDefault="00ED3F73" w:rsidP="002B27E4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Оказание всесторонней помощи </w:t>
            </w:r>
            <w:r w:rsidR="00D252AA" w:rsidRPr="009E7A5D">
              <w:rPr>
                <w:rFonts w:ascii="Times New Roman Tj" w:hAnsi="Times New Roman Tj"/>
                <w:sz w:val="24"/>
                <w:szCs w:val="24"/>
              </w:rPr>
              <w:t>таджикским диаспорам</w:t>
            </w:r>
            <w:r w:rsidR="002B27E4">
              <w:rPr>
                <w:rFonts w:ascii="Times New Roman Tj" w:hAnsi="Times New Roman Tj"/>
                <w:sz w:val="24"/>
                <w:szCs w:val="24"/>
              </w:rPr>
              <w:t xml:space="preserve"> и</w:t>
            </w:r>
            <w:r w:rsidR="00D252AA" w:rsidRPr="009E7A5D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соотечественникам за рубежом в</w:t>
            </w:r>
            <w:r w:rsidR="002B27E4">
              <w:rPr>
                <w:rFonts w:ascii="Times New Roman Tj" w:hAnsi="Times New Roman Tj"/>
                <w:sz w:val="24"/>
                <w:szCs w:val="24"/>
              </w:rPr>
              <w:t xml:space="preserve"> защите и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сохранении таджикского языка, культуры и национальных традиций</w:t>
            </w: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A64A" w14:textId="3D5766A9" w:rsidR="00ED3F73" w:rsidRPr="009E7A5D" w:rsidRDefault="00ED3F73" w:rsidP="0014328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Министерства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иностран</w:t>
            </w:r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ных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дел, культуры, труда, миграции и занятости населения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3513A" w14:textId="77777777" w:rsidR="00ED3F73" w:rsidRPr="009E7A5D" w:rsidRDefault="00ED3F73" w:rsidP="0014328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Сохранение таджикского языка, культуры и национальных традиций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10E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34A68C1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745A5F4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4A06BEE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9" w:type="dxa"/>
          </w:tcPr>
          <w:p w14:paraId="7FD5705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3A429E3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28BC158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529266F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530" w:type="dxa"/>
          </w:tcPr>
          <w:p w14:paraId="531D0B61" w14:textId="77777777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19200851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558598F4" w14:textId="40F606E6" w:rsidR="00BF645D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0149A674" w14:textId="21CFF0C4" w:rsidR="00ED3F73" w:rsidRPr="009E7A5D" w:rsidRDefault="00ED3F73" w:rsidP="0014328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Оказывает помощь в </w:t>
            </w:r>
            <w:r w:rsidR="002B27E4">
              <w:rPr>
                <w:rFonts w:ascii="Times New Roman Tj" w:hAnsi="Times New Roman Tj"/>
                <w:sz w:val="24"/>
                <w:szCs w:val="24"/>
              </w:rPr>
              <w:t xml:space="preserve">защите и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сохранении таджикского языка, культуры и национальных традиций</w:t>
            </w:r>
          </w:p>
        </w:tc>
      </w:tr>
      <w:tr w:rsidR="00ED3F73" w:rsidRPr="009E7A5D" w14:paraId="3E125AE5" w14:textId="77777777" w:rsidTr="00B74D5B">
        <w:tc>
          <w:tcPr>
            <w:tcW w:w="548" w:type="dxa"/>
            <w:gridSpan w:val="2"/>
          </w:tcPr>
          <w:p w14:paraId="2AF2DAA8" w14:textId="609F6549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1</w:t>
            </w:r>
            <w:r w:rsidR="00122129">
              <w:rPr>
                <w:rFonts w:ascii="Times New Roman Tj" w:hAnsi="Times New Roman Tj"/>
                <w:sz w:val="24"/>
                <w:szCs w:val="24"/>
              </w:rPr>
              <w:t>8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2640" w14:textId="14DBCB8F" w:rsidR="00ED3F73" w:rsidRPr="009E7A5D" w:rsidRDefault="00ED3F73" w:rsidP="00D252AA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Разработка программ для телевидения и радио, посвящённых роли миграции в процессе устойчивого развития принимающих стран и трансфере мигрантов, а также по вопросам стимулирования и государственной поддержки </w:t>
            </w:r>
            <w:r w:rsidR="002B653C">
              <w:rPr>
                <w:rFonts w:ascii="Times New Roman Tj" w:hAnsi="Times New Roman Tj"/>
                <w:sz w:val="24"/>
                <w:szCs w:val="24"/>
              </w:rPr>
              <w:t xml:space="preserve">диаспор (таджикских обществ),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соотечественников за рубежом и трудовых мигрантов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2DD1" w14:textId="09D4B14B" w:rsidR="00ED3F73" w:rsidRPr="009E7A5D" w:rsidRDefault="00ED3F73" w:rsidP="00D252AA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Министерства труда, миграции и занятости населения,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br/>
              <w:t>образования и науки,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br/>
            </w:r>
            <w:r w:rsidR="00D252AA" w:rsidRPr="009E7A5D">
              <w:rPr>
                <w:rFonts w:ascii="Times New Roman Tj" w:hAnsi="Times New Roman Tj"/>
                <w:sz w:val="24"/>
                <w:szCs w:val="24"/>
              </w:rPr>
              <w:t>к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омитеты по </w:t>
            </w:r>
            <w:r w:rsidR="00D252AA" w:rsidRPr="009E7A5D">
              <w:rPr>
                <w:rFonts w:ascii="Times New Roman Tj" w:hAnsi="Times New Roman Tj"/>
                <w:sz w:val="24"/>
                <w:szCs w:val="24"/>
              </w:rPr>
              <w:t xml:space="preserve">развитию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туризм</w:t>
            </w:r>
            <w:r w:rsidR="00D252AA" w:rsidRPr="009E7A5D">
              <w:rPr>
                <w:rFonts w:ascii="Times New Roman Tj" w:hAnsi="Times New Roman Tj"/>
                <w:sz w:val="24"/>
                <w:szCs w:val="24"/>
              </w:rPr>
              <w:t>а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, телевидения и радио, по местному развити</w:t>
            </w:r>
            <w:r w:rsidR="00D252AA" w:rsidRPr="009E7A5D">
              <w:rPr>
                <w:rFonts w:ascii="Times New Roman Tj" w:hAnsi="Times New Roman Tj"/>
                <w:sz w:val="24"/>
                <w:szCs w:val="24"/>
              </w:rPr>
              <w:t>ю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, соответствующие общественные организации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94DF" w14:textId="5D5C68AD" w:rsidR="00ED3F73" w:rsidRPr="009E7A5D" w:rsidRDefault="00ED3F73" w:rsidP="00EA3F9A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Разработка программ по стимулированию и поддержк</w:t>
            </w:r>
            <w:r w:rsidR="00D252AA" w:rsidRPr="009E7A5D">
              <w:rPr>
                <w:rFonts w:ascii="Times New Roman Tj" w:hAnsi="Times New Roman Tj"/>
                <w:sz w:val="24"/>
                <w:szCs w:val="24"/>
              </w:rPr>
              <w:t>и таджикских диаспор (таджикских обществ),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соотечественни</w:t>
            </w:r>
            <w:proofErr w:type="spellEnd"/>
            <w:r w:rsidR="00D252AA" w:rsidRPr="009E7A5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ков за рубежом и трудовых мигрантов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291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64ED6D4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03854F0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2C356F0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18F1FF58" w14:textId="2E1F734D" w:rsidR="00ED3F73" w:rsidRPr="00BF645D" w:rsidRDefault="00BF645D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16DDA09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en-US"/>
              </w:rPr>
              <w:t>0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,0</w:t>
            </w:r>
          </w:p>
          <w:p w14:paraId="4F66C7F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0,0</w:t>
            </w:r>
          </w:p>
          <w:p w14:paraId="3511A23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530" w:type="dxa"/>
          </w:tcPr>
          <w:p w14:paraId="4B2F4953" w14:textId="77777777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59E3F998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0894299" w14:textId="4BDB4D9A" w:rsidR="00BF645D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2CCC8B8D" w14:textId="12EB3C88" w:rsidR="00ED3F73" w:rsidRPr="009E7A5D" w:rsidRDefault="00ED3F73" w:rsidP="002B27E4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Программы по </w:t>
            </w:r>
            <w:r w:rsidR="002B27E4">
              <w:rPr>
                <w:rFonts w:ascii="Times New Roman Tj" w:hAnsi="Times New Roman Tj"/>
                <w:sz w:val="24"/>
                <w:szCs w:val="24"/>
              </w:rPr>
              <w:t>стимулированию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 поддержке соотечественников за рубежом и трудовых мигрантов способствуют укреплению доверия и улучшению сотрудничества между </w:t>
            </w:r>
            <w:r w:rsidR="00D252AA" w:rsidRPr="009E7A5D">
              <w:rPr>
                <w:rFonts w:ascii="Times New Roman Tj" w:hAnsi="Times New Roman Tj"/>
                <w:sz w:val="24"/>
                <w:szCs w:val="24"/>
              </w:rPr>
              <w:t xml:space="preserve">соотечественниками </w:t>
            </w:r>
            <w:r w:rsidR="00D252AA"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за рубежом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 </w:t>
            </w:r>
            <w:r w:rsidR="00D252AA" w:rsidRPr="009E7A5D">
              <w:rPr>
                <w:rFonts w:ascii="Times New Roman Tj" w:hAnsi="Times New Roman Tj"/>
                <w:sz w:val="24"/>
                <w:szCs w:val="24"/>
              </w:rPr>
              <w:t>П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равительством</w:t>
            </w:r>
          </w:p>
        </w:tc>
      </w:tr>
      <w:tr w:rsidR="00ED3F73" w:rsidRPr="009E7A5D" w14:paraId="16C2C9BA" w14:textId="77777777" w:rsidTr="00B74D5B">
        <w:tc>
          <w:tcPr>
            <w:tcW w:w="548" w:type="dxa"/>
            <w:gridSpan w:val="2"/>
          </w:tcPr>
          <w:p w14:paraId="6135CAC9" w14:textId="13A5B293" w:rsidR="00ED3F73" w:rsidRPr="00122129" w:rsidRDefault="00122129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lastRenderedPageBreak/>
              <w:t>19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B15D08" w14:textId="77777777" w:rsidR="00ED3F73" w:rsidRPr="009E7A5D" w:rsidRDefault="00ED3F73" w:rsidP="0014328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Изучение финансового и правового положения возвращающихся трудовых мигрантов с целью развития предпринимательства в городах и селах для создания новых рабочих мест с достойной оплатой, что способствует реализации государственной политики по расширению продуктивной занятости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4AD7D9" w14:textId="299B4396" w:rsidR="00ED3F73" w:rsidRPr="009E7A5D" w:rsidRDefault="00ED3F73" w:rsidP="00C607F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Министерства труда, миграции и занятости населения, экономического развития и торговли,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промышлен</w:t>
            </w:r>
            <w:r w:rsidR="00C607FC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ности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 новых технологий, сельского хозяйства, Комитет </w:t>
            </w:r>
            <w:r w:rsidR="00BC6010" w:rsidRPr="009E7A5D">
              <w:rPr>
                <w:rFonts w:ascii="Times New Roman Tj" w:hAnsi="Times New Roman Tj"/>
                <w:sz w:val="24"/>
                <w:szCs w:val="24"/>
              </w:rPr>
              <w:t xml:space="preserve">по местному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развити</w:t>
            </w:r>
            <w:r w:rsidR="00BC6010" w:rsidRPr="009E7A5D">
              <w:rPr>
                <w:rFonts w:ascii="Times New Roman Tj" w:hAnsi="Times New Roman Tj"/>
                <w:sz w:val="24"/>
                <w:szCs w:val="24"/>
              </w:rPr>
              <w:t>ю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, Государственный комитет по инвестициям и управлению государственным имуществом, </w:t>
            </w:r>
            <w:r w:rsidR="00BC6010" w:rsidRPr="009E7A5D">
              <w:rPr>
                <w:rFonts w:ascii="Times New Roman Tj" w:hAnsi="Times New Roman Tj"/>
                <w:sz w:val="24"/>
                <w:szCs w:val="24"/>
              </w:rPr>
              <w:t>Налоговый комитет, К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омитет по </w:t>
            </w:r>
            <w:r w:rsidR="00BC6010" w:rsidRPr="009E7A5D">
              <w:rPr>
                <w:rFonts w:ascii="Times New Roman Tj" w:hAnsi="Times New Roman Tj"/>
                <w:sz w:val="24"/>
                <w:szCs w:val="24"/>
              </w:rPr>
              <w:t>делам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молодежи и спорт</w:t>
            </w:r>
            <w:r w:rsidR="00C607FC">
              <w:rPr>
                <w:rFonts w:ascii="Times New Roman Tj" w:hAnsi="Times New Roman Tj"/>
                <w:sz w:val="24"/>
                <w:szCs w:val="24"/>
              </w:rPr>
              <w:t>а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, исполнительные органы </w:t>
            </w:r>
            <w:r w:rsidR="00C607FC">
              <w:rPr>
                <w:rFonts w:ascii="Times New Roman Tj" w:hAnsi="Times New Roman Tj"/>
                <w:sz w:val="24"/>
                <w:szCs w:val="24"/>
              </w:rPr>
              <w:t>государственной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власти областей, городов и районов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474E70" w14:textId="11ED099B" w:rsidR="00ED3F73" w:rsidRPr="009E7A5D" w:rsidRDefault="00ED3F73" w:rsidP="00BC6010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Проведение обучающих семинаров и тренингов для трудовых мигрантов</w:t>
            </w:r>
            <w:r w:rsidR="00BC6010" w:rsidRPr="009E7A5D">
              <w:rPr>
                <w:rFonts w:ascii="Times New Roman Tj" w:hAnsi="Times New Roman Tj"/>
                <w:sz w:val="24"/>
                <w:szCs w:val="24"/>
              </w:rPr>
              <w:t>, возвращающихся на Родину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98F7C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4D66660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6C6436F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5B9D6C3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9" w:type="dxa"/>
          </w:tcPr>
          <w:p w14:paraId="414D1C5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464650A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12914FA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6BAA18A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530" w:type="dxa"/>
          </w:tcPr>
          <w:p w14:paraId="7780AE1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50,0</w:t>
            </w:r>
          </w:p>
          <w:p w14:paraId="1EA35FB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50,0</w:t>
            </w:r>
          </w:p>
          <w:p w14:paraId="7C9C456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100,0</w:t>
            </w:r>
          </w:p>
          <w:p w14:paraId="121F4A4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438" w:type="dxa"/>
          </w:tcPr>
          <w:p w14:paraId="55722358" w14:textId="0CFC4CC1" w:rsidR="00ED3F73" w:rsidRPr="009E7A5D" w:rsidRDefault="00ED3F73" w:rsidP="0014328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Повышается уровень финансовой грамотности возвращающихся </w:t>
            </w:r>
            <w:r w:rsidR="00C607FC">
              <w:rPr>
                <w:rFonts w:ascii="Times New Roman Tj" w:hAnsi="Times New Roman Tj"/>
                <w:sz w:val="24"/>
                <w:szCs w:val="24"/>
              </w:rPr>
              <w:t xml:space="preserve">на </w:t>
            </w:r>
            <w:proofErr w:type="spellStart"/>
            <w:r w:rsidR="00C607FC">
              <w:rPr>
                <w:rFonts w:ascii="Times New Roman Tj" w:hAnsi="Times New Roman Tj"/>
                <w:sz w:val="24"/>
                <w:szCs w:val="24"/>
              </w:rPr>
              <w:t>Роидну</w:t>
            </w:r>
            <w:proofErr w:type="spellEnd"/>
            <w:r w:rsidR="00C607FC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трудовых мигрантов</w:t>
            </w:r>
          </w:p>
        </w:tc>
      </w:tr>
      <w:tr w:rsidR="00ED3F73" w:rsidRPr="009E7A5D" w14:paraId="2542FB64" w14:textId="77777777" w:rsidTr="00C63344">
        <w:trPr>
          <w:trHeight w:val="567"/>
        </w:trPr>
        <w:tc>
          <w:tcPr>
            <w:tcW w:w="15479" w:type="dxa"/>
            <w:gridSpan w:val="10"/>
            <w:vAlign w:val="center"/>
          </w:tcPr>
          <w:p w14:paraId="49C1A77B" w14:textId="06A97F12" w:rsidR="00ED3F73" w:rsidRPr="009E7A5D" w:rsidRDefault="00ED3F73" w:rsidP="00BC6010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5.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ab/>
              <w:t xml:space="preserve">СОВЕРШЕНСТВОВАНИЕ УРОВНЯ ЗНАНИЙ СОТРУДНИКОВ ГОСУДАРСТВЕННЫХ ОРГАНОВ В ОБЛАСТИ УПРАВЛЕНИЯ МИГРАЦИЕЙ И </w:t>
            </w:r>
            <w:r w:rsidR="00BC6010" w:rsidRPr="009E7A5D">
              <w:rPr>
                <w:rFonts w:ascii="Times New Roman Tj" w:hAnsi="Times New Roman Tj"/>
                <w:sz w:val="24"/>
                <w:szCs w:val="24"/>
              </w:rPr>
              <w:t xml:space="preserve">ОХВАТА ТРУДОВЫХ МИГРАНТОВ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ПРОФЕССИОНАЛЬНОЙ ПОДГОТОВКИ </w:t>
            </w:r>
          </w:p>
        </w:tc>
      </w:tr>
      <w:tr w:rsidR="00ED3F73" w:rsidRPr="009E7A5D" w14:paraId="230827D6" w14:textId="77777777" w:rsidTr="00B74D5B">
        <w:tc>
          <w:tcPr>
            <w:tcW w:w="548" w:type="dxa"/>
            <w:gridSpan w:val="2"/>
          </w:tcPr>
          <w:p w14:paraId="15B2FFC6" w14:textId="308E5F05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B1D9C" w14:textId="4A8E92DB" w:rsidR="00ED3F73" w:rsidRPr="009E7A5D" w:rsidRDefault="00ED3F73" w:rsidP="00BC6010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Обучение мигрантов новым профессиям, соответствующим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требо</w:t>
            </w:r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ваниям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внутреннего и зарубежного рынка труда, а также обучение иностранным языкам и законодательств</w:t>
            </w:r>
            <w:r w:rsidR="00BC6010" w:rsidRPr="009E7A5D">
              <w:rPr>
                <w:rFonts w:ascii="Times New Roman Tj" w:hAnsi="Times New Roman Tj"/>
                <w:sz w:val="24"/>
                <w:szCs w:val="24"/>
              </w:rPr>
              <w:t>у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принимающих </w:t>
            </w:r>
            <w:r w:rsidR="00BC6010" w:rsidRPr="009E7A5D">
              <w:rPr>
                <w:rFonts w:ascii="Times New Roman Tj" w:hAnsi="Times New Roman Tj"/>
                <w:sz w:val="24"/>
                <w:szCs w:val="24"/>
              </w:rPr>
              <w:t>государств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9282" w14:textId="7BCA1BFB" w:rsidR="00ED3F73" w:rsidRPr="009E7A5D" w:rsidRDefault="00ED3F73" w:rsidP="008E7BEF">
            <w:pPr>
              <w:tabs>
                <w:tab w:val="left" w:pos="6240"/>
              </w:tabs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Министерства труда, миграции и занятости населения, внутренних дел, иностранных дел, образования и науки, здравоохранения и социальной защиты населения, комитеты </w:t>
            </w:r>
            <w:r w:rsidR="00BC6010" w:rsidRPr="009E7A5D">
              <w:rPr>
                <w:rFonts w:ascii="Times New Roman Tj" w:hAnsi="Times New Roman Tj"/>
                <w:sz w:val="24"/>
                <w:szCs w:val="24"/>
              </w:rPr>
              <w:t xml:space="preserve">по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телевидени</w:t>
            </w:r>
            <w:r w:rsidR="00BC6010" w:rsidRPr="009E7A5D">
              <w:rPr>
                <w:rFonts w:ascii="Times New Roman Tj" w:hAnsi="Times New Roman Tj"/>
                <w:sz w:val="24"/>
                <w:szCs w:val="24"/>
              </w:rPr>
              <w:t>ю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 радио, начально</w:t>
            </w:r>
            <w:r w:rsidR="00BC6010" w:rsidRPr="009E7A5D">
              <w:rPr>
                <w:rFonts w:ascii="Times New Roman Tj" w:hAnsi="Times New Roman Tj"/>
                <w:sz w:val="24"/>
                <w:szCs w:val="24"/>
              </w:rPr>
              <w:t>му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 средне</w:t>
            </w:r>
            <w:r w:rsidR="00BC6010" w:rsidRPr="009E7A5D">
              <w:rPr>
                <w:rFonts w:ascii="Times New Roman Tj" w:hAnsi="Times New Roman Tj"/>
                <w:sz w:val="24"/>
                <w:szCs w:val="24"/>
              </w:rPr>
              <w:t>му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профессионально</w:t>
            </w:r>
            <w:r w:rsidR="00BC6010" w:rsidRPr="009E7A5D">
              <w:rPr>
                <w:rFonts w:ascii="Times New Roman Tj" w:hAnsi="Times New Roman Tj"/>
                <w:sz w:val="24"/>
                <w:szCs w:val="24"/>
              </w:rPr>
              <w:t>му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образовани</w:t>
            </w:r>
            <w:r w:rsidR="00BC6010" w:rsidRPr="009E7A5D">
              <w:rPr>
                <w:rFonts w:ascii="Times New Roman Tj" w:hAnsi="Times New Roman Tj"/>
                <w:sz w:val="24"/>
                <w:szCs w:val="24"/>
              </w:rPr>
              <w:t>ю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, исполнительные органы </w:t>
            </w:r>
            <w:r w:rsidR="00BC6010" w:rsidRPr="009E7A5D">
              <w:rPr>
                <w:rFonts w:ascii="Times New Roman Tj" w:hAnsi="Times New Roman Tj"/>
                <w:sz w:val="24"/>
                <w:szCs w:val="24"/>
              </w:rPr>
              <w:t>государственной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власти, Национальная академия наук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5ED6" w14:textId="77777777" w:rsidR="00ED3F73" w:rsidRPr="009E7A5D" w:rsidRDefault="00ED3F73" w:rsidP="0014328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Повышение уровня правовой и политической грамотности трудовых мигрантов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413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7D5A809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14054E3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2A95A68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4A21BAF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0B0E8B9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80E155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5F55A39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7372A54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50,0</w:t>
            </w:r>
          </w:p>
          <w:p w14:paraId="103BC6E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100,0</w:t>
            </w:r>
          </w:p>
          <w:p w14:paraId="604A364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100,0</w:t>
            </w:r>
          </w:p>
          <w:p w14:paraId="1A10272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438" w:type="dxa"/>
          </w:tcPr>
          <w:p w14:paraId="78BA6D83" w14:textId="118D9CC6" w:rsidR="00ED3F73" w:rsidRPr="009E7A5D" w:rsidRDefault="00ED3F73" w:rsidP="00BC6010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Повышается уровень знаний о национальном законодательстве и международных нормативн</w:t>
            </w:r>
            <w:r w:rsidR="00BC6010" w:rsidRPr="009E7A5D">
              <w:rPr>
                <w:rFonts w:ascii="Times New Roman Tj" w:hAnsi="Times New Roman Tj"/>
                <w:sz w:val="24"/>
                <w:szCs w:val="24"/>
              </w:rPr>
              <w:t xml:space="preserve">ых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правовых актах</w:t>
            </w:r>
          </w:p>
        </w:tc>
      </w:tr>
      <w:tr w:rsidR="00ED3F73" w:rsidRPr="009E7A5D" w14:paraId="32280947" w14:textId="77777777" w:rsidTr="00B74D5B">
        <w:tc>
          <w:tcPr>
            <w:tcW w:w="548" w:type="dxa"/>
            <w:gridSpan w:val="2"/>
          </w:tcPr>
          <w:p w14:paraId="0AED104A" w14:textId="0F3F9BA6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2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6AEAA" w14:textId="77777777" w:rsidR="00ED3F73" w:rsidRPr="009E7A5D" w:rsidRDefault="00ED3F73" w:rsidP="0014328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Совершенствование системы подготовки трудовых мигрантов перед выездом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78A0D" w14:textId="00C420FD" w:rsidR="00ED3F73" w:rsidRPr="009E7A5D" w:rsidRDefault="00ED3F73" w:rsidP="00BC6010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Министерство труда, миграции и занятости населения и исполнительные органы государственной власти областей, городов и районов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C37A" w14:textId="77777777" w:rsidR="00ED3F73" w:rsidRPr="009E7A5D" w:rsidRDefault="00ED3F73" w:rsidP="0014328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Цифровизация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услуг органов, ответственных за подготовку трудовых мигрантов перед выездом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065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042754C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73ED3FD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6FB6451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3E85491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1A52BB9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72F2A84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622F912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55DF5BE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50,0</w:t>
            </w:r>
          </w:p>
          <w:p w14:paraId="74D5A09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50,0</w:t>
            </w:r>
          </w:p>
          <w:p w14:paraId="427F458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100,0</w:t>
            </w:r>
          </w:p>
          <w:p w14:paraId="279B498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438" w:type="dxa"/>
          </w:tcPr>
          <w:p w14:paraId="0B616338" w14:textId="77777777" w:rsidR="00ED3F73" w:rsidRPr="009E7A5D" w:rsidRDefault="00ED3F73" w:rsidP="00143286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EC2C2D">
              <w:rPr>
                <w:rFonts w:ascii="Times New Roman Tj" w:hAnsi="Times New Roman Tj"/>
                <w:sz w:val="24"/>
                <w:szCs w:val="24"/>
              </w:rPr>
              <w:t>Правовая осведомлённость и уровень интеллектуального развития мигрантов повышаются</w:t>
            </w:r>
          </w:p>
        </w:tc>
      </w:tr>
      <w:tr w:rsidR="00ED3F73" w:rsidRPr="009E7A5D" w14:paraId="566D8C29" w14:textId="77777777" w:rsidTr="00B74D5B">
        <w:tc>
          <w:tcPr>
            <w:tcW w:w="548" w:type="dxa"/>
            <w:gridSpan w:val="2"/>
          </w:tcPr>
          <w:p w14:paraId="44F8A988" w14:textId="1F5C0052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9DDA" w14:textId="0D95D644" w:rsidR="00ED3F73" w:rsidRPr="009E7A5D" w:rsidRDefault="00ED3F73" w:rsidP="0084238F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Развитие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профессио</w:t>
            </w:r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нальных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образовате</w:t>
            </w:r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льных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учреждений с использованием </w:t>
            </w:r>
            <w:r w:rsidR="00BC6010" w:rsidRPr="009E7A5D">
              <w:rPr>
                <w:rFonts w:ascii="Times New Roman Tj" w:hAnsi="Times New Roman Tj"/>
                <w:sz w:val="24"/>
                <w:szCs w:val="24"/>
              </w:rPr>
              <w:t>опыта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других развитых стран,  способств</w:t>
            </w:r>
            <w:r w:rsidR="00BC6010" w:rsidRPr="009E7A5D">
              <w:rPr>
                <w:rFonts w:ascii="Times New Roman Tj" w:hAnsi="Times New Roman Tj"/>
                <w:sz w:val="24"/>
                <w:szCs w:val="24"/>
              </w:rPr>
              <w:t>ование государству</w:t>
            </w:r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 xml:space="preserve"> в профессиональной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подготовке </w:t>
            </w:r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>трудовых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мигрантов 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66B3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Министерство труда, миграции и занятости населения, Комитет по начальному и среднему профессиональному образованию, Налоговый комитет, международные организации, социальные партнёры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A4D7" w14:textId="53DC84C9" w:rsidR="00ED3F73" w:rsidRPr="009E7A5D" w:rsidRDefault="00ED3F73" w:rsidP="0084238F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Проведение консультаций для развития </w:t>
            </w:r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 xml:space="preserve">государственно-частного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сотрудничества в сфере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профессиональ</w:t>
            </w:r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ного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обучения граждан Республики Таджикистан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8E5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14E18F5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2C44365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4FE4D97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1977260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0AFAFA8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59696C3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3C69B17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68B19C41" w14:textId="77777777" w:rsidR="00ED3F73" w:rsidRDefault="00BF645D" w:rsidP="00BF645D">
            <w:pPr>
              <w:tabs>
                <w:tab w:val="left" w:pos="991"/>
              </w:tabs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A17B9DC" w14:textId="77777777" w:rsidR="00BF645D" w:rsidRDefault="00BF645D" w:rsidP="00BF645D">
            <w:pPr>
              <w:tabs>
                <w:tab w:val="left" w:pos="991"/>
              </w:tabs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3DCA8F4E" w14:textId="6B673CFA" w:rsidR="00BF645D" w:rsidRPr="009E7A5D" w:rsidRDefault="00BF645D" w:rsidP="00BF645D">
            <w:pPr>
              <w:tabs>
                <w:tab w:val="left" w:pos="991"/>
              </w:tabs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1EE87217" w14:textId="6AD160F5" w:rsidR="00ED3F73" w:rsidRPr="009E7A5D" w:rsidRDefault="00ED3F73" w:rsidP="0084238F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Создана система </w:t>
            </w:r>
            <w:proofErr w:type="spellStart"/>
            <w:r w:rsidR="00375E2D">
              <w:rPr>
                <w:rFonts w:ascii="Times New Roman Tj" w:hAnsi="Times New Roman Tj"/>
                <w:sz w:val="24"/>
                <w:szCs w:val="24"/>
              </w:rPr>
              <w:t>государственно</w:t>
            </w:r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>частного</w:t>
            </w:r>
            <w:proofErr w:type="spellEnd"/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сотрудни</w:t>
            </w:r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чества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в сфере профессионального обучения, в рамках которой готовятся специалисты с высокой квалификацией по рабочим профессиям</w:t>
            </w:r>
          </w:p>
        </w:tc>
      </w:tr>
      <w:tr w:rsidR="00ED3F73" w:rsidRPr="009E7A5D" w14:paraId="7956F97D" w14:textId="77777777" w:rsidTr="00B74D5B">
        <w:tc>
          <w:tcPr>
            <w:tcW w:w="548" w:type="dxa"/>
            <w:gridSpan w:val="2"/>
          </w:tcPr>
          <w:p w14:paraId="43A6D663" w14:textId="37BD9FCB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B7778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Содействие взаимному признанию квалификаций и навыков мигрантов с потенциальными странами назначения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318D4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Министерство труда, миграции и занятости населения, Комитет по начальному и среднему профессиональному образованию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3596" w14:textId="19A689B5" w:rsidR="00ED3F73" w:rsidRPr="009E7A5D" w:rsidRDefault="00ED3F73" w:rsidP="0084238F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Увеличение числа подписанных соглашений в сфере </w:t>
            </w:r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>направления рабочей силы за рубеж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09AA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7659C65E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6D1BEBD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6333CCA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553F275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72D60EE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1907626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B56EE3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31AFA376" w14:textId="77777777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1A8C6FA0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60FCD9C4" w14:textId="585D356B" w:rsidR="00BF645D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5F3B19BB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Мигранты из Таджикистана получают лёгкий доступ к зарубежному рынку труда и трудоустраиваются в соответствии со своей квалификацией</w:t>
            </w:r>
          </w:p>
        </w:tc>
      </w:tr>
      <w:tr w:rsidR="00ED3F73" w:rsidRPr="009E7A5D" w14:paraId="279DB3B6" w14:textId="77777777" w:rsidTr="00B74D5B">
        <w:trPr>
          <w:trHeight w:val="701"/>
        </w:trPr>
        <w:tc>
          <w:tcPr>
            <w:tcW w:w="548" w:type="dxa"/>
            <w:gridSpan w:val="2"/>
          </w:tcPr>
          <w:p w14:paraId="18AE3975" w14:textId="4824E243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2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F985" w14:textId="7D817E8D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Расширение материально-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техничес</w:t>
            </w:r>
            <w:proofErr w:type="spellEnd"/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кой базы учебных заведений начального профессионального образования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7501C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Комитет по начальному и среднему профессиональному образованию, Министерства труда, миграции и занятости населения, исполнительные органы государственной власти областей, городов и районов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387C" w14:textId="24FDB395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Развитие и укрепление потенциала учреждений начального и среднего профессионально</w:t>
            </w:r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>-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го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образования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BFB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6FCED08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6C23969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2C5562A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62B61F8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7FE4FBE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EA08FA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0B4DA0E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2A1DB718" w14:textId="77777777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67A93264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751E2EBD" w14:textId="0645E1E8" w:rsidR="00BF645D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21F3F8D4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Создаётся материально-техническая база профессиональных образовательных учреждений (лицеев) для обучения мигрантов</w:t>
            </w:r>
          </w:p>
        </w:tc>
      </w:tr>
      <w:tr w:rsidR="00ED3F73" w:rsidRPr="009E7A5D" w14:paraId="16769218" w14:textId="77777777" w:rsidTr="00B74D5B">
        <w:trPr>
          <w:trHeight w:val="1835"/>
        </w:trPr>
        <w:tc>
          <w:tcPr>
            <w:tcW w:w="548" w:type="dxa"/>
            <w:gridSpan w:val="2"/>
          </w:tcPr>
          <w:p w14:paraId="680406A9" w14:textId="544E7BE4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6E69" w14:textId="0B663CF3" w:rsidR="00ED3F73" w:rsidRPr="009E7A5D" w:rsidRDefault="00ED3F73" w:rsidP="00644742">
            <w:pPr>
              <w:spacing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Открытие тестовых центров в городах Худжанд,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Бохтар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, Хорог, Куляб и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Рашт</w:t>
            </w:r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>ском</w:t>
            </w:r>
            <w:proofErr w:type="spellEnd"/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 xml:space="preserve"> регионе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для граждан </w:t>
            </w:r>
            <w:r w:rsidR="00644742">
              <w:rPr>
                <w:rFonts w:ascii="Times New Roman Tj" w:hAnsi="Times New Roman Tj"/>
                <w:sz w:val="24"/>
                <w:szCs w:val="24"/>
              </w:rPr>
              <w:t>на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знани</w:t>
            </w:r>
            <w:r w:rsidR="00644742">
              <w:rPr>
                <w:rFonts w:ascii="Times New Roman Tj" w:hAnsi="Times New Roman Tj"/>
                <w:sz w:val="24"/>
                <w:szCs w:val="24"/>
              </w:rPr>
              <w:t>е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иностранных языков (русский, корейский, арабский, английский, немецкий и др.) в сотрудничестве с зарубежными работодателями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BD5D" w14:textId="77777777" w:rsidR="00ED3F73" w:rsidRPr="009E7A5D" w:rsidRDefault="00ED3F73" w:rsidP="00904E0B">
            <w:pPr>
              <w:spacing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Министерства труда, миграции и занятости населения, иностранных дел, образования и науки</w:t>
            </w:r>
          </w:p>
          <w:p w14:paraId="27255F25" w14:textId="77777777" w:rsidR="00ED3F73" w:rsidRPr="009E7A5D" w:rsidRDefault="00ED3F73" w:rsidP="00904E0B">
            <w:pPr>
              <w:spacing w:line="240" w:lineRule="auto"/>
              <w:rPr>
                <w:rFonts w:ascii="Times New Roman Tj" w:hAnsi="Times New Roman Tj"/>
                <w:sz w:val="24"/>
                <w:szCs w:val="24"/>
                <w:shd w:val="clear" w:color="auto" w:fill="FFFFFF"/>
                <w:lang w:val="tg-Cyrl-TJ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FD76C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Проведение исследований потребностей трудовых мигрантов в изучении иностранных языков для выхода на зарубежный рынок труда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820E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7BD4040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0FAA876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1C189F8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77ACF19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0BCBE6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23E1C7E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27BE587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4C5375A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80,0</w:t>
            </w:r>
          </w:p>
          <w:p w14:paraId="38D5BE5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80,0</w:t>
            </w:r>
          </w:p>
          <w:p w14:paraId="7AF409A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80,0</w:t>
            </w:r>
          </w:p>
          <w:p w14:paraId="7F23947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438" w:type="dxa"/>
          </w:tcPr>
          <w:p w14:paraId="1303DE5F" w14:textId="1FB196A9" w:rsidR="00ED3F73" w:rsidRPr="009E7A5D" w:rsidRDefault="00ED3F73" w:rsidP="0084238F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Тестовые центры для изучения иностранных языков открыты для трудовых мигрантов</w:t>
            </w:r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 xml:space="preserve"> и повышается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их </w:t>
            </w:r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 xml:space="preserve">уровень знания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языков</w:t>
            </w:r>
          </w:p>
        </w:tc>
      </w:tr>
      <w:tr w:rsidR="00ED3F73" w:rsidRPr="009E7A5D" w14:paraId="78219733" w14:textId="77777777" w:rsidTr="00C63344">
        <w:trPr>
          <w:trHeight w:val="567"/>
        </w:trPr>
        <w:tc>
          <w:tcPr>
            <w:tcW w:w="15479" w:type="dxa"/>
            <w:gridSpan w:val="10"/>
            <w:vAlign w:val="center"/>
          </w:tcPr>
          <w:p w14:paraId="46F2AB54" w14:textId="77777777" w:rsidR="0084238F" w:rsidRPr="009E7A5D" w:rsidRDefault="00ED3F73" w:rsidP="0084238F">
            <w:pPr>
              <w:pStyle w:val="afb"/>
              <w:spacing w:before="0" w:beforeAutospacing="0" w:after="0" w:afterAutospacing="0"/>
              <w:jc w:val="center"/>
              <w:rPr>
                <w:rFonts w:ascii="Times New Roman Tj" w:hAnsi="Times New Roman Tj"/>
              </w:rPr>
            </w:pPr>
            <w:r w:rsidRPr="009E7A5D">
              <w:rPr>
                <w:rFonts w:ascii="Times New Roman Tj" w:hAnsi="Times New Roman Tj"/>
                <w:lang w:val="tg-Cyrl-TJ"/>
              </w:rPr>
              <w:t xml:space="preserve">6. </w:t>
            </w:r>
            <w:r w:rsidRPr="009E7A5D">
              <w:rPr>
                <w:rFonts w:ascii="Times New Roman Tj" w:hAnsi="Times New Roman Tj"/>
              </w:rPr>
              <w:t>МЕРЫ ПО СОЦИАЛЬНО-ПРАВОВОЙ ЗАЩИТЕ, ИНФОРМИРОВАНИЮ И ОСВЕДОМЛЁННОСТИ О</w:t>
            </w:r>
            <w:r w:rsidR="0084238F" w:rsidRPr="009E7A5D">
              <w:rPr>
                <w:rFonts w:ascii="Times New Roman Tj" w:hAnsi="Times New Roman Tj"/>
              </w:rPr>
              <w:t>Б</w:t>
            </w:r>
          </w:p>
          <w:p w14:paraId="5DCF634E" w14:textId="65B40A0E" w:rsidR="00ED3F73" w:rsidRPr="009E7A5D" w:rsidRDefault="00ED3F73" w:rsidP="0084238F">
            <w:pPr>
              <w:pStyle w:val="afb"/>
              <w:spacing w:before="0" w:beforeAutospacing="0" w:after="0" w:afterAutospacing="0"/>
              <w:jc w:val="center"/>
              <w:rPr>
                <w:rFonts w:ascii="Times New Roman Tj" w:hAnsi="Times New Roman Tj"/>
              </w:rPr>
            </w:pPr>
            <w:r w:rsidRPr="009E7A5D">
              <w:rPr>
                <w:rFonts w:ascii="Times New Roman Tj" w:hAnsi="Times New Roman Tj"/>
              </w:rPr>
              <w:t xml:space="preserve"> ИНФЕКЦИОННЫХ ЗАБОЛЕВАНИЯХ СРЕДИ МИГРАНТОВ</w:t>
            </w:r>
          </w:p>
        </w:tc>
      </w:tr>
      <w:tr w:rsidR="00ED3F73" w:rsidRPr="009E7A5D" w14:paraId="2EB24E20" w14:textId="77777777" w:rsidTr="00B74D5B">
        <w:tc>
          <w:tcPr>
            <w:tcW w:w="548" w:type="dxa"/>
            <w:gridSpan w:val="2"/>
          </w:tcPr>
          <w:p w14:paraId="3BB28700" w14:textId="5FB8DC57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CE0F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Оказание правовой помощи гражданам Республики Таджикистан за рубежом с привлечением юридических компаний, а также через онлайн-платформы и горячую линию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0518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Министерства труда, миграции и занятости населения, иностранных дел, внутренних дел, а также дипломатические представительства и консульские учреждения Республики Таджикистан за рубежом с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привлечением партнёров по развитию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35EC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Оказание правовой помощи гражданам Республики Таджикистан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6E2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7242E30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0B0D407E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166FE27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5D4EB32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2F3C08E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2D2D898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70238E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6BA83699" w14:textId="77777777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77962090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3B4D60CA" w14:textId="407317C2" w:rsidR="00BF645D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2286F6AF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Трудовые мигранты получают правовую помощь</w:t>
            </w:r>
          </w:p>
        </w:tc>
      </w:tr>
      <w:tr w:rsidR="00ED3F73" w:rsidRPr="009E7A5D" w14:paraId="371FC636" w14:textId="77777777" w:rsidTr="00B74D5B">
        <w:tc>
          <w:tcPr>
            <w:tcW w:w="548" w:type="dxa"/>
            <w:gridSpan w:val="2"/>
          </w:tcPr>
          <w:p w14:paraId="096BDE19" w14:textId="13D3428D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2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4089A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Отправка сообщений (SMS) через мобильные сети с целью обеспечения доступа к необходимой информации и защиты прав трудовых мигрантов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AB32C" w14:textId="35C04AEB" w:rsidR="00ED3F73" w:rsidRPr="009E7A5D" w:rsidRDefault="00ED3F73" w:rsidP="00AE414F">
            <w:pPr>
              <w:pStyle w:val="afe"/>
              <w:rPr>
                <w:rFonts w:ascii="Times New Roman Tj" w:eastAsia="Times New Roman" w:hAnsi="Times New Roman Tj" w:cs="Times New Roman"/>
                <w:sz w:val="24"/>
                <w:szCs w:val="24"/>
                <w:lang w:val="ru-RU"/>
              </w:rPr>
            </w:pPr>
            <w:r w:rsidRPr="009E7A5D">
              <w:rPr>
                <w:rFonts w:ascii="Times New Roman Tj" w:hAnsi="Times New Roman Tj" w:cs="Times New Roman"/>
                <w:sz w:val="24"/>
                <w:szCs w:val="24"/>
                <w:lang w:val="ru-RU"/>
              </w:rPr>
              <w:t>Служба связи, Агентство инноваций и цифровых технологи</w:t>
            </w:r>
            <w:r w:rsidR="0084238F" w:rsidRPr="009E7A5D">
              <w:rPr>
                <w:rFonts w:ascii="Times New Roman Tj" w:hAnsi="Times New Roman Tj" w:cs="Times New Roman"/>
                <w:sz w:val="24"/>
                <w:szCs w:val="24"/>
                <w:lang w:val="ru-RU"/>
              </w:rPr>
              <w:t>й</w:t>
            </w:r>
            <w:r w:rsidRPr="009E7A5D">
              <w:rPr>
                <w:rFonts w:ascii="Times New Roman Tj" w:hAnsi="Times New Roman Tj" w:cs="Times New Roman"/>
                <w:sz w:val="24"/>
                <w:szCs w:val="24"/>
                <w:lang w:val="ru-RU"/>
              </w:rPr>
              <w:t xml:space="preserve">, </w:t>
            </w:r>
            <w:r w:rsidR="0084238F" w:rsidRPr="009E7A5D">
              <w:rPr>
                <w:rFonts w:ascii="Times New Roman Tj" w:hAnsi="Times New Roman Tj" w:cs="Times New Roman"/>
                <w:sz w:val="24"/>
                <w:szCs w:val="24"/>
                <w:lang w:val="ru-RU"/>
              </w:rPr>
              <w:t>м</w:t>
            </w:r>
            <w:r w:rsidRPr="009E7A5D">
              <w:rPr>
                <w:rFonts w:ascii="Times New Roman Tj" w:hAnsi="Times New Roman Tj" w:cs="Times New Roman"/>
                <w:sz w:val="24"/>
                <w:szCs w:val="24"/>
                <w:lang w:val="ru-RU"/>
              </w:rPr>
              <w:t>инистерства труда, миграции и занятости населения, внутренних дел и другие соответствующие министерства и ведомства, мобильные компании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4D71" w14:textId="77777777" w:rsidR="00ED3F73" w:rsidRPr="009E7A5D" w:rsidRDefault="00ED3F73" w:rsidP="00904E0B">
            <w:pPr>
              <w:pStyle w:val="afe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 w:cs="Times New Roman"/>
                <w:sz w:val="24"/>
                <w:szCs w:val="24"/>
                <w:lang w:val="ru-RU"/>
              </w:rPr>
              <w:t xml:space="preserve">Количество сообщений, направленных на обеспечение доступа к необходимой информации и защиту прав трудовых мигрантов. </w:t>
            </w:r>
            <w:proofErr w:type="spellStart"/>
            <w:r w:rsidRPr="009E7A5D">
              <w:rPr>
                <w:rFonts w:ascii="Times New Roman Tj" w:hAnsi="Times New Roman Tj" w:cs="Times New Roman"/>
                <w:sz w:val="24"/>
                <w:szCs w:val="24"/>
              </w:rPr>
              <w:t>Проведение</w:t>
            </w:r>
            <w:proofErr w:type="spellEnd"/>
            <w:r w:rsidRPr="009E7A5D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  <w:proofErr w:type="spellStart"/>
            <w:r w:rsidRPr="009E7A5D">
              <w:rPr>
                <w:rFonts w:ascii="Times New Roman Tj" w:hAnsi="Times New Roman Tj" w:cs="Times New Roman"/>
                <w:sz w:val="24"/>
                <w:szCs w:val="24"/>
              </w:rPr>
              <w:t>разъяснительной</w:t>
            </w:r>
            <w:proofErr w:type="spellEnd"/>
            <w:r w:rsidRPr="009E7A5D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  <w:proofErr w:type="spellStart"/>
            <w:r w:rsidRPr="009E7A5D">
              <w:rPr>
                <w:rFonts w:ascii="Times New Roman Tj" w:hAnsi="Times New Roman Tj" w:cs="Times New Roman"/>
                <w:sz w:val="24"/>
                <w:szCs w:val="24"/>
              </w:rPr>
              <w:t>работы</w:t>
            </w:r>
            <w:proofErr w:type="spellEnd"/>
            <w:r w:rsidRPr="009E7A5D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  <w:proofErr w:type="spellStart"/>
            <w:r w:rsidRPr="009E7A5D">
              <w:rPr>
                <w:rFonts w:ascii="Times New Roman Tj" w:hAnsi="Times New Roman Tj" w:cs="Times New Roman"/>
                <w:sz w:val="24"/>
                <w:szCs w:val="24"/>
              </w:rPr>
              <w:t>среди</w:t>
            </w:r>
            <w:proofErr w:type="spellEnd"/>
            <w:r w:rsidRPr="009E7A5D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  <w:proofErr w:type="spellStart"/>
            <w:r w:rsidRPr="009E7A5D">
              <w:rPr>
                <w:rFonts w:ascii="Times New Roman Tj" w:hAnsi="Times New Roman Tj" w:cs="Times New Roman"/>
                <w:sz w:val="24"/>
                <w:szCs w:val="24"/>
              </w:rPr>
              <w:t>населения</w:t>
            </w:r>
            <w:proofErr w:type="spellEnd"/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FB33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284AB2D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54BC0A7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4CEA7D0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5ACC454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698B4BD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1FE8C7F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04C91FE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5489A4C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50,0</w:t>
            </w:r>
          </w:p>
          <w:p w14:paraId="3F822DA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50,0</w:t>
            </w:r>
          </w:p>
          <w:p w14:paraId="001EE3C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60,0</w:t>
            </w:r>
          </w:p>
          <w:p w14:paraId="3C13DC1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438" w:type="dxa"/>
          </w:tcPr>
          <w:p w14:paraId="60EE7588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Трудовые мигранты получили необходимую информацию о своих правах</w:t>
            </w:r>
          </w:p>
        </w:tc>
      </w:tr>
      <w:tr w:rsidR="00ED3F73" w:rsidRPr="009E7A5D" w14:paraId="0CAFF2FC" w14:textId="77777777" w:rsidTr="00B74D5B">
        <w:tc>
          <w:tcPr>
            <w:tcW w:w="548" w:type="dxa"/>
            <w:gridSpan w:val="2"/>
          </w:tcPr>
          <w:p w14:paraId="5903DD5B" w14:textId="45065DBB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E0CD" w14:textId="6BE0E89F" w:rsidR="00ED3F73" w:rsidRPr="009E7A5D" w:rsidRDefault="00ED3F73" w:rsidP="0084238F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У</w:t>
            </w:r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>си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ление работы горячей линии по безопасной миграции через внедрение единого механизма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взаимо</w:t>
            </w:r>
            <w:proofErr w:type="spellEnd"/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действия и постоянного обмена информацией между структурами Министерства труда, миграции и занятости населения Республики Таджикистан в сфере миграции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CBCD" w14:textId="2D06E546" w:rsidR="00ED3F73" w:rsidRPr="009E7A5D" w:rsidRDefault="00ED3F73" w:rsidP="00AE414F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Министерство труда, миграции и занятости населения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3B35" w14:textId="7C968857" w:rsidR="00ED3F73" w:rsidRPr="009E7A5D" w:rsidRDefault="00ED3F73" w:rsidP="00AE414F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Будет создан единый механизм взаимодействия и постоянного обмена информацией между структурами Министерства труда, миграции и занятости населения в сфере миграции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41E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49626EF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6046E65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1AFFB32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5E88E2A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46C8B7E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133044A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3DC6996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06F6E87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100,0</w:t>
            </w:r>
          </w:p>
          <w:p w14:paraId="494203D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100,0</w:t>
            </w:r>
          </w:p>
          <w:p w14:paraId="049A0F5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200,0</w:t>
            </w:r>
          </w:p>
          <w:p w14:paraId="254A89D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438" w:type="dxa"/>
          </w:tcPr>
          <w:p w14:paraId="3795E647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Мигранты получают информацию о безопасной миграции через услуги горячей линии</w:t>
            </w:r>
          </w:p>
        </w:tc>
      </w:tr>
      <w:tr w:rsidR="00ED3F73" w:rsidRPr="009E7A5D" w14:paraId="7CA12274" w14:textId="77777777" w:rsidTr="00B74D5B">
        <w:tc>
          <w:tcPr>
            <w:tcW w:w="548" w:type="dxa"/>
            <w:gridSpan w:val="2"/>
          </w:tcPr>
          <w:p w14:paraId="55096212" w14:textId="11474FC4" w:rsidR="00ED3F73" w:rsidRPr="009E7A5D" w:rsidRDefault="00122129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highlight w:val="yellow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highlight w:val="yellow"/>
                <w:lang w:val="tg-Cyrl-TJ"/>
              </w:rPr>
              <w:t>29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4330A" w14:textId="788A0C76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Проведение различных телерадиопрограмм по вопросам миграции населения</w:t>
            </w:r>
            <w:r w:rsidR="00AE414F">
              <w:rPr>
                <w:rFonts w:ascii="Times New Roman Tj" w:hAnsi="Times New Roman Tj"/>
                <w:sz w:val="24"/>
                <w:szCs w:val="24"/>
              </w:rPr>
              <w:t>, а также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их трансляция через республиканские </w:t>
            </w:r>
            <w:proofErr w:type="gramStart"/>
            <w:r w:rsidRPr="009E7A5D">
              <w:rPr>
                <w:rFonts w:ascii="Times New Roman Tj" w:hAnsi="Times New Roman Tj"/>
                <w:sz w:val="24"/>
                <w:szCs w:val="24"/>
              </w:rPr>
              <w:t>телека</w:t>
            </w:r>
            <w:r w:rsidR="00AE414F">
              <w:rPr>
                <w:rFonts w:ascii="Times New Roman Tj" w:hAnsi="Times New Roman Tj"/>
                <w:sz w:val="24"/>
                <w:szCs w:val="24"/>
              </w:rPr>
              <w:t>-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налы</w:t>
            </w:r>
            <w:proofErr w:type="spellEnd"/>
            <w:proofErr w:type="gram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, радиостанции, социальные сети </w:t>
            </w:r>
          </w:p>
          <w:p w14:paraId="1026F30F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7338E" w14:textId="1F050D25" w:rsidR="00ED3F73" w:rsidRPr="009E7A5D" w:rsidRDefault="00ED3F73" w:rsidP="0084238F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Комитет</w:t>
            </w:r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 xml:space="preserve"> по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телевидени</w:t>
            </w:r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>ю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 радио</w:t>
            </w:r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>,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>м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инистерства труда, миграции и занятости населения, иностранных дел, внутренних дел</w:t>
            </w:r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>,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другие соответствующие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 xml:space="preserve">министерства и ведомства, исполнительные органы государственной власти областей, городов и районов, Международная организация </w:t>
            </w: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по миг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рации и другие партнёры по развитию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B5C3" w14:textId="77777777" w:rsidR="00ED3F73" w:rsidRPr="009E7A5D" w:rsidRDefault="00ED3F73" w:rsidP="00904E0B">
            <w:pPr>
              <w:pStyle w:val="afe"/>
              <w:rPr>
                <w:rFonts w:ascii="Times New Roman Tj" w:hAnsi="Times New Roman Tj" w:cs="Times New Roman"/>
                <w:sz w:val="24"/>
                <w:szCs w:val="24"/>
                <w:lang w:val="ru-RU"/>
              </w:rPr>
            </w:pPr>
            <w:r w:rsidRPr="009E7A5D">
              <w:rPr>
                <w:rFonts w:ascii="Times New Roman Tj" w:hAnsi="Times New Roman Tj" w:cs="Times New Roman"/>
                <w:sz w:val="24"/>
                <w:szCs w:val="24"/>
                <w:lang w:val="ru-RU"/>
              </w:rPr>
              <w:lastRenderedPageBreak/>
              <w:t>Проведение разъяснительной работы среди населения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6D83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03D2E3F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4C8171D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1CF86A5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0115734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2EF3A66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5442DDA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243E7C7E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0C3AB2B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10,0</w:t>
            </w:r>
          </w:p>
          <w:p w14:paraId="42E6A7C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10,0</w:t>
            </w:r>
          </w:p>
          <w:p w14:paraId="25BFC8A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10,0</w:t>
            </w:r>
          </w:p>
          <w:p w14:paraId="4981611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438" w:type="dxa"/>
          </w:tcPr>
          <w:p w14:paraId="0376B8EE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Повышение общего уровня осведомлённости населения и проведение диалогов с предоставлением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достоверной информации по вопросам миграции, что способствует сокращению распространения недостоверной информации среди населения</w:t>
            </w:r>
          </w:p>
        </w:tc>
      </w:tr>
      <w:tr w:rsidR="00ED3F73" w:rsidRPr="009E7A5D" w14:paraId="1097EB08" w14:textId="77777777" w:rsidTr="00B74D5B">
        <w:tc>
          <w:tcPr>
            <w:tcW w:w="548" w:type="dxa"/>
            <w:gridSpan w:val="2"/>
          </w:tcPr>
          <w:p w14:paraId="4CB3AB7C" w14:textId="601DADDD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3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68AE4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Совершенствование механизмов обеспечения доступа мигрантов к льготным услугам, связанным с переводом денежных средств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1450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Национальный банк Таджикистана совместно с финансовыми организациями, Министерством труда, миграции и занятости населения и партнёрами по развитию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FF7B" w14:textId="2E57B79C" w:rsidR="00ED3F73" w:rsidRPr="009E7A5D" w:rsidRDefault="00ED3F73" w:rsidP="0084238F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Совершенствова</w:t>
            </w:r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ние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механизма перевода денежных средств из Польш</w:t>
            </w:r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>и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, Литв</w:t>
            </w:r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>ы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, Казахстан</w:t>
            </w:r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>а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, Республики Корея и Япони</w:t>
            </w:r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>и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3D0E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2542D34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0FAF8FE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5D304D3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210FD91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7808A04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7DF9717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65840DD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1614094A" w14:textId="22BE9842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4E3E749" w14:textId="0B13DFBF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147B4FB9" w14:textId="2A5FE04B" w:rsidR="00BF645D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19B50BFD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438" w:type="dxa"/>
          </w:tcPr>
          <w:p w14:paraId="5199B3EA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Мигранты получили доступ к относительно льготным услугам, связанным с переводом денежных средств. Объём официальных денежных переводов увеличился</w:t>
            </w:r>
          </w:p>
        </w:tc>
      </w:tr>
      <w:tr w:rsidR="00ED3F73" w:rsidRPr="009E7A5D" w14:paraId="7A05D373" w14:textId="77777777" w:rsidTr="00B74D5B">
        <w:tc>
          <w:tcPr>
            <w:tcW w:w="548" w:type="dxa"/>
            <w:gridSpan w:val="2"/>
          </w:tcPr>
          <w:p w14:paraId="2F204F46" w14:textId="427D7492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0135" w14:textId="244435BD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Включение в государственные программы социальной поддержки уязвимых семей возвращающихся мигрантов, жертв торговли людьми, нуждающихся лиц и беженцев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FA63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Министерства здравоохранения и социального обеспечения населения, труда, миграции и занятости населения, внутренних дел, Международная организация по миграции и другие партнёры по развитию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8147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Количество внесённых изменений в государственные социальные программы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6E6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1086A87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18F9631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325AB03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5C25E49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34BEABA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11CBEDC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576CAE8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3829FA9A" w14:textId="77777777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6DBA8437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7F711BDA" w14:textId="0D008842" w:rsidR="00BF645D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31468916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Государственные социальные программы стали более всеобъемлющими и соответствующими потребностям указанных групп, что, в свою очередь, способствует улучшению доступа к услугам и механизмам поддержки</w:t>
            </w:r>
          </w:p>
        </w:tc>
      </w:tr>
      <w:tr w:rsidR="00ED3F73" w:rsidRPr="009E7A5D" w14:paraId="3602D351" w14:textId="77777777" w:rsidTr="00B74D5B">
        <w:tc>
          <w:tcPr>
            <w:tcW w:w="548" w:type="dxa"/>
            <w:gridSpan w:val="2"/>
          </w:tcPr>
          <w:p w14:paraId="4C8DE766" w14:textId="7D3BB307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3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3215F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Медицинское обследование мигрантов до выезда за границу и после возвращения их на Родину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43A3D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Министерства здравоохранения и социального обеспечения населения, труда, миграции и занятости населения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1266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Создание эффективного механизма медицинского обследования мигрантов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D9D8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0A61596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53AE921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6B274A8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5D62220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18BF9D5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A03DAB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50E961B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0DBADDC3" w14:textId="77777777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59D437BC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2457544C" w14:textId="57A09D47" w:rsidR="00BF645D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4549A9C5" w14:textId="7341EDF2" w:rsidR="00ED3F73" w:rsidRPr="009E7A5D" w:rsidRDefault="00ED3F73" w:rsidP="00AE414F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Качество предоставления медицинских услуг </w:t>
            </w:r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>и здоровь</w:t>
            </w:r>
            <w:r w:rsidR="00AE414F">
              <w:rPr>
                <w:rFonts w:ascii="Times New Roman Tj" w:hAnsi="Times New Roman Tj"/>
                <w:sz w:val="24"/>
                <w:szCs w:val="24"/>
              </w:rPr>
              <w:t>е</w:t>
            </w:r>
            <w:r w:rsidR="0084238F" w:rsidRPr="009E7A5D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="00AE414F">
              <w:rPr>
                <w:rFonts w:ascii="Times New Roman Tj" w:hAnsi="Times New Roman Tj"/>
                <w:sz w:val="24"/>
                <w:szCs w:val="24"/>
              </w:rPr>
              <w:t xml:space="preserve">граждан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улучш</w:t>
            </w:r>
            <w:r w:rsidR="00C65DF7" w:rsidRPr="009E7A5D">
              <w:rPr>
                <w:rFonts w:ascii="Times New Roman Tj" w:hAnsi="Times New Roman Tj"/>
                <w:sz w:val="24"/>
                <w:szCs w:val="24"/>
              </w:rPr>
              <w:t>ают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ся</w:t>
            </w:r>
          </w:p>
        </w:tc>
      </w:tr>
      <w:tr w:rsidR="00ED3F73" w:rsidRPr="009E7A5D" w14:paraId="03B4C151" w14:textId="77777777" w:rsidTr="00B74D5B">
        <w:tc>
          <w:tcPr>
            <w:tcW w:w="548" w:type="dxa"/>
            <w:gridSpan w:val="2"/>
          </w:tcPr>
          <w:p w14:paraId="2571A1B8" w14:textId="790C9864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5DAC6" w14:textId="45F0062B" w:rsidR="00ED3F73" w:rsidRPr="009E7A5D" w:rsidRDefault="00ED3F73" w:rsidP="00C65DF7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Проведение информационно-разъяснительн</w:t>
            </w:r>
            <w:r w:rsidR="00C65DF7" w:rsidRPr="009E7A5D">
              <w:rPr>
                <w:rFonts w:ascii="Times New Roman Tj" w:hAnsi="Times New Roman Tj"/>
                <w:sz w:val="24"/>
                <w:szCs w:val="24"/>
              </w:rPr>
              <w:t>ых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работ среди населения по повышению осведомлённости об инфекционных заболеваниях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A9FB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Министерства здравоохранения и социального обеспечения населения, труда, миграции и занятости населения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3EA08" w14:textId="646AC974" w:rsidR="00ED3F73" w:rsidRPr="009E7A5D" w:rsidRDefault="00ED3F73" w:rsidP="00C65DF7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Информирование населения о профилактике инфекционных и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эпидемиологичес</w:t>
            </w:r>
            <w:proofErr w:type="spellEnd"/>
            <w:r w:rsidR="00C65DF7" w:rsidRPr="009E7A5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ких заболеваний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62BA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48D6153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57F8AD8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7A25157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7BB63E4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197F993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F26673E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F53843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120367B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100,0</w:t>
            </w:r>
          </w:p>
          <w:p w14:paraId="27AF243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100,0</w:t>
            </w:r>
          </w:p>
          <w:p w14:paraId="050C023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100,0</w:t>
            </w:r>
          </w:p>
          <w:p w14:paraId="38BD6AA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438" w:type="dxa"/>
          </w:tcPr>
          <w:p w14:paraId="55B1090B" w14:textId="77777777" w:rsidR="00ED3F73" w:rsidRPr="009E7A5D" w:rsidRDefault="00ED3F73" w:rsidP="00904E0B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Уровень инфекционных заболеваний снизится, а качество работы с населением улучшится</w:t>
            </w:r>
          </w:p>
        </w:tc>
      </w:tr>
      <w:tr w:rsidR="00ED3F73" w:rsidRPr="009E7A5D" w14:paraId="47C5986D" w14:textId="77777777" w:rsidTr="00B74D5B">
        <w:tc>
          <w:tcPr>
            <w:tcW w:w="548" w:type="dxa"/>
            <w:gridSpan w:val="2"/>
          </w:tcPr>
          <w:p w14:paraId="4868FD7E" w14:textId="57487FC3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D1A608" w14:textId="69471399" w:rsidR="00ED3F73" w:rsidRPr="009E7A5D" w:rsidRDefault="00C65DF7" w:rsidP="00C65DF7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Страхование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 xml:space="preserve"> трудовых мигрантов и членов их семей от несчастных случаев во время трудовой миграции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DB8A40" w14:textId="379A3AF1" w:rsidR="00ED3F73" w:rsidRPr="009E7A5D" w:rsidRDefault="00ED3F73" w:rsidP="00C65DF7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Министерство труда, миграции и занятости населения, Национальный  банк Таджикистана, другие соответствующие министерства и ведомства, исполнительные органы государственной власти  област</w:t>
            </w:r>
            <w:r w:rsidR="00C65DF7" w:rsidRPr="009E7A5D">
              <w:rPr>
                <w:rFonts w:ascii="Times New Roman Tj" w:hAnsi="Times New Roman Tj"/>
                <w:sz w:val="24"/>
                <w:szCs w:val="24"/>
              </w:rPr>
              <w:t>ей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, город</w:t>
            </w:r>
            <w:r w:rsidR="00C65DF7" w:rsidRPr="009E7A5D">
              <w:rPr>
                <w:rFonts w:ascii="Times New Roman Tj" w:hAnsi="Times New Roman Tj"/>
                <w:sz w:val="24"/>
                <w:szCs w:val="24"/>
              </w:rPr>
              <w:t>ов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 район</w:t>
            </w:r>
            <w:r w:rsidR="00C65DF7" w:rsidRPr="009E7A5D">
              <w:rPr>
                <w:rFonts w:ascii="Times New Roman Tj" w:hAnsi="Times New Roman Tj"/>
                <w:sz w:val="24"/>
                <w:szCs w:val="24"/>
              </w:rPr>
              <w:t>ов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539124" w14:textId="32D40917" w:rsidR="00ED3F73" w:rsidRPr="009E7A5D" w:rsidRDefault="00ED3F73" w:rsidP="00C65DF7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Проведение разъяснительной работы по страхованию жизни и здоровья трудовых мигрантов и членов их семей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br/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F3EE6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090D43C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5CEDEDC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2EC7C5E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40FF39B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1A56917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617C74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5945572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4DDECE7E" w14:textId="77777777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719161A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542D0A8B" w14:textId="2666410A" w:rsidR="00BF645D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5EFA6A1C" w14:textId="4FB24847" w:rsidR="00ED3F73" w:rsidRPr="009E7A5D" w:rsidRDefault="00ED3F73" w:rsidP="00C65DF7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Количество трудовых мигрантов и членов их семей, охваченных страхованием жизни и здоровья</w:t>
            </w:r>
            <w:r w:rsidR="00C65DF7" w:rsidRPr="009E7A5D">
              <w:rPr>
                <w:rFonts w:ascii="Times New Roman Tj" w:hAnsi="Times New Roman Tj"/>
                <w:sz w:val="24"/>
                <w:szCs w:val="24"/>
              </w:rPr>
              <w:t xml:space="preserve"> и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организованных культурно-просветительских мероприятий увеличится в несколько раз</w:t>
            </w:r>
          </w:p>
        </w:tc>
      </w:tr>
      <w:tr w:rsidR="00ED3F73" w:rsidRPr="009E7A5D" w14:paraId="6D41C307" w14:textId="77777777" w:rsidTr="00C63344">
        <w:trPr>
          <w:trHeight w:val="567"/>
        </w:trPr>
        <w:tc>
          <w:tcPr>
            <w:tcW w:w="15479" w:type="dxa"/>
            <w:gridSpan w:val="10"/>
            <w:vAlign w:val="center"/>
          </w:tcPr>
          <w:p w14:paraId="320E05EF" w14:textId="77777777" w:rsidR="00BF645D" w:rsidRDefault="00BF645D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14:paraId="15EB6422" w14:textId="77777777" w:rsidR="00BF645D" w:rsidRDefault="00BF645D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14:paraId="027568CA" w14:textId="5F06760B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7.</w:t>
            </w: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ab/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РЕИНТЕГРАЦИЯ ТРУДОВЫХ МИГРАНТОВ И ЧЛЕНОВ ИХ СЕМЕЙ</w:t>
            </w:r>
          </w:p>
        </w:tc>
      </w:tr>
      <w:tr w:rsidR="00ED3F73" w:rsidRPr="009E7A5D" w14:paraId="54965119" w14:textId="77777777" w:rsidTr="00B74D5B">
        <w:tc>
          <w:tcPr>
            <w:tcW w:w="548" w:type="dxa"/>
            <w:gridSpan w:val="2"/>
          </w:tcPr>
          <w:p w14:paraId="0EE3E5D9" w14:textId="063A6C5A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57B70" w14:textId="77777777" w:rsidR="00ED3F73" w:rsidRPr="009E7A5D" w:rsidRDefault="00ED3F73" w:rsidP="00763FB8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Принятие практических мер по обеспечению социально-правовых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гарантий трудовых мигрантов после их возвращения на Родину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6E12" w14:textId="058BADA7" w:rsidR="00ED3F73" w:rsidRPr="009E7A5D" w:rsidRDefault="00ED3F73" w:rsidP="00C65DF7">
            <w:pPr>
              <w:tabs>
                <w:tab w:val="left" w:pos="6240"/>
              </w:tabs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 xml:space="preserve">Министерства труда, миграции и занятости населения,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исполнительные органы государственной власти областей, городов и районов, Международная организация по миграции и другие партнеры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A870" w14:textId="5174BA70" w:rsidR="00ED3F73" w:rsidRPr="009E7A5D" w:rsidRDefault="00ED3F73" w:rsidP="00C65DF7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Разработка механизма межведомственно</w:t>
            </w:r>
            <w:r w:rsidR="00C65DF7" w:rsidRPr="009E7A5D">
              <w:rPr>
                <w:rFonts w:ascii="Times New Roman Tj" w:hAnsi="Times New Roman Tj"/>
                <w:sz w:val="24"/>
                <w:szCs w:val="24"/>
              </w:rPr>
              <w:t>-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го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сотрудничества для обеспечения социально-</w:t>
            </w:r>
            <w:r w:rsidR="00C65DF7" w:rsidRPr="009E7A5D">
              <w:rPr>
                <w:rFonts w:ascii="Times New Roman Tj" w:hAnsi="Times New Roman Tj"/>
                <w:sz w:val="24"/>
                <w:szCs w:val="24"/>
              </w:rPr>
              <w:t>п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равовых гарантий трудовых мигрантов после их возвращения в Республику Таджикистан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ED34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2026</w:t>
            </w:r>
          </w:p>
          <w:p w14:paraId="2A7C887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2027</w:t>
            </w:r>
          </w:p>
          <w:p w14:paraId="068B004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1D95E06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19CFD0D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 xml:space="preserve">0,0 </w:t>
            </w:r>
          </w:p>
          <w:p w14:paraId="548BFC7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0,0</w:t>
            </w:r>
          </w:p>
          <w:p w14:paraId="1960F65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37D809CE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757B1B8D" w14:textId="77777777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0,0</w:t>
            </w:r>
          </w:p>
          <w:p w14:paraId="6F314386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0,0</w:t>
            </w:r>
          </w:p>
          <w:p w14:paraId="75FCEA44" w14:textId="050CB0C0" w:rsidR="00BF645D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02B42905" w14:textId="77777777" w:rsidR="00ED3F73" w:rsidRPr="009E7A5D" w:rsidRDefault="00ED3F73" w:rsidP="00763FB8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 xml:space="preserve">Межведомственный механизм сотрудничества был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внедрён, созданы условия для участия возвратившихся мигрантов в развитии страны</w:t>
            </w:r>
          </w:p>
        </w:tc>
      </w:tr>
      <w:tr w:rsidR="00ED3F73" w:rsidRPr="009E7A5D" w14:paraId="3CC336ED" w14:textId="77777777" w:rsidTr="00B74D5B">
        <w:tc>
          <w:tcPr>
            <w:tcW w:w="548" w:type="dxa"/>
            <w:gridSpan w:val="2"/>
          </w:tcPr>
          <w:p w14:paraId="25B21356" w14:textId="72628DDC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3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CA043" w14:textId="77777777" w:rsidR="00ED3F73" w:rsidRPr="009E7A5D" w:rsidRDefault="00ED3F73" w:rsidP="00763FB8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Создание эффективной модели по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реинтеграции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трудовых мигрантов и членов их семей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CF1E7" w14:textId="4ECA718D" w:rsidR="00ED3F73" w:rsidRPr="009E7A5D" w:rsidRDefault="00ED3F73" w:rsidP="00C65DF7">
            <w:pPr>
              <w:tabs>
                <w:tab w:val="left" w:pos="6240"/>
              </w:tabs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</w:t>
            </w:r>
            <w:r w:rsidR="00C65DF7" w:rsidRPr="009E7A5D">
              <w:rPr>
                <w:rFonts w:ascii="Times New Roman Tj" w:hAnsi="Times New Roman Tj"/>
                <w:sz w:val="24"/>
                <w:szCs w:val="24"/>
              </w:rPr>
              <w:t>о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труда, миграции и занятости населения, исполнительные органы государственной власти областей, городов и районов, Международная организация по миграции и другие партнёры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C9F1" w14:textId="47731DF1" w:rsidR="00ED3F73" w:rsidRPr="009E7A5D" w:rsidRDefault="00ED3F73" w:rsidP="00763FB8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Создание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реинтеграционно</w:t>
            </w:r>
            <w:r w:rsidR="00C65DF7" w:rsidRPr="009E7A5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го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центра в структуре Службы миграции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7DDA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044FE60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08386C9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77AAB2B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6A97433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  <w:t>0,0</w:t>
            </w:r>
          </w:p>
          <w:p w14:paraId="47F97C8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  <w:t>0,0</w:t>
            </w:r>
          </w:p>
          <w:p w14:paraId="492A223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  <w:t>0,0</w:t>
            </w:r>
          </w:p>
          <w:p w14:paraId="706EE75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69AE45F4" w14:textId="00463C35" w:rsidR="00ED3F73" w:rsidRPr="009E7A5D" w:rsidRDefault="00BF645D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5DBE8EF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150,0</w:t>
            </w:r>
          </w:p>
          <w:p w14:paraId="727F4DB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150,0</w:t>
            </w:r>
          </w:p>
          <w:p w14:paraId="18D5DB0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438" w:type="dxa"/>
          </w:tcPr>
          <w:p w14:paraId="5F4031CC" w14:textId="77777777" w:rsidR="00ED3F73" w:rsidRPr="009E7A5D" w:rsidRDefault="00ED3F73" w:rsidP="00763FB8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Трудовые мигранты после возвращения в Республику Таджикистан обеспечиваются социальной, экономической, психологической и правовой поддержкой</w:t>
            </w:r>
          </w:p>
        </w:tc>
      </w:tr>
      <w:tr w:rsidR="00ED3F73" w:rsidRPr="009E7A5D" w14:paraId="165E0302" w14:textId="77777777" w:rsidTr="00B74D5B">
        <w:tc>
          <w:tcPr>
            <w:tcW w:w="548" w:type="dxa"/>
            <w:gridSpan w:val="2"/>
          </w:tcPr>
          <w:p w14:paraId="281EF771" w14:textId="0D965DD9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7F9E" w14:textId="5F12C815" w:rsidR="00ED3F73" w:rsidRPr="009E7A5D" w:rsidRDefault="00ED3F73" w:rsidP="00C65DF7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Обеспечение </w:t>
            </w:r>
            <w:r w:rsidR="00C65DF7" w:rsidRPr="009E7A5D">
              <w:rPr>
                <w:rFonts w:ascii="Times New Roman Tj" w:hAnsi="Times New Roman Tj"/>
                <w:sz w:val="24"/>
                <w:szCs w:val="24"/>
              </w:rPr>
              <w:t xml:space="preserve">равного доступа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возвратившихся мигрантов к профессиональному обучению, возможностям занятости/подходящей работе, признанию приобретённых за рубежом навыков и социальным возможностям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BAE0" w14:textId="51162E1C" w:rsidR="00ED3F73" w:rsidRPr="009E7A5D" w:rsidRDefault="00ED3F73" w:rsidP="00AE414F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Министерства труда, миграции и занятости населения, экономического развития и торговли, промышленности и новых технологий, сельского хозяйства</w:t>
            </w:r>
            <w:r w:rsidR="00AE414F">
              <w:rPr>
                <w:rFonts w:ascii="Times New Roman Tj" w:hAnsi="Times New Roman Tj"/>
                <w:sz w:val="24"/>
                <w:szCs w:val="24"/>
              </w:rPr>
              <w:t>,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Комитет по </w:t>
            </w:r>
            <w:r w:rsidR="00C65DF7" w:rsidRPr="009E7A5D">
              <w:rPr>
                <w:rFonts w:ascii="Times New Roman Tj" w:hAnsi="Times New Roman Tj"/>
                <w:sz w:val="24"/>
                <w:szCs w:val="24"/>
              </w:rPr>
              <w:t xml:space="preserve">местному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развитию </w:t>
            </w:r>
            <w:r w:rsidR="00C65DF7" w:rsidRPr="009E7A5D">
              <w:rPr>
                <w:rFonts w:ascii="Times New Roman Tj" w:hAnsi="Times New Roman Tj"/>
                <w:sz w:val="24"/>
                <w:szCs w:val="24"/>
              </w:rPr>
              <w:t>Н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алог</w:t>
            </w:r>
            <w:r w:rsidR="00C65DF7" w:rsidRPr="009E7A5D">
              <w:rPr>
                <w:rFonts w:ascii="Times New Roman Tj" w:hAnsi="Times New Roman Tj"/>
                <w:sz w:val="24"/>
                <w:szCs w:val="24"/>
              </w:rPr>
              <w:t>овый комитет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 w:rsidR="00C65DF7" w:rsidRPr="009E7A5D">
              <w:rPr>
                <w:rFonts w:ascii="Times New Roman Tj" w:hAnsi="Times New Roman Tj"/>
                <w:sz w:val="24"/>
                <w:szCs w:val="24"/>
              </w:rPr>
              <w:t xml:space="preserve">комитеты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по делам женщин и семьи, по делам молодежи и спорт</w:t>
            </w:r>
            <w:r w:rsidR="00AE414F">
              <w:rPr>
                <w:rFonts w:ascii="Times New Roman Tj" w:hAnsi="Times New Roman Tj"/>
                <w:sz w:val="24"/>
                <w:szCs w:val="24"/>
              </w:rPr>
              <w:t>а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; исполнительные органы государственной власти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областей, городов и районов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DB1E" w14:textId="6069440E" w:rsidR="00ED3F73" w:rsidRPr="009E7A5D" w:rsidRDefault="00ED3F73" w:rsidP="00C65DF7">
            <w:pPr>
              <w:spacing w:line="240" w:lineRule="auto"/>
              <w:jc w:val="both"/>
              <w:rPr>
                <w:rFonts w:ascii="Times New Roman Tj" w:hAnsi="Times New Roman Tj"/>
                <w:b/>
                <w:sz w:val="24"/>
                <w:szCs w:val="24"/>
                <w:lang w:val="tg-Cyrl-TJ"/>
              </w:rPr>
            </w:pPr>
            <w:r w:rsidRPr="009E7A5D">
              <w:rPr>
                <w:rStyle w:val="af0"/>
                <w:rFonts w:ascii="Times New Roman Tj" w:hAnsi="Times New Roman Tj"/>
                <w:b w:val="0"/>
                <w:sz w:val="24"/>
                <w:szCs w:val="24"/>
              </w:rPr>
              <w:lastRenderedPageBreak/>
              <w:t>Проведение семинаров и тренингов для возвра</w:t>
            </w:r>
            <w:r w:rsidR="00C65DF7" w:rsidRPr="009E7A5D">
              <w:rPr>
                <w:rStyle w:val="af0"/>
                <w:rFonts w:ascii="Times New Roman Tj" w:hAnsi="Times New Roman Tj"/>
                <w:b w:val="0"/>
                <w:sz w:val="24"/>
                <w:szCs w:val="24"/>
              </w:rPr>
              <w:t>тившихся на Родину</w:t>
            </w:r>
            <w:r w:rsidRPr="009E7A5D">
              <w:rPr>
                <w:rStyle w:val="af0"/>
                <w:rFonts w:ascii="Times New Roman Tj" w:hAnsi="Times New Roman Tj"/>
                <w:b w:val="0"/>
                <w:sz w:val="24"/>
                <w:szCs w:val="24"/>
              </w:rPr>
              <w:t xml:space="preserve"> трудовых мигрантов</w:t>
            </w:r>
            <w:r w:rsidRPr="009E7A5D">
              <w:rPr>
                <w:rFonts w:ascii="Times New Roman Tj" w:hAnsi="Times New Roman Tj"/>
                <w:b/>
                <w:sz w:val="24"/>
                <w:szCs w:val="24"/>
              </w:rPr>
              <w:br/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137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7837C3E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0E62794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72D3CAB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4215EA7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  <w:t>0,0</w:t>
            </w:r>
          </w:p>
          <w:p w14:paraId="5DCF97A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  <w:t>0,0</w:t>
            </w:r>
          </w:p>
          <w:p w14:paraId="7FF936F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16BE40AE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1BC4077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20,0</w:t>
            </w:r>
          </w:p>
          <w:p w14:paraId="4A5E1E5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20,0</w:t>
            </w:r>
          </w:p>
          <w:p w14:paraId="17BDDFF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20,0</w:t>
            </w:r>
          </w:p>
          <w:p w14:paraId="6A45FF1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438" w:type="dxa"/>
          </w:tcPr>
          <w:p w14:paraId="1A56FE14" w14:textId="77777777" w:rsidR="00ED3F73" w:rsidRPr="009E7A5D" w:rsidRDefault="00ED3F73" w:rsidP="00763FB8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Возвратившиеся мигранты получают лучший доступ к подходящей работе, признанию своих навыков и возможности для устойчивого образа жизни, что способствует их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реинтеграции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 снижает их уязвимость</w:t>
            </w:r>
          </w:p>
        </w:tc>
      </w:tr>
      <w:tr w:rsidR="00ED3F73" w:rsidRPr="009E7A5D" w14:paraId="15B1CB14" w14:textId="77777777" w:rsidTr="00C63344">
        <w:trPr>
          <w:trHeight w:val="567"/>
        </w:trPr>
        <w:tc>
          <w:tcPr>
            <w:tcW w:w="15479" w:type="dxa"/>
            <w:gridSpan w:val="10"/>
            <w:vAlign w:val="center"/>
          </w:tcPr>
          <w:p w14:paraId="7FC05491" w14:textId="77777777" w:rsidR="000E516C" w:rsidRDefault="000E516C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14:paraId="2FA630FB" w14:textId="6EFD1FF8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8.</w:t>
            </w: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ab/>
              <w:t>ВНУТРЕННЯЯ И ЭКОЛОГИЧЕСКАЯ МИГРАЦИЯ</w:t>
            </w:r>
          </w:p>
        </w:tc>
      </w:tr>
      <w:tr w:rsidR="00ED3F73" w:rsidRPr="009E7A5D" w14:paraId="3497819C" w14:textId="77777777" w:rsidTr="00B74D5B">
        <w:tc>
          <w:tcPr>
            <w:tcW w:w="548" w:type="dxa"/>
            <w:gridSpan w:val="2"/>
          </w:tcPr>
          <w:p w14:paraId="60C87317" w14:textId="411DEA6A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155F" w14:textId="77777777" w:rsidR="00ED3F73" w:rsidRPr="009E7A5D" w:rsidRDefault="00ED3F73" w:rsidP="00763FB8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Развитие межведомственного сотрудничества по своевременному выделению земельных участков для строительства жилых домов, обеспечения жильем и инфраструктурой в новых местах проживания внутренних и экологических мигрантов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49316" w14:textId="08860126" w:rsidR="00ED3F73" w:rsidRPr="009E7A5D" w:rsidRDefault="00ED3F73" w:rsidP="0074312D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Министерства труда, миграции и занятости населения, энергетики и водных ресурсов, образования и науки, Государственный комитет по земельн</w:t>
            </w:r>
            <w:r w:rsidR="00AE414F">
              <w:rPr>
                <w:rFonts w:ascii="Times New Roman Tj" w:hAnsi="Times New Roman Tj"/>
                <w:sz w:val="24"/>
                <w:szCs w:val="24"/>
              </w:rPr>
              <w:t>ому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proofErr w:type="spellStart"/>
            <w:r w:rsidR="00AE414F">
              <w:rPr>
                <w:rFonts w:ascii="Times New Roman Tj" w:hAnsi="Times New Roman Tj"/>
                <w:sz w:val="24"/>
                <w:szCs w:val="24"/>
              </w:rPr>
              <w:t>управле</w:t>
            </w:r>
            <w:r w:rsidR="0074312D">
              <w:rPr>
                <w:rFonts w:ascii="Times New Roman Tj" w:hAnsi="Times New Roman Tj"/>
                <w:sz w:val="24"/>
                <w:szCs w:val="24"/>
              </w:rPr>
              <w:t>-</w:t>
            </w:r>
            <w:r w:rsidR="00AE414F">
              <w:rPr>
                <w:rFonts w:ascii="Times New Roman Tj" w:hAnsi="Times New Roman Tj"/>
                <w:sz w:val="24"/>
                <w:szCs w:val="24"/>
              </w:rPr>
              <w:t>нию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 геодез</w:t>
            </w:r>
            <w:r w:rsidR="00AE414F">
              <w:rPr>
                <w:rFonts w:ascii="Times New Roman Tj" w:hAnsi="Times New Roman Tj"/>
                <w:sz w:val="24"/>
                <w:szCs w:val="24"/>
              </w:rPr>
              <w:t>и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и, Комитет по местному развити</w:t>
            </w:r>
            <w:r w:rsidR="00C65DF7" w:rsidRPr="009E7A5D">
              <w:rPr>
                <w:rFonts w:ascii="Times New Roman Tj" w:hAnsi="Times New Roman Tj"/>
                <w:sz w:val="24"/>
                <w:szCs w:val="24"/>
              </w:rPr>
              <w:t>ю</w:t>
            </w:r>
            <w:r w:rsidR="0074312D">
              <w:rPr>
                <w:rFonts w:ascii="Times New Roman Tj" w:hAnsi="Times New Roman Tj"/>
                <w:sz w:val="24"/>
                <w:szCs w:val="24"/>
              </w:rPr>
              <w:t>,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="00C65DF7" w:rsidRPr="009E7A5D">
              <w:rPr>
                <w:rFonts w:ascii="Times New Roman Tj" w:hAnsi="Times New Roman Tj"/>
                <w:sz w:val="24"/>
                <w:szCs w:val="24"/>
              </w:rPr>
              <w:t xml:space="preserve">исполнительные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органы государственной власти областей, городов и районов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B87F6" w14:textId="6994DDA1" w:rsidR="00ED3F73" w:rsidRPr="009E7A5D" w:rsidRDefault="00ED3F73" w:rsidP="00763FB8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Разработка межведомственно</w:t>
            </w:r>
            <w:r w:rsidR="00C65DF7" w:rsidRPr="009E7A5D">
              <w:rPr>
                <w:rFonts w:ascii="Times New Roman Tj" w:hAnsi="Times New Roman Tj"/>
                <w:sz w:val="24"/>
                <w:szCs w:val="24"/>
              </w:rPr>
              <w:t>-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го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механизма по решению вопросов экологической и внутренней миграции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BC17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4EC97E3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22FC069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39954C9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2FA8C54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78A50F0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6F3D8DE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2778B59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2BE72D9D" w14:textId="77777777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6CBC8ECD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5CDB85B9" w14:textId="2AF7A429" w:rsidR="00BF645D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6CA5ED8F" w14:textId="77777777" w:rsidR="00ED3F73" w:rsidRPr="009E7A5D" w:rsidRDefault="00ED3F73" w:rsidP="00763FB8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Меры по своевременному выделению земельных участков для строительства жилых домов, созданию жилищно-бытовых условий и инфраструктуры в новых местах проживания граждан в рамках межведомственного сотрудничества будут укреплены</w:t>
            </w:r>
          </w:p>
        </w:tc>
      </w:tr>
      <w:tr w:rsidR="00ED3F73" w:rsidRPr="009E7A5D" w14:paraId="28EA0C4A" w14:textId="77777777" w:rsidTr="00B74D5B">
        <w:tc>
          <w:tcPr>
            <w:tcW w:w="548" w:type="dxa"/>
            <w:gridSpan w:val="2"/>
          </w:tcPr>
          <w:p w14:paraId="3353FE7C" w14:textId="58EFFDCA" w:rsidR="00ED3F73" w:rsidRPr="009E7A5D" w:rsidRDefault="00122129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39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6B975" w14:textId="77777777" w:rsidR="00ED3F73" w:rsidRPr="009E7A5D" w:rsidRDefault="00ED3F73" w:rsidP="00763FB8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Увеличение объемов льготных кредитов и единовременной материальной помощи экологическим мигрантам на строительство жилых домов в соответствии с показателями для учета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923F" w14:textId="77777777" w:rsidR="00ED3F73" w:rsidRPr="009E7A5D" w:rsidRDefault="00ED3F73" w:rsidP="00763FB8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Министерства труда, миграции и занятости населения, финансов и Национальный банк Таджикистана, ГУП «Сберегательный банк Республики Таджикистан «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Амонатбанк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»»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656F" w14:textId="74073092" w:rsidR="00ED3F73" w:rsidRPr="009E7A5D" w:rsidRDefault="00ED3F73" w:rsidP="00763FB8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Проведение анализа мест </w:t>
            </w:r>
            <w:r w:rsidR="00763FB8" w:rsidRPr="009E7A5D">
              <w:rPr>
                <w:rFonts w:ascii="Times New Roman Tj" w:hAnsi="Times New Roman Tj"/>
                <w:sz w:val="24"/>
                <w:szCs w:val="24"/>
              </w:rPr>
              <w:t>прибытия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мигрантов и объема выделенных льготных кредитов на строительство жилых домов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8388E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6C1E624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64ACE43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57BC8C5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775FD3F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  <w:t>0,0</w:t>
            </w:r>
          </w:p>
          <w:p w14:paraId="3252C08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  <w:t>0,0</w:t>
            </w:r>
          </w:p>
          <w:p w14:paraId="65AE3B67" w14:textId="4CB92433" w:rsidR="00ED3F73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1530" w:type="dxa"/>
          </w:tcPr>
          <w:p w14:paraId="08DD8CFC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26D9D3B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6829B9E7" w14:textId="75AE9F1A" w:rsidR="00ED3F73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23CDCACE" w14:textId="77777777" w:rsidR="00ED3F73" w:rsidRPr="009E7A5D" w:rsidRDefault="00ED3F73" w:rsidP="00763FB8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Условия предоставления кредита пересмотрены, объем льготного кредита увеличен</w:t>
            </w:r>
          </w:p>
        </w:tc>
      </w:tr>
      <w:tr w:rsidR="00ED3F73" w:rsidRPr="009E7A5D" w14:paraId="68D6766D" w14:textId="77777777" w:rsidTr="00B74D5B">
        <w:tc>
          <w:tcPr>
            <w:tcW w:w="548" w:type="dxa"/>
            <w:gridSpan w:val="2"/>
          </w:tcPr>
          <w:p w14:paraId="35E6495A" w14:textId="272B51E3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CCB2" w14:textId="6FED96FD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Проведение разъясните</w:t>
            </w:r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льной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работы среди экологических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мигран</w:t>
            </w:r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тов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 населения, проживающего в зонах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риска, в связи с изменениями климата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C20D" w14:textId="72C9CF3B" w:rsidR="00ED3F73" w:rsidRPr="009E7A5D" w:rsidRDefault="00EA43DE" w:rsidP="00EA43DE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Исполнительные о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 xml:space="preserve">рганы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государственной 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 xml:space="preserve">власти областей, городов и районов, Министерство труда, миграции и 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занятости населения, Комитет по чрезвычайным ситуациям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 гражданской обороне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>, Комитет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по местному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 xml:space="preserve"> развити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ю</w:t>
            </w:r>
            <w:r w:rsidR="00ED3F73" w:rsidRPr="009E7A5D">
              <w:rPr>
                <w:rFonts w:ascii="Times New Roman Tj" w:hAnsi="Times New Roman Tj"/>
                <w:sz w:val="24"/>
                <w:szCs w:val="24"/>
              </w:rPr>
              <w:t xml:space="preserve"> и другие соответствующие министерства и ведомства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2A17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 xml:space="preserve">Предотвращение самовольного строительства и переселения экологических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мигрантов в новые места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852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2026</w:t>
            </w:r>
          </w:p>
          <w:p w14:paraId="48AD157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331E0F7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2028</w:t>
            </w:r>
          </w:p>
          <w:p w14:paraId="234309E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5DE021C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 xml:space="preserve">0,0 </w:t>
            </w:r>
          </w:p>
          <w:p w14:paraId="7A7C01D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25E8FD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0,0</w:t>
            </w:r>
          </w:p>
          <w:p w14:paraId="00BFCCC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2F694DAF" w14:textId="77777777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0,0</w:t>
            </w:r>
          </w:p>
          <w:p w14:paraId="55194006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5920645C" w14:textId="1F421A44" w:rsidR="00BF645D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0,0</w:t>
            </w:r>
          </w:p>
        </w:tc>
        <w:tc>
          <w:tcPr>
            <w:tcW w:w="2438" w:type="dxa"/>
          </w:tcPr>
          <w:p w14:paraId="4AB6FB60" w14:textId="08C64EA4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 xml:space="preserve">С целью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предот</w:t>
            </w:r>
            <w:proofErr w:type="spellEnd"/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вращения любых чрезвычайных ситуаций, вызванных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внешними природными факторами</w:t>
            </w:r>
          </w:p>
        </w:tc>
      </w:tr>
      <w:tr w:rsidR="00ED3F73" w:rsidRPr="009E7A5D" w14:paraId="5EFA351B" w14:textId="77777777" w:rsidTr="00B74D5B">
        <w:tc>
          <w:tcPr>
            <w:tcW w:w="548" w:type="dxa"/>
            <w:gridSpan w:val="2"/>
          </w:tcPr>
          <w:p w14:paraId="068A2AAA" w14:textId="18BDB9B6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4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9360EB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Социальная поддержка вновь переселившихся мигрантов для трудоустройства, профессионального обучения и прочего, также создание благоприятной среды для взаимодействия между мигрантами и местным населением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FA1B2C" w14:textId="4E857A19" w:rsidR="00ED3F73" w:rsidRPr="009E7A5D" w:rsidRDefault="00ED3F73" w:rsidP="00EA43DE">
            <w:pPr>
              <w:keepNext/>
              <w:keepLines/>
              <w:shd w:val="clear" w:color="auto" w:fill="FFFFFF"/>
              <w:spacing w:line="240" w:lineRule="auto"/>
              <w:jc w:val="both"/>
              <w:outlineLvl w:val="1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Министерство труда, миграции и занятости населения, исполнительные органы государственной власти областей, городов и районов, Комитет по местному развити</w:t>
            </w:r>
            <w:r w:rsidR="00EA43DE" w:rsidRPr="009E7A5D">
              <w:rPr>
                <w:rFonts w:ascii="Times New Roman Tj" w:hAnsi="Times New Roman Tj"/>
                <w:sz w:val="24"/>
                <w:szCs w:val="24"/>
              </w:rPr>
              <w:t>ю,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 другие министерства и ведомства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F12DF1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Создание системы взаимопонимания между государственными органами, мигрантами и местным населением</w:t>
            </w:r>
          </w:p>
          <w:p w14:paraId="017C50EB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14:paraId="1938FD19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5264A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05EB2A7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29C94C1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2A79941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1532AF2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5476A75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66FD85B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26FFE5F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5A67AA9D" w14:textId="77777777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38C3428A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2272EAB" w14:textId="1E0107F3" w:rsidR="00BF645D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74363773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Осуществляется социальная поддержка вновь переселившихся мигрантов и создается благоприятная среда в новых местах проживания</w:t>
            </w:r>
          </w:p>
        </w:tc>
      </w:tr>
      <w:tr w:rsidR="00ED3F73" w:rsidRPr="009E7A5D" w14:paraId="4A4B6F6C" w14:textId="77777777" w:rsidTr="00C63344">
        <w:trPr>
          <w:trHeight w:val="567"/>
        </w:trPr>
        <w:tc>
          <w:tcPr>
            <w:tcW w:w="15479" w:type="dxa"/>
            <w:gridSpan w:val="10"/>
            <w:vAlign w:val="center"/>
          </w:tcPr>
          <w:p w14:paraId="3FD4303D" w14:textId="41E8A9DC" w:rsidR="00ED3F73" w:rsidRPr="009E7A5D" w:rsidRDefault="00ED3F73" w:rsidP="00FA4EE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9.</w:t>
            </w:r>
            <w:r w:rsidR="00FA4EE9"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ПРИВЛЕЧЕНИЕ ИНОСТРАННОЙ РАБОЧЕЙ СИЛЫ В РЕСПУБЛИКУ ТАДЖИКИСТАН</w:t>
            </w:r>
          </w:p>
        </w:tc>
      </w:tr>
      <w:tr w:rsidR="00ED3F73" w:rsidRPr="009E7A5D" w14:paraId="596FBEC3" w14:textId="77777777" w:rsidTr="00B74D5B">
        <w:tc>
          <w:tcPr>
            <w:tcW w:w="562" w:type="dxa"/>
            <w:gridSpan w:val="3"/>
          </w:tcPr>
          <w:p w14:paraId="4AFE6537" w14:textId="7012CD65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DC6CD" w14:textId="3AC39E41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Привлечение высококвалифицированных иностранных специалистов для работы в Республике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Таджикис</w:t>
            </w:r>
            <w:r w:rsidR="00375E2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тан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с учётом национальных интересов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05574" w14:textId="71A9FEED" w:rsidR="00ED3F73" w:rsidRPr="009E7A5D" w:rsidRDefault="00ED3F73" w:rsidP="00EA43DE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Министерство труда, миграции и занятости населения, соответствующие министерства и ведомства, исполнительные органы государственной власти областей, городов и районов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B18B5" w14:textId="7E8BD9C8" w:rsidR="00ED3F73" w:rsidRPr="009E7A5D" w:rsidRDefault="00ED3F73" w:rsidP="00EA43DE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Изучение внутреннего рынка труда для определения категорий специалистов для их привлечения из</w:t>
            </w:r>
            <w:r w:rsidR="00EA43DE" w:rsidRPr="009E7A5D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зарубежа</w:t>
            </w:r>
            <w:proofErr w:type="spellEnd"/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C23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7F1B092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4B3C08F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593000A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2196179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16136DD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269D29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30C0732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41DA1756" w14:textId="77777777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5F92FD69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620F3F0B" w14:textId="74DF4497" w:rsidR="00BF645D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7DF27497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Приняты меры по защите внутреннего рынка труда</w:t>
            </w:r>
          </w:p>
        </w:tc>
      </w:tr>
      <w:tr w:rsidR="00ED3F73" w:rsidRPr="009E7A5D" w14:paraId="19DEE9AE" w14:textId="77777777" w:rsidTr="00B74D5B">
        <w:tc>
          <w:tcPr>
            <w:tcW w:w="562" w:type="dxa"/>
            <w:gridSpan w:val="3"/>
          </w:tcPr>
          <w:p w14:paraId="2EF62D10" w14:textId="6FC40915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B79B5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Повышение потенциала местных работодателей по справедливому привлечению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иностранной рабочей силы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E5C0" w14:textId="77777777" w:rsidR="00ED3F73" w:rsidRPr="009E7A5D" w:rsidRDefault="00ED3F73" w:rsidP="0091417C">
            <w:pPr>
              <w:tabs>
                <w:tab w:val="left" w:pos="6240"/>
              </w:tabs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 xml:space="preserve">Министерство труда, миграции и занятости населения, Ассоциация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работодателей, партнёры по развитию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2DE28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Получение сертификата IRIS 50 местными работодателями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14B1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723BACA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765AFB3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2028</w:t>
            </w:r>
          </w:p>
          <w:p w14:paraId="1B65A0D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24D822D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 xml:space="preserve">0,0 </w:t>
            </w:r>
          </w:p>
          <w:p w14:paraId="12BC3CB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5A71DFF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0,0</w:t>
            </w:r>
          </w:p>
          <w:p w14:paraId="5DA9FC5E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3AA0D5B7" w14:textId="77777777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0,0</w:t>
            </w:r>
          </w:p>
          <w:p w14:paraId="57D2C5FD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5D4382BB" w14:textId="138B36FB" w:rsidR="00BF645D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0,0</w:t>
            </w:r>
          </w:p>
        </w:tc>
        <w:tc>
          <w:tcPr>
            <w:tcW w:w="2438" w:type="dxa"/>
          </w:tcPr>
          <w:p w14:paraId="01FB1EF2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 xml:space="preserve">Количество случаев незаконного привлечения иностранных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мигрантов к труду сократилось</w:t>
            </w:r>
          </w:p>
        </w:tc>
      </w:tr>
      <w:tr w:rsidR="00ED3F73" w:rsidRPr="009E7A5D" w14:paraId="2A94319F" w14:textId="77777777" w:rsidTr="00B74D5B">
        <w:tc>
          <w:tcPr>
            <w:tcW w:w="562" w:type="dxa"/>
            <w:gridSpan w:val="3"/>
          </w:tcPr>
          <w:p w14:paraId="17B781CC" w14:textId="074668A5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4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2175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Развитие сотрудничества с иностранными компаниями, осуществляющими деятельность на территории Республики Таджикистан, по обучению местных граждан профессиям, используемым в производстве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F881B" w14:textId="6C32AD0D" w:rsidR="00ED3F73" w:rsidRPr="009E7A5D" w:rsidRDefault="00ED3F73" w:rsidP="00EA43DE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Министерство труда, миграции и занятости населения, другие министерства и ведомства, исполнительные органы государственной власти областей, городов и районов, неправительственные компании и организации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53E5D" w14:textId="6F25B83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Укрепление сотрудничества с иностранными компаниями по обучению (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профессиональ</w:t>
            </w:r>
            <w:proofErr w:type="spellEnd"/>
            <w:r w:rsidR="00EA43DE" w:rsidRPr="009E7A5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ной подготовке) местных жителей современным профессиям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46455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35DFB08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6183867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0DCADDF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3AB16EC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43F35DF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6A67F9B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31E38B1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58D7405B" w14:textId="77777777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1B02AAC6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15ADDC0" w14:textId="75E89AA5" w:rsidR="00BF645D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15F9C8AC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Местные граждане обучены профессиям, применяемым в производстве</w:t>
            </w:r>
          </w:p>
        </w:tc>
      </w:tr>
      <w:tr w:rsidR="00ED3F73" w:rsidRPr="009E7A5D" w14:paraId="4EF58452" w14:textId="77777777" w:rsidTr="00C63344">
        <w:trPr>
          <w:trHeight w:val="567"/>
        </w:trPr>
        <w:tc>
          <w:tcPr>
            <w:tcW w:w="15479" w:type="dxa"/>
            <w:gridSpan w:val="10"/>
            <w:vAlign w:val="center"/>
          </w:tcPr>
          <w:p w14:paraId="2094909E" w14:textId="15295E8B" w:rsidR="00FA4EE9" w:rsidRPr="009E7A5D" w:rsidRDefault="00ED3F73" w:rsidP="00FA4EE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10.</w:t>
            </w:r>
            <w:r w:rsidR="00FA4EE9"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ГУМАНИТАРНЫЕ ОБЯЗАТЕЛЬСТВА РЕСПУБЛИКИ ТАДЖИКИСТАН ПО ПРИЁМУ </w:t>
            </w:r>
          </w:p>
          <w:p w14:paraId="12407C84" w14:textId="7E7CCF4B" w:rsidR="00ED3F73" w:rsidRPr="009E7A5D" w:rsidRDefault="00ED3F73" w:rsidP="00FA4EE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БЕЖЕНЦЕВ И ЛИЦ, ИЩУЩИХ УБЕЖИЩЕ</w:t>
            </w:r>
          </w:p>
        </w:tc>
      </w:tr>
      <w:tr w:rsidR="00ED3F73" w:rsidRPr="009E7A5D" w14:paraId="27BD4E46" w14:textId="77777777" w:rsidTr="00B74D5B">
        <w:tc>
          <w:tcPr>
            <w:tcW w:w="562" w:type="dxa"/>
            <w:gridSpan w:val="3"/>
          </w:tcPr>
          <w:p w14:paraId="3BE20E00" w14:textId="500FAEBD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FEDD0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Обеспечение прав беженцев и лиц, ищущих убежища, на основе международных обязательств с учётом национальных интересов безопасности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4045" w14:textId="562ED9C5" w:rsidR="00ED3F73" w:rsidRPr="009E7A5D" w:rsidRDefault="00ED3F73" w:rsidP="00EA43DE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Министерства внутренних дел, иностранных дел, Государственный комитет национальной безопасности, другие соответствующие министерства и ведомства, исполнительные органы государственной власти областей, городов и районов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6CA2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Соблюдение норм Закона Республики Таджикистан «О беженцах» и Конвенции ООН о статусе беженцев 1951 года и Протокола 1967 года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6D5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736FE75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270AB47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60B949F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3F57465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12319D7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1472CAB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12D81C0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2A80BA8B" w14:textId="77777777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2046D71F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7B75BC9" w14:textId="04DC6AC3" w:rsidR="00BF645D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2048E671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Гуманитарные обязательства Республики Таджикистан по приёму беженцев выполняются, их права обеспечиваются в период пребывания на территории Республики Таджикистан</w:t>
            </w:r>
          </w:p>
        </w:tc>
      </w:tr>
      <w:tr w:rsidR="00ED3F73" w:rsidRPr="009E7A5D" w14:paraId="111E8877" w14:textId="77777777" w:rsidTr="00C63344">
        <w:trPr>
          <w:trHeight w:val="567"/>
        </w:trPr>
        <w:tc>
          <w:tcPr>
            <w:tcW w:w="15479" w:type="dxa"/>
            <w:gridSpan w:val="10"/>
            <w:vAlign w:val="center"/>
          </w:tcPr>
          <w:p w14:paraId="2470A960" w14:textId="3C72E24D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11.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ПРОТИВОДЕЙСТВИЕ НЕЗАКОННОЙ МИГРАЦИИ И ТОРГОВЛЕ ЛЮДЬМИ</w:t>
            </w:r>
          </w:p>
        </w:tc>
      </w:tr>
      <w:tr w:rsidR="00ED3F73" w:rsidRPr="009E7A5D" w14:paraId="600ACBC4" w14:textId="77777777" w:rsidTr="00B74D5B">
        <w:tc>
          <w:tcPr>
            <w:tcW w:w="562" w:type="dxa"/>
            <w:gridSpan w:val="3"/>
          </w:tcPr>
          <w:p w14:paraId="5B6606BC" w14:textId="596AE2C3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D3B67" w14:textId="522E367C" w:rsidR="00ED3F73" w:rsidRPr="009E7A5D" w:rsidRDefault="00ED3F73" w:rsidP="00EA43DE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Совершенствование нормативн</w:t>
            </w:r>
            <w:r w:rsidR="00EA43DE" w:rsidRPr="009E7A5D">
              <w:rPr>
                <w:rFonts w:ascii="Times New Roman Tj" w:hAnsi="Times New Roman Tj"/>
                <w:sz w:val="24"/>
                <w:szCs w:val="24"/>
              </w:rPr>
              <w:t xml:space="preserve">ых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правовых актов в части установления юридической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ответственности за незаконную миграцию и торговлю людьми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C7D8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 xml:space="preserve">Министерства внутренних дел, юстиции, труда, миграции и занятости населения, Государственный комитет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национальной безопасности, Генеральная прокуратура и другие соответствующие министерства и ведомства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72D2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 xml:space="preserve">Принятие мер по предотвращению незаконной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миграции и торговли людьми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DBD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2026</w:t>
            </w:r>
          </w:p>
          <w:p w14:paraId="7B3DF91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138A574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3D4309F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4FE169D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 xml:space="preserve">0,0 </w:t>
            </w:r>
          </w:p>
          <w:p w14:paraId="15A76B8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52D3DF0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251FB4A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553FAA49" w14:textId="77777777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0,0</w:t>
            </w:r>
          </w:p>
          <w:p w14:paraId="537905FA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C618152" w14:textId="3C86CC56" w:rsidR="00BF645D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53AAF1CB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Процессы незаконной миграции и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lastRenderedPageBreak/>
              <w:t>торговли людьми сокращаются</w:t>
            </w:r>
          </w:p>
        </w:tc>
      </w:tr>
      <w:tr w:rsidR="00ED3F73" w:rsidRPr="009E7A5D" w14:paraId="6FA03208" w14:textId="77777777" w:rsidTr="00B74D5B">
        <w:tc>
          <w:tcPr>
            <w:tcW w:w="562" w:type="dxa"/>
            <w:gridSpan w:val="3"/>
          </w:tcPr>
          <w:p w14:paraId="193801EF" w14:textId="7702DCCC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4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EFE9A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eastAsia="Times New Roman" w:hAnsi="Times New Roman Tj"/>
                <w:sz w:val="24"/>
                <w:szCs w:val="24"/>
                <w:lang w:val="ky-KG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Противодействие мошенничеству в виртуальной среде и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киберпреступности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в сфере трудовой миграции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A0615" w14:textId="15C9F2AA" w:rsidR="00ED3F73" w:rsidRPr="009E7A5D" w:rsidRDefault="00ED3F73" w:rsidP="0074312D">
            <w:pPr>
              <w:spacing w:line="240" w:lineRule="auto"/>
              <w:jc w:val="both"/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Министерства внутренних дел, иностранных дел, труда, миграции и занятости населения, Государственный комитет национальной безопасности, Генеральная прокуратура, Комитет</w:t>
            </w:r>
            <w:r w:rsidR="0074312D">
              <w:rPr>
                <w:rFonts w:ascii="Times New Roman Tj" w:hAnsi="Times New Roman Tj"/>
                <w:sz w:val="24"/>
                <w:szCs w:val="24"/>
              </w:rPr>
              <w:t xml:space="preserve"> по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телевидени</w:t>
            </w:r>
            <w:r w:rsidR="0074312D">
              <w:rPr>
                <w:rFonts w:ascii="Times New Roman Tj" w:hAnsi="Times New Roman Tj"/>
                <w:sz w:val="24"/>
                <w:szCs w:val="24"/>
              </w:rPr>
              <w:t>ю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 радио, Служба связи, Агентство инноваций и цифровых технологий и другие соответствующие министерства и ведомства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80695" w14:textId="51ED0ADD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Предотвращение процессов незаконной миграции путем повышения информирован</w:t>
            </w:r>
            <w:r w:rsidR="00EA43DE" w:rsidRPr="009E7A5D">
              <w:rPr>
                <w:rFonts w:ascii="Times New Roman Tj" w:hAnsi="Times New Roman Tj"/>
                <w:sz w:val="24"/>
                <w:szCs w:val="24"/>
              </w:rPr>
              <w:t>-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ности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о существующих законных путях и способах их использования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1496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07892AD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343D45B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2DA8152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244088A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5AC768C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2F0C5D2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85EBBD3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19E94192" w14:textId="77777777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DD0E925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35583D88" w14:textId="5E7E862A" w:rsidR="00BF645D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2DF93B5C" w14:textId="77777777" w:rsidR="00375E2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Трудовые мигранты получат более надёжную защиту от онлайн-мошенничества, кражи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персональ</w:t>
            </w:r>
            <w:proofErr w:type="spellEnd"/>
          </w:p>
          <w:p w14:paraId="153D66DF" w14:textId="31087EE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ных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данных, мошенничества при трудоустройстве и связанных с этим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киберпреступлений</w:t>
            </w:r>
            <w:proofErr w:type="spellEnd"/>
          </w:p>
        </w:tc>
      </w:tr>
      <w:tr w:rsidR="00ED3F73" w:rsidRPr="009E7A5D" w14:paraId="64867FC7" w14:textId="77777777" w:rsidTr="00B74D5B">
        <w:tc>
          <w:tcPr>
            <w:tcW w:w="562" w:type="dxa"/>
            <w:gridSpan w:val="3"/>
          </w:tcPr>
          <w:p w14:paraId="6FAC3F82" w14:textId="23605385" w:rsidR="00ED3F73" w:rsidRPr="00122129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en-US"/>
              </w:rPr>
              <w:t>4</w:t>
            </w:r>
            <w:r w:rsidR="00122129">
              <w:rPr>
                <w:rFonts w:ascii="Times New Roman Tj" w:hAnsi="Times New Roman Tj"/>
                <w:sz w:val="24"/>
                <w:szCs w:val="24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D5FEE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Противодействие незаконному найму трудовых мигрантов внутри страны и за рубежом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5F120" w14:textId="19C6FA68" w:rsidR="00ED3F73" w:rsidRPr="009E7A5D" w:rsidRDefault="00ED3F73" w:rsidP="00EA43DE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Генеральная прокуратура, Министерство внутренних дел, Государственный комитет национальной безопасности,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Минис</w:t>
            </w:r>
            <w:r w:rsidR="0074312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терство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труда, миграции и занятости населения, </w:t>
            </w:r>
            <w:r w:rsidR="00EA43DE" w:rsidRPr="009E7A5D">
              <w:rPr>
                <w:rFonts w:ascii="Times New Roman Tj" w:hAnsi="Times New Roman Tj"/>
                <w:sz w:val="24"/>
                <w:szCs w:val="24"/>
              </w:rPr>
              <w:t>к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омитеты </w:t>
            </w:r>
            <w:r w:rsidR="00EA43DE" w:rsidRPr="009E7A5D">
              <w:rPr>
                <w:rFonts w:ascii="Times New Roman Tj" w:hAnsi="Times New Roman Tj"/>
                <w:sz w:val="24"/>
                <w:szCs w:val="24"/>
              </w:rPr>
              <w:t xml:space="preserve">по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телевидени</w:t>
            </w:r>
            <w:r w:rsidR="00EA43DE" w:rsidRPr="009E7A5D">
              <w:rPr>
                <w:rFonts w:ascii="Times New Roman Tj" w:hAnsi="Times New Roman Tj"/>
                <w:sz w:val="24"/>
                <w:szCs w:val="24"/>
              </w:rPr>
              <w:t>ю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и радио, по делам женщин и семьи, по делам молодежи и спорту, по религии и </w:t>
            </w:r>
            <w:r w:rsidR="00EA43DE" w:rsidRPr="009E7A5D">
              <w:rPr>
                <w:rFonts w:ascii="Times New Roman Tj" w:hAnsi="Times New Roman Tj"/>
                <w:sz w:val="24"/>
                <w:szCs w:val="24"/>
              </w:rPr>
              <w:t xml:space="preserve">упорядочению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праздн</w:t>
            </w:r>
            <w:r w:rsidR="00EA43DE" w:rsidRPr="009E7A5D">
              <w:rPr>
                <w:rFonts w:ascii="Times New Roman Tj" w:hAnsi="Times New Roman Tj"/>
                <w:sz w:val="24"/>
                <w:szCs w:val="24"/>
              </w:rPr>
              <w:t>ест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в и обрядов с привлечением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междуна</w:t>
            </w:r>
            <w:proofErr w:type="spellEnd"/>
            <w:r w:rsidR="0074312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родных организаций и гражданского общества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00CED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Создание эффективного механизма рассмотрения случаев нарушения прав мигрантов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B1B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06D9CC1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6C773A5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3505E6FC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3E7B213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14B5583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C06737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6E88D0F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22C6BE1E" w14:textId="77777777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BE1EA58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11C52557" w14:textId="20F9B4C1" w:rsidR="00BF645D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53364875" w14:textId="017B3A7F" w:rsidR="00ED3F73" w:rsidRPr="009E7A5D" w:rsidRDefault="00ED3F73" w:rsidP="00EA43DE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Административные меры противодействия будут приняты во взаимодействии с соответствующими государственными органами Республики Таджикистан и </w:t>
            </w:r>
            <w:r w:rsidR="00EA43DE" w:rsidRPr="009E7A5D">
              <w:rPr>
                <w:rFonts w:ascii="Times New Roman Tj" w:hAnsi="Times New Roman Tj"/>
                <w:sz w:val="24"/>
                <w:szCs w:val="24"/>
              </w:rPr>
              <w:t>иностранных государств</w:t>
            </w:r>
          </w:p>
        </w:tc>
      </w:tr>
      <w:tr w:rsidR="00ED3F73" w:rsidRPr="009E7A5D" w14:paraId="3508EEAF" w14:textId="77777777" w:rsidTr="00B74D5B">
        <w:tc>
          <w:tcPr>
            <w:tcW w:w="562" w:type="dxa"/>
            <w:gridSpan w:val="3"/>
          </w:tcPr>
          <w:p w14:paraId="16E0D5E1" w14:textId="5F2C1980" w:rsidR="00ED3F73" w:rsidRPr="00122129" w:rsidRDefault="00122129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lastRenderedPageBreak/>
              <w:t>49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79D162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Проведение мероприятий по выявлению каналов незаконной миграции и торговли людьми</w:t>
            </w: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6282BB" w14:textId="7F6F2AB6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Генеральная прокуратура, министерства внутренних дел, иностранных дел, труда, миграции и занятости населения, Государственный комитет национальной 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безопаснос</w:t>
            </w:r>
            <w:r w:rsidR="0074312D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ти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с привлечением международных организаций и гражданского общества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3E0983" w14:textId="6F7FD2C8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Разработка межведомственно</w:t>
            </w:r>
            <w:r w:rsidR="00EA43DE" w:rsidRPr="009E7A5D">
              <w:rPr>
                <w:rFonts w:ascii="Times New Roman Tj" w:hAnsi="Times New Roman Tj"/>
                <w:sz w:val="24"/>
                <w:szCs w:val="24"/>
              </w:rPr>
              <w:t>-</w:t>
            </w:r>
            <w:proofErr w:type="spellStart"/>
            <w:r w:rsidRPr="009E7A5D">
              <w:rPr>
                <w:rFonts w:ascii="Times New Roman Tj" w:hAnsi="Times New Roman Tj"/>
                <w:sz w:val="24"/>
                <w:szCs w:val="24"/>
              </w:rPr>
              <w:t>го</w:t>
            </w:r>
            <w:proofErr w:type="spellEnd"/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 механизма борьбы с незаконной миграцией и торговлей людьми</w:t>
            </w: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FFCEA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02A8351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0A08707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00CF7448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31AC999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458DA761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665B0B0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DC37C3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5CBEF75D" w14:textId="77777777" w:rsidR="00ED3F73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A4422EF" w14:textId="77777777" w:rsidR="00BF64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5F810DF0" w14:textId="211124C5" w:rsidR="00BF645D" w:rsidRPr="009E7A5D" w:rsidRDefault="00BF645D" w:rsidP="00BF645D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7500A6B9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Каналы незаконной миграции и торговли людьми выявлены</w:t>
            </w:r>
          </w:p>
        </w:tc>
      </w:tr>
      <w:tr w:rsidR="00ED3F73" w:rsidRPr="009E7A5D" w14:paraId="11F94345" w14:textId="77777777" w:rsidTr="00C63344">
        <w:trPr>
          <w:trHeight w:val="567"/>
        </w:trPr>
        <w:tc>
          <w:tcPr>
            <w:tcW w:w="15479" w:type="dxa"/>
            <w:gridSpan w:val="10"/>
            <w:vAlign w:val="center"/>
          </w:tcPr>
          <w:p w14:paraId="32B9839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12. 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МОНИТОРИНГ И ОЦЕНКА СТРАТЕГИИ</w:t>
            </w:r>
          </w:p>
        </w:tc>
      </w:tr>
      <w:tr w:rsidR="00ED3F73" w:rsidRPr="009E7A5D" w14:paraId="05CABD4C" w14:textId="77777777" w:rsidTr="00B74D5B">
        <w:tc>
          <w:tcPr>
            <w:tcW w:w="562" w:type="dxa"/>
            <w:gridSpan w:val="3"/>
          </w:tcPr>
          <w:p w14:paraId="22966FA1" w14:textId="4CA7644A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54ADC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Обеспечение прозрачности отчетности со стороны соответствующих министерств и ведомств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58574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Соответствующие министерства и ведомства по реализации мероприятий Стратегии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A170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Подготовка отчета на основе системы мониторинга и оценки</w:t>
            </w: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715F0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16F1604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450706DD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399F374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2C18ADA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49CBD4F6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2BB5B8A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7579F65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7EA69027" w14:textId="77777777" w:rsidR="00ED3F73" w:rsidRDefault="00EA43DE" w:rsidP="00EA43DE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5060E08" w14:textId="77777777" w:rsidR="00BF645D" w:rsidRDefault="00BF645D" w:rsidP="00EA43DE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62EB9A34" w14:textId="3340ECEA" w:rsidR="00BF645D" w:rsidRPr="009E7A5D" w:rsidRDefault="00BF645D" w:rsidP="00EA43DE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0387A4D2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Качество представления отчета улучшилось</w:t>
            </w:r>
          </w:p>
        </w:tc>
      </w:tr>
      <w:tr w:rsidR="00ED3F73" w:rsidRPr="009E7A5D" w14:paraId="12F3BCC8" w14:textId="77777777" w:rsidTr="00B74D5B">
        <w:tc>
          <w:tcPr>
            <w:tcW w:w="562" w:type="dxa"/>
            <w:gridSpan w:val="3"/>
          </w:tcPr>
          <w:p w14:paraId="4DCCB824" w14:textId="0CB10A3D" w:rsidR="00ED3F73" w:rsidRPr="009E7A5D" w:rsidRDefault="00ED3F73" w:rsidP="00122129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  <w:r w:rsidR="00122129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2B5F" w14:textId="77777777" w:rsidR="00ED3F73" w:rsidRPr="009E7A5D" w:rsidRDefault="00ED3F73" w:rsidP="0091417C">
            <w:pPr>
              <w:pStyle w:val="afb"/>
              <w:jc w:val="both"/>
              <w:rPr>
                <w:rFonts w:ascii="Times New Roman Tj" w:hAnsi="Times New Roman Tj"/>
              </w:rPr>
            </w:pPr>
            <w:r w:rsidRPr="009E7A5D">
              <w:rPr>
                <w:rFonts w:ascii="Times New Roman Tj" w:hAnsi="Times New Roman Tj"/>
              </w:rPr>
              <w:t>Публикация результатов мониторинга и оценки Стратегии на сайте Министерства труда, миграции и занятости населения Республики Таджикистан и Миграционной службы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9C3BD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Министерство труда, миграции и занятости населения</w:t>
            </w: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6F689" w14:textId="04E8DD6F" w:rsidR="00ED3F73" w:rsidRPr="009E7A5D" w:rsidRDefault="00ED3F73" w:rsidP="00EA43DE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 xml:space="preserve">Информация о мониторинге и оценке Стратегии на сайте </w:t>
            </w:r>
            <w:r w:rsidR="00EA43DE" w:rsidRPr="009E7A5D">
              <w:rPr>
                <w:rFonts w:ascii="Times New Roman Tj" w:hAnsi="Times New Roman Tj"/>
                <w:sz w:val="24"/>
                <w:szCs w:val="24"/>
              </w:rPr>
              <w:t>М</w:t>
            </w:r>
            <w:r w:rsidRPr="009E7A5D">
              <w:rPr>
                <w:rFonts w:ascii="Times New Roman Tj" w:hAnsi="Times New Roman Tj"/>
                <w:sz w:val="24"/>
                <w:szCs w:val="24"/>
              </w:rPr>
              <w:t>инистерства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CCD8B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14:paraId="6B963D49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14:paraId="7DBA1A05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2028</w:t>
            </w:r>
          </w:p>
          <w:p w14:paraId="67851F6F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49" w:type="dxa"/>
          </w:tcPr>
          <w:p w14:paraId="7913DBA2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0,0 </w:t>
            </w:r>
          </w:p>
          <w:p w14:paraId="09DDCECA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1D52D574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DD39437" w14:textId="77777777" w:rsidR="00ED3F73" w:rsidRPr="009E7A5D" w:rsidRDefault="00ED3F73" w:rsidP="00ED3F73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56395F04" w14:textId="77777777" w:rsidR="00ED3F73" w:rsidRDefault="00EA43DE" w:rsidP="00EA43DE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4CDE2DD0" w14:textId="77777777" w:rsidR="00BF645D" w:rsidRDefault="00BF645D" w:rsidP="00EA43DE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14:paraId="08E9C9FE" w14:textId="50A8CA7D" w:rsidR="00BF645D" w:rsidRPr="009E7A5D" w:rsidRDefault="00BF645D" w:rsidP="00EA43DE">
            <w:pPr>
              <w:spacing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</w:tcPr>
          <w:p w14:paraId="0BF6B7BE" w14:textId="77777777" w:rsidR="00ED3F73" w:rsidRPr="009E7A5D" w:rsidRDefault="00ED3F73" w:rsidP="0091417C">
            <w:pPr>
              <w:spacing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</w:rPr>
              <w:t>Обеспечена регулярная публикация информации на сайте Министерства труда, миграции и занятости населения и Миграционной службы</w:t>
            </w:r>
          </w:p>
        </w:tc>
      </w:tr>
      <w:tr w:rsidR="00ED3F73" w:rsidRPr="009E7A5D" w14:paraId="02623FF0" w14:textId="77777777" w:rsidTr="00B74D5B">
        <w:trPr>
          <w:trHeight w:val="559"/>
        </w:trPr>
        <w:tc>
          <w:tcPr>
            <w:tcW w:w="10062" w:type="dxa"/>
            <w:gridSpan w:val="7"/>
            <w:vAlign w:val="center"/>
          </w:tcPr>
          <w:p w14:paraId="2B9E0672" w14:textId="6E8EB4D8" w:rsidR="00ED3F73" w:rsidRPr="009E7A5D" w:rsidRDefault="00ED3F73" w:rsidP="00ED3F73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Итого</w:t>
            </w:r>
            <w:r w:rsidR="0091417C"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:</w:t>
            </w:r>
          </w:p>
        </w:tc>
        <w:tc>
          <w:tcPr>
            <w:tcW w:w="1449" w:type="dxa"/>
            <w:vAlign w:val="center"/>
          </w:tcPr>
          <w:p w14:paraId="686A0952" w14:textId="77777777" w:rsidR="00ED3F73" w:rsidRPr="009E7A5D" w:rsidRDefault="00ED3F73" w:rsidP="00ED3F73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200,0</w:t>
            </w:r>
          </w:p>
        </w:tc>
        <w:tc>
          <w:tcPr>
            <w:tcW w:w="1530" w:type="dxa"/>
            <w:vAlign w:val="center"/>
          </w:tcPr>
          <w:p w14:paraId="46F47AB0" w14:textId="71FC6773" w:rsidR="00ED3F73" w:rsidRPr="009E7A5D" w:rsidRDefault="00ED3F73" w:rsidP="00BF645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  <w:t>4</w:t>
            </w:r>
            <w:r w:rsidR="00BF645D"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  <w:t>66</w:t>
            </w:r>
            <w:r w:rsidRPr="009E7A5D">
              <w:rPr>
                <w:rFonts w:ascii="Times New Roman Tj" w:eastAsia="Times New Roman" w:hAnsi="Times New Roman Tj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438" w:type="dxa"/>
            <w:vAlign w:val="center"/>
          </w:tcPr>
          <w:p w14:paraId="2C137AFE" w14:textId="77777777" w:rsidR="00ED3F73" w:rsidRPr="009E7A5D" w:rsidRDefault="00ED3F73" w:rsidP="00ED3F73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ED3F73" w:rsidRPr="009E7A5D" w14:paraId="312A2183" w14:textId="77777777" w:rsidTr="00C63344">
        <w:trPr>
          <w:trHeight w:val="554"/>
        </w:trPr>
        <w:tc>
          <w:tcPr>
            <w:tcW w:w="10062" w:type="dxa"/>
            <w:gridSpan w:val="7"/>
            <w:vAlign w:val="center"/>
          </w:tcPr>
          <w:p w14:paraId="0E3B8F9D" w14:textId="73BCAB84" w:rsidR="00ED3F73" w:rsidRPr="009E7A5D" w:rsidRDefault="00ED3F73" w:rsidP="00ED3F73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Всего</w:t>
            </w:r>
            <w:r w:rsidR="0091417C"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:</w:t>
            </w:r>
          </w:p>
        </w:tc>
        <w:tc>
          <w:tcPr>
            <w:tcW w:w="5417" w:type="dxa"/>
            <w:gridSpan w:val="3"/>
            <w:vAlign w:val="center"/>
          </w:tcPr>
          <w:p w14:paraId="1E014112" w14:textId="35EE62D2" w:rsidR="00ED3F73" w:rsidRPr="009E7A5D" w:rsidRDefault="00BF645D" w:rsidP="00BF645D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                           </w:t>
            </w:r>
            <w:r w:rsidR="00ED3F73"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86</w:t>
            </w:r>
            <w:r w:rsidR="00ED3F73" w:rsidRPr="009E7A5D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</w:tc>
      </w:tr>
    </w:tbl>
    <w:p w14:paraId="38546D7D" w14:textId="77777777" w:rsidR="00ED3F73" w:rsidRPr="009E7A5D" w:rsidRDefault="00ED3F73" w:rsidP="00ED3F73">
      <w:pPr>
        <w:spacing w:line="240" w:lineRule="auto"/>
        <w:rPr>
          <w:rFonts w:ascii="Times New Roman Tj" w:hAnsi="Times New Roman Tj" w:cs="Times New Roman"/>
          <w:sz w:val="24"/>
          <w:szCs w:val="24"/>
        </w:rPr>
      </w:pPr>
    </w:p>
    <w:p w14:paraId="62484F26" w14:textId="77777777" w:rsidR="00F12C76" w:rsidRPr="009E7A5D" w:rsidRDefault="00F12C76" w:rsidP="00ED3F73">
      <w:pPr>
        <w:spacing w:after="0" w:line="240" w:lineRule="auto"/>
        <w:ind w:firstLine="709"/>
        <w:jc w:val="both"/>
        <w:rPr>
          <w:rFonts w:ascii="Times New Roman Tj" w:hAnsi="Times New Roman Tj"/>
          <w:sz w:val="24"/>
          <w:szCs w:val="24"/>
        </w:rPr>
      </w:pPr>
    </w:p>
    <w:sectPr w:rsidR="00F12C76" w:rsidRPr="009E7A5D" w:rsidSect="00ED3F7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3E0"/>
    <w:rsid w:val="00005EB8"/>
    <w:rsid w:val="00075EE8"/>
    <w:rsid w:val="000A097A"/>
    <w:rsid w:val="000E516C"/>
    <w:rsid w:val="001133E0"/>
    <w:rsid w:val="00122129"/>
    <w:rsid w:val="00124328"/>
    <w:rsid w:val="00143286"/>
    <w:rsid w:val="00153BB3"/>
    <w:rsid w:val="00166F29"/>
    <w:rsid w:val="00180673"/>
    <w:rsid w:val="001B10A0"/>
    <w:rsid w:val="001B6623"/>
    <w:rsid w:val="001C41F3"/>
    <w:rsid w:val="001E6C6C"/>
    <w:rsid w:val="002124F3"/>
    <w:rsid w:val="002652CC"/>
    <w:rsid w:val="002B27E4"/>
    <w:rsid w:val="002B653C"/>
    <w:rsid w:val="002F0CF6"/>
    <w:rsid w:val="00322201"/>
    <w:rsid w:val="003273E6"/>
    <w:rsid w:val="00347E2B"/>
    <w:rsid w:val="00365872"/>
    <w:rsid w:val="00375E2D"/>
    <w:rsid w:val="003849A0"/>
    <w:rsid w:val="003921C1"/>
    <w:rsid w:val="003C769B"/>
    <w:rsid w:val="003E0604"/>
    <w:rsid w:val="00426B2F"/>
    <w:rsid w:val="004807EA"/>
    <w:rsid w:val="004C0B85"/>
    <w:rsid w:val="004D64FD"/>
    <w:rsid w:val="005057F1"/>
    <w:rsid w:val="00521F79"/>
    <w:rsid w:val="0052696A"/>
    <w:rsid w:val="005341DD"/>
    <w:rsid w:val="00551B9A"/>
    <w:rsid w:val="00561906"/>
    <w:rsid w:val="00570523"/>
    <w:rsid w:val="00584302"/>
    <w:rsid w:val="005F3928"/>
    <w:rsid w:val="006303CB"/>
    <w:rsid w:val="00641C05"/>
    <w:rsid w:val="0064435B"/>
    <w:rsid w:val="00644742"/>
    <w:rsid w:val="006502E7"/>
    <w:rsid w:val="00680BD2"/>
    <w:rsid w:val="00697E2C"/>
    <w:rsid w:val="006C0B77"/>
    <w:rsid w:val="006E1E9D"/>
    <w:rsid w:val="006E2DCE"/>
    <w:rsid w:val="006E4E56"/>
    <w:rsid w:val="006F4610"/>
    <w:rsid w:val="0074312D"/>
    <w:rsid w:val="00755371"/>
    <w:rsid w:val="00763FB8"/>
    <w:rsid w:val="007A2EF0"/>
    <w:rsid w:val="007A7CCA"/>
    <w:rsid w:val="007E3323"/>
    <w:rsid w:val="007F1AB6"/>
    <w:rsid w:val="00801337"/>
    <w:rsid w:val="008242FF"/>
    <w:rsid w:val="0084238F"/>
    <w:rsid w:val="00862093"/>
    <w:rsid w:val="00866DDB"/>
    <w:rsid w:val="00870751"/>
    <w:rsid w:val="008E7BEF"/>
    <w:rsid w:val="008F6BB8"/>
    <w:rsid w:val="00901931"/>
    <w:rsid w:val="0090257E"/>
    <w:rsid w:val="00904E0B"/>
    <w:rsid w:val="0091417C"/>
    <w:rsid w:val="00922C48"/>
    <w:rsid w:val="009671CF"/>
    <w:rsid w:val="00970830"/>
    <w:rsid w:val="0097246E"/>
    <w:rsid w:val="00987023"/>
    <w:rsid w:val="0099440E"/>
    <w:rsid w:val="009A7EC5"/>
    <w:rsid w:val="009E7A5D"/>
    <w:rsid w:val="00A047B6"/>
    <w:rsid w:val="00A17AC4"/>
    <w:rsid w:val="00A27B26"/>
    <w:rsid w:val="00A37EED"/>
    <w:rsid w:val="00A62594"/>
    <w:rsid w:val="00A665CD"/>
    <w:rsid w:val="00A945E1"/>
    <w:rsid w:val="00AA3341"/>
    <w:rsid w:val="00AB7BAC"/>
    <w:rsid w:val="00AE414F"/>
    <w:rsid w:val="00AE60B7"/>
    <w:rsid w:val="00AF2A7A"/>
    <w:rsid w:val="00B461CD"/>
    <w:rsid w:val="00B560B1"/>
    <w:rsid w:val="00B66DE2"/>
    <w:rsid w:val="00B74D5B"/>
    <w:rsid w:val="00B81828"/>
    <w:rsid w:val="00B819CC"/>
    <w:rsid w:val="00B915B7"/>
    <w:rsid w:val="00BC6010"/>
    <w:rsid w:val="00BD6836"/>
    <w:rsid w:val="00BE759F"/>
    <w:rsid w:val="00BF645D"/>
    <w:rsid w:val="00C51A82"/>
    <w:rsid w:val="00C607FC"/>
    <w:rsid w:val="00C63344"/>
    <w:rsid w:val="00C65DF7"/>
    <w:rsid w:val="00CF7B7B"/>
    <w:rsid w:val="00D252AA"/>
    <w:rsid w:val="00D3326F"/>
    <w:rsid w:val="00D66261"/>
    <w:rsid w:val="00D73E08"/>
    <w:rsid w:val="00DF2E23"/>
    <w:rsid w:val="00E30FB1"/>
    <w:rsid w:val="00E354F1"/>
    <w:rsid w:val="00E6016B"/>
    <w:rsid w:val="00E60980"/>
    <w:rsid w:val="00EA3F9A"/>
    <w:rsid w:val="00EA43DE"/>
    <w:rsid w:val="00EA44AA"/>
    <w:rsid w:val="00EA59DF"/>
    <w:rsid w:val="00EC2638"/>
    <w:rsid w:val="00EC2C2D"/>
    <w:rsid w:val="00ED3F73"/>
    <w:rsid w:val="00EE4070"/>
    <w:rsid w:val="00F07A26"/>
    <w:rsid w:val="00F12C76"/>
    <w:rsid w:val="00F376DB"/>
    <w:rsid w:val="00F67533"/>
    <w:rsid w:val="00F712E5"/>
    <w:rsid w:val="00FA4EE9"/>
    <w:rsid w:val="00FC0BA3"/>
    <w:rsid w:val="00F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C59C8"/>
  <w15:chartTrackingRefBased/>
  <w15:docId w15:val="{CB79089A-19BD-45CF-83BC-CE27EF2DB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F73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133E0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33E0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33E0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33E0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33E0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8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33E0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33E0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33E0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33E0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1133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1133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1133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1133E0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qFormat/>
    <w:rsid w:val="001133E0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qFormat/>
    <w:rsid w:val="001133E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qFormat/>
    <w:rsid w:val="001133E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qFormat/>
    <w:rsid w:val="001133E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qFormat/>
    <w:rsid w:val="001133E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1133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qFormat/>
    <w:rsid w:val="001133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133E0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qFormat/>
    <w:rsid w:val="001133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133E0"/>
    <w:pPr>
      <w:spacing w:before="160" w:after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qFormat/>
    <w:rsid w:val="001133E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1133E0"/>
    <w:pPr>
      <w:spacing w:after="160" w:line="240" w:lineRule="auto"/>
      <w:ind w:left="720"/>
      <w:contextualSpacing/>
    </w:pPr>
    <w:rPr>
      <w:rFonts w:ascii="Times New Roman" w:hAnsi="Times New Roman"/>
      <w:kern w:val="2"/>
      <w:sz w:val="28"/>
      <w14:ligatures w14:val="standardContextual"/>
    </w:rPr>
  </w:style>
  <w:style w:type="character" w:styleId="a8">
    <w:name w:val="Intense Emphasis"/>
    <w:basedOn w:val="a0"/>
    <w:uiPriority w:val="21"/>
    <w:qFormat/>
    <w:rsid w:val="001133E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133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F5496" w:themeColor="accent1" w:themeShade="BF"/>
      <w:kern w:val="2"/>
      <w:sz w:val="28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qFormat/>
    <w:rsid w:val="001133E0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1133E0"/>
    <w:rPr>
      <w:b/>
      <w:bCs/>
      <w:smallCaps/>
      <w:color w:val="2F5496" w:themeColor="accent1" w:themeShade="BF"/>
      <w:spacing w:val="5"/>
    </w:rPr>
  </w:style>
  <w:style w:type="character" w:styleId="ac">
    <w:name w:val="FollowedHyperlink"/>
    <w:basedOn w:val="a0"/>
    <w:uiPriority w:val="99"/>
    <w:semiHidden/>
    <w:unhideWhenUsed/>
    <w:qFormat/>
    <w:rsid w:val="00ED3F73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qFormat/>
    <w:rsid w:val="00ED3F73"/>
    <w:rPr>
      <w:sz w:val="16"/>
      <w:szCs w:val="16"/>
    </w:rPr>
  </w:style>
  <w:style w:type="character" w:styleId="ae">
    <w:name w:val="Emphasis"/>
    <w:basedOn w:val="a0"/>
    <w:uiPriority w:val="20"/>
    <w:qFormat/>
    <w:rsid w:val="00ED3F73"/>
    <w:rPr>
      <w:i/>
      <w:iCs/>
    </w:rPr>
  </w:style>
  <w:style w:type="character" w:styleId="af">
    <w:name w:val="Hyperlink"/>
    <w:basedOn w:val="a0"/>
    <w:uiPriority w:val="99"/>
    <w:semiHidden/>
    <w:unhideWhenUsed/>
    <w:qFormat/>
    <w:rsid w:val="00ED3F73"/>
    <w:rPr>
      <w:color w:val="0000FF"/>
      <w:u w:val="single"/>
    </w:rPr>
  </w:style>
  <w:style w:type="character" w:styleId="af0">
    <w:name w:val="Strong"/>
    <w:basedOn w:val="a0"/>
    <w:uiPriority w:val="22"/>
    <w:qFormat/>
    <w:rsid w:val="00ED3F73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qFormat/>
    <w:rsid w:val="00ED3F73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qFormat/>
    <w:rsid w:val="00ED3F73"/>
    <w:rPr>
      <w:rFonts w:ascii="Segoe UI" w:eastAsia="Calibri" w:hAnsi="Segoe UI" w:cs="Segoe UI"/>
      <w:kern w:val="0"/>
      <w:sz w:val="18"/>
      <w:szCs w:val="18"/>
      <w14:ligatures w14:val="none"/>
    </w:rPr>
  </w:style>
  <w:style w:type="paragraph" w:styleId="af3">
    <w:name w:val="annotation text"/>
    <w:basedOn w:val="a"/>
    <w:link w:val="af4"/>
    <w:uiPriority w:val="99"/>
    <w:unhideWhenUsed/>
    <w:qFormat/>
    <w:rsid w:val="00ED3F73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qFormat/>
    <w:rsid w:val="00ED3F73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qFormat/>
    <w:rsid w:val="00ED3F73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qFormat/>
    <w:rsid w:val="00ED3F73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paragraph" w:styleId="af7">
    <w:name w:val="header"/>
    <w:basedOn w:val="a"/>
    <w:link w:val="af8"/>
    <w:uiPriority w:val="99"/>
    <w:unhideWhenUsed/>
    <w:qFormat/>
    <w:rsid w:val="00ED3F73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f8">
    <w:name w:val="Верхний колонтитул Знак"/>
    <w:basedOn w:val="a0"/>
    <w:link w:val="af7"/>
    <w:uiPriority w:val="99"/>
    <w:qFormat/>
    <w:rsid w:val="00ED3F73"/>
    <w:rPr>
      <w:rFonts w:ascii="Calibri" w:eastAsia="Calibri" w:hAnsi="Calibri" w:cs="Times New Roman"/>
      <w:kern w:val="0"/>
      <w14:ligatures w14:val="none"/>
    </w:rPr>
  </w:style>
  <w:style w:type="paragraph" w:styleId="af9">
    <w:name w:val="footer"/>
    <w:basedOn w:val="a"/>
    <w:link w:val="afa"/>
    <w:uiPriority w:val="99"/>
    <w:unhideWhenUsed/>
    <w:qFormat/>
    <w:rsid w:val="00ED3F73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fa">
    <w:name w:val="Нижний колонтитул Знак"/>
    <w:basedOn w:val="a0"/>
    <w:link w:val="af9"/>
    <w:uiPriority w:val="99"/>
    <w:qFormat/>
    <w:rsid w:val="00ED3F73"/>
    <w:rPr>
      <w:rFonts w:ascii="Calibri" w:eastAsia="Calibri" w:hAnsi="Calibri" w:cs="Times New Roman"/>
      <w:kern w:val="0"/>
      <w14:ligatures w14:val="none"/>
    </w:rPr>
  </w:style>
  <w:style w:type="paragraph" w:styleId="afb">
    <w:name w:val="Normal (Web)"/>
    <w:basedOn w:val="a"/>
    <w:uiPriority w:val="99"/>
    <w:unhideWhenUsed/>
    <w:qFormat/>
    <w:rsid w:val="00ED3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qFormat/>
    <w:rsid w:val="00ED3F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qFormat/>
    <w:rsid w:val="00ED3F73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table" w:styleId="afc">
    <w:name w:val="Table Grid"/>
    <w:basedOn w:val="a1"/>
    <w:uiPriority w:val="39"/>
    <w:qFormat/>
    <w:rsid w:val="00ED3F7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Сильное выделение1"/>
    <w:basedOn w:val="a0"/>
    <w:uiPriority w:val="21"/>
    <w:qFormat/>
    <w:rsid w:val="00ED3F73"/>
    <w:rPr>
      <w:i/>
      <w:iCs/>
      <w:color w:val="2F5496" w:themeColor="accent1" w:themeShade="BF"/>
    </w:rPr>
  </w:style>
  <w:style w:type="character" w:customStyle="1" w:styleId="12">
    <w:name w:val="Сильная ссылка1"/>
    <w:basedOn w:val="a0"/>
    <w:uiPriority w:val="32"/>
    <w:qFormat/>
    <w:rsid w:val="00ED3F73"/>
    <w:rPr>
      <w:b/>
      <w:bCs/>
      <w:smallCaps/>
      <w:color w:val="2F5496" w:themeColor="accent1" w:themeShade="BF"/>
      <w:spacing w:val="5"/>
    </w:rPr>
  </w:style>
  <w:style w:type="character" w:customStyle="1" w:styleId="afd">
    <w:name w:val="Без интервала Знак"/>
    <w:basedOn w:val="a0"/>
    <w:link w:val="afe"/>
    <w:uiPriority w:val="1"/>
    <w:qFormat/>
    <w:locked/>
    <w:rsid w:val="00ED3F73"/>
    <w:rPr>
      <w:rFonts w:ascii="Calibri" w:hAnsi="Calibri" w:cs="Calibri"/>
      <w:lang w:val="en-US" w:bidi="en-US"/>
    </w:rPr>
  </w:style>
  <w:style w:type="paragraph" w:styleId="afe">
    <w:name w:val="No Spacing"/>
    <w:basedOn w:val="a"/>
    <w:link w:val="afd"/>
    <w:uiPriority w:val="1"/>
    <w:qFormat/>
    <w:rsid w:val="00ED3F73"/>
    <w:pPr>
      <w:spacing w:after="0" w:line="240" w:lineRule="auto"/>
      <w:jc w:val="both"/>
    </w:pPr>
    <w:rPr>
      <w:rFonts w:ascii="Calibri" w:hAnsi="Calibri" w:cs="Calibri"/>
      <w:kern w:val="2"/>
      <w:lang w:val="en-US" w:bidi="en-US"/>
      <w14:ligatures w14:val="standardContextual"/>
    </w:rPr>
  </w:style>
  <w:style w:type="character" w:customStyle="1" w:styleId="y2iqfc">
    <w:name w:val="y2iqfc"/>
    <w:basedOn w:val="a0"/>
    <w:qFormat/>
    <w:rsid w:val="00ED3F73"/>
  </w:style>
  <w:style w:type="paragraph" w:customStyle="1" w:styleId="13">
    <w:name w:val="Рецензия1"/>
    <w:hidden/>
    <w:uiPriority w:val="99"/>
    <w:semiHidden/>
    <w:qFormat/>
    <w:rsid w:val="00ED3F73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D16650-3B87-49E8-B65E-C9572F052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4701</Words>
  <Characters>26799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</dc:creator>
  <cp:keywords/>
  <dc:description/>
  <cp:lastModifiedBy>Админ</cp:lastModifiedBy>
  <cp:revision>3</cp:revision>
  <cp:lastPrinted>2026-03-17T04:14:00Z</cp:lastPrinted>
  <dcterms:created xsi:type="dcterms:W3CDTF">2026-04-06T12:50:00Z</dcterms:created>
  <dcterms:modified xsi:type="dcterms:W3CDTF">2026-04-09T10:37:00Z</dcterms:modified>
</cp:coreProperties>
</file>