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68952" w14:textId="75148712" w:rsidR="006C297A" w:rsidRDefault="006C297A" w:rsidP="006C297A">
      <w:pPr>
        <w:spacing w:after="0"/>
        <w:ind w:left="5103"/>
        <w:jc w:val="center"/>
        <w:rPr>
          <w:rFonts w:ascii="Times New Roman" w:hAnsi="Times New Roman" w:cs="Times New Roman"/>
          <w:lang w:val="tg-Cyrl-TJ"/>
        </w:rPr>
      </w:pPr>
      <w:bookmarkStart w:id="0" w:name="_GoBack"/>
      <w:bookmarkEnd w:id="0"/>
      <w:r>
        <w:rPr>
          <w:rFonts w:ascii="Times New Roman" w:hAnsi="Times New Roman" w:cs="Times New Roman"/>
          <w:lang w:val="tg-Cyrl-TJ"/>
        </w:rPr>
        <w:t xml:space="preserve">                                              Замимаи 2</w:t>
      </w:r>
    </w:p>
    <w:p w14:paraId="4F9EEC4D" w14:textId="77777777" w:rsidR="006C297A" w:rsidRDefault="006C297A" w:rsidP="006C297A">
      <w:pPr>
        <w:spacing w:after="0"/>
        <w:ind w:left="5103" w:firstLine="561"/>
        <w:rPr>
          <w:rFonts w:ascii="Times New Roman" w:hAnsi="Times New Roman" w:cs="Times New Roman"/>
          <w:lang w:val="tg-Cyrl-TJ"/>
        </w:rPr>
      </w:pPr>
      <w:r>
        <w:rPr>
          <w:rFonts w:cs="Times New Roman"/>
          <w:lang w:val="tg-Cyrl-TJ"/>
        </w:rPr>
        <w:t>б</w:t>
      </w:r>
      <w:r w:rsidRPr="002D1901">
        <w:rPr>
          <w:rFonts w:cs="Times New Roman"/>
          <w:lang w:val="tg-Cyrl-TJ"/>
        </w:rPr>
        <w:t xml:space="preserve">а </w:t>
      </w:r>
      <w:r w:rsidRPr="002D1901">
        <w:rPr>
          <w:rFonts w:ascii="Times New Roman" w:hAnsi="Times New Roman" w:cs="Times New Roman"/>
          <w:lang w:val="tg-Cyrl-TJ"/>
        </w:rPr>
        <w:t>қ</w:t>
      </w:r>
      <w:r w:rsidRPr="002D1901">
        <w:rPr>
          <w:rFonts w:cs="Times New Roman Tj"/>
          <w:lang w:val="tg-Cyrl-TJ"/>
        </w:rPr>
        <w:t>арори</w:t>
      </w:r>
      <w:r>
        <w:rPr>
          <w:rFonts w:cs="Times New Roman"/>
          <w:lang w:val="tg-Cyrl-TJ"/>
        </w:rPr>
        <w:t xml:space="preserve"> </w:t>
      </w:r>
      <w:r w:rsidRPr="004A7161">
        <w:rPr>
          <w:rFonts w:ascii="Times New Roman" w:hAnsi="Times New Roman" w:cs="Times New Roman"/>
          <w:lang w:val="tg-Cyrl-TJ"/>
        </w:rPr>
        <w:t xml:space="preserve">Ҳукумати </w:t>
      </w:r>
    </w:p>
    <w:p w14:paraId="1EDC13D3" w14:textId="77777777" w:rsidR="006C297A" w:rsidRPr="00ED339F" w:rsidRDefault="006C297A" w:rsidP="006C297A">
      <w:pPr>
        <w:spacing w:after="0"/>
        <w:ind w:left="5103" w:firstLine="561"/>
        <w:rPr>
          <w:rFonts w:ascii="Times New Roman" w:hAnsi="Times New Roman" w:cs="Times New Roman"/>
          <w:lang w:val="tg-Cyrl-TJ"/>
        </w:rPr>
      </w:pPr>
      <w:r w:rsidRPr="004A7161">
        <w:rPr>
          <w:rFonts w:ascii="Times New Roman" w:hAnsi="Times New Roman" w:cs="Times New Roman"/>
          <w:lang w:val="tg-Cyrl-TJ"/>
        </w:rPr>
        <w:t>Ҷумҳурии Тоҷикистон</w:t>
      </w:r>
    </w:p>
    <w:p w14:paraId="3AAEA4E5" w14:textId="2FBB5418" w:rsidR="004A7161" w:rsidRDefault="00CC0EDB" w:rsidP="006C297A">
      <w:pPr>
        <w:spacing w:after="0"/>
        <w:ind w:left="709" w:firstLine="709"/>
        <w:jc w:val="center"/>
        <w:rPr>
          <w:rFonts w:ascii="Times New Roman" w:hAnsi="Times New Roman" w:cs="Times New Roman"/>
          <w:lang w:val="tg-Cyrl-TJ"/>
        </w:rPr>
      </w:pPr>
      <w:r>
        <w:rPr>
          <w:rFonts w:ascii="Times New Roman" w:hAnsi="Times New Roman" w:cs="Times New Roman"/>
          <w:lang w:val="tg-Cyrl-TJ"/>
        </w:rPr>
        <w:t xml:space="preserve">                               </w:t>
      </w:r>
      <w:r w:rsidR="006C297A" w:rsidRPr="004A7161">
        <w:rPr>
          <w:rFonts w:ascii="Times New Roman" w:hAnsi="Times New Roman" w:cs="Times New Roman"/>
          <w:lang w:val="tg-Cyrl-TJ"/>
        </w:rPr>
        <w:t xml:space="preserve">аз </w:t>
      </w:r>
      <w:r w:rsidR="005C7295">
        <w:rPr>
          <w:rFonts w:ascii="Times New Roman" w:hAnsi="Times New Roman" w:cs="Times New Roman"/>
          <w:lang w:val="tg-Cyrl-TJ"/>
        </w:rPr>
        <w:t xml:space="preserve">22 ноябри </w:t>
      </w:r>
      <w:r>
        <w:rPr>
          <w:rFonts w:ascii="Times New Roman" w:hAnsi="Times New Roman" w:cs="Times New Roman"/>
          <w:lang w:val="tg-Cyrl-TJ"/>
        </w:rPr>
        <w:t>соли</w:t>
      </w:r>
      <w:r w:rsidRPr="004A7161">
        <w:rPr>
          <w:rFonts w:ascii="Times New Roman" w:hAnsi="Times New Roman" w:cs="Times New Roman"/>
          <w:lang w:val="tg-Cyrl-TJ"/>
        </w:rPr>
        <w:t xml:space="preserve"> </w:t>
      </w:r>
      <w:r w:rsidR="006C297A" w:rsidRPr="004A7161">
        <w:rPr>
          <w:rFonts w:ascii="Times New Roman" w:hAnsi="Times New Roman" w:cs="Times New Roman"/>
          <w:lang w:val="tg-Cyrl-TJ"/>
        </w:rPr>
        <w:t>202</w:t>
      </w:r>
      <w:r w:rsidR="006C297A">
        <w:rPr>
          <w:rFonts w:ascii="Times New Roman" w:hAnsi="Times New Roman" w:cs="Times New Roman"/>
          <w:lang w:val="tg-Cyrl-TJ"/>
        </w:rPr>
        <w:t>5</w:t>
      </w:r>
      <w:r w:rsidR="006C297A" w:rsidRPr="004A7161">
        <w:rPr>
          <w:rFonts w:ascii="Times New Roman" w:hAnsi="Times New Roman" w:cs="Times New Roman"/>
          <w:lang w:val="tg-Cyrl-TJ"/>
        </w:rPr>
        <w:t>, №</w:t>
      </w:r>
      <w:r w:rsidR="005C7295">
        <w:rPr>
          <w:rFonts w:ascii="Times New Roman" w:hAnsi="Times New Roman" w:cs="Times New Roman"/>
          <w:lang w:val="tg-Cyrl-TJ"/>
        </w:rPr>
        <w:t xml:space="preserve"> 635</w:t>
      </w:r>
    </w:p>
    <w:p w14:paraId="3441A14D" w14:textId="2F8EBA72" w:rsidR="006C297A" w:rsidRDefault="006C297A" w:rsidP="006C297A">
      <w:pPr>
        <w:spacing w:after="0"/>
        <w:ind w:left="709" w:firstLine="709"/>
        <w:jc w:val="center"/>
        <w:rPr>
          <w:rFonts w:ascii="Times New Roman" w:hAnsi="Times New Roman" w:cs="Times New Roman"/>
          <w:lang w:val="tg-Cyrl-TJ"/>
        </w:rPr>
      </w:pPr>
    </w:p>
    <w:p w14:paraId="11937977" w14:textId="77777777" w:rsidR="006C297A" w:rsidRDefault="006C297A" w:rsidP="006C297A">
      <w:pPr>
        <w:spacing w:after="0"/>
        <w:ind w:left="709" w:firstLine="709"/>
        <w:jc w:val="center"/>
        <w:rPr>
          <w:rFonts w:ascii="Times New Roman" w:hAnsi="Times New Roman" w:cs="Times New Roman"/>
          <w:lang w:val="tg-Cyrl-TJ"/>
        </w:rPr>
      </w:pPr>
    </w:p>
    <w:p w14:paraId="58F8AF98" w14:textId="4D97E6A1" w:rsidR="004A7161" w:rsidRPr="00E865CD" w:rsidRDefault="00B04BCC" w:rsidP="00E865CD">
      <w:pPr>
        <w:spacing w:after="0"/>
        <w:jc w:val="center"/>
        <w:rPr>
          <w:rFonts w:cs="Times New Roman"/>
          <w:lang w:val="tg-Cyrl-TJ"/>
        </w:rPr>
      </w:pPr>
      <w:r w:rsidRPr="00E865CD">
        <w:rPr>
          <w:rFonts w:cs="Times New Roman"/>
          <w:lang w:val="tg-Cyrl-TJ"/>
        </w:rPr>
        <w:t xml:space="preserve">Намунаи </w:t>
      </w:r>
      <w:r w:rsidR="00631B6E" w:rsidRPr="00E865CD">
        <w:rPr>
          <w:rFonts w:cs="Times New Roman"/>
          <w:lang w:val="tg-Cyrl-TJ"/>
        </w:rPr>
        <w:t>диплом</w:t>
      </w:r>
      <w:r w:rsidR="00631B6E" w:rsidRPr="00E865CD">
        <w:rPr>
          <w:rFonts w:ascii="Times New Roman" w:hAnsi="Times New Roman" w:cs="Times New Roman"/>
          <w:lang w:val="tg-Cyrl-TJ"/>
        </w:rPr>
        <w:t>ҳ</w:t>
      </w:r>
      <w:r w:rsidR="00631B6E" w:rsidRPr="00E865CD">
        <w:rPr>
          <w:rFonts w:cs="Times New Roman"/>
          <w:lang w:val="tg-Cyrl-TJ"/>
        </w:rPr>
        <w:t>ои та</w:t>
      </w:r>
      <w:r w:rsidR="00631B6E" w:rsidRPr="00E865CD">
        <w:rPr>
          <w:rFonts w:ascii="Times New Roman" w:hAnsi="Times New Roman" w:cs="Times New Roman"/>
          <w:lang w:val="tg-Cyrl-TJ"/>
        </w:rPr>
        <w:t>ҳ</w:t>
      </w:r>
      <w:r w:rsidR="00631B6E" w:rsidRPr="00E865CD">
        <w:rPr>
          <w:rFonts w:cs="Times New Roman"/>
          <w:lang w:val="tg-Cyrl-TJ"/>
        </w:rPr>
        <w:t xml:space="preserve">силоти </w:t>
      </w:r>
      <w:r w:rsidR="00E865CD">
        <w:rPr>
          <w:rFonts w:cs="Times New Roman"/>
          <w:lang w:val="tg-Cyrl-TJ"/>
        </w:rPr>
        <w:t xml:space="preserve">миёнаи </w:t>
      </w:r>
      <w:r w:rsidR="00631B6E" w:rsidRPr="00E865CD">
        <w:rPr>
          <w:rFonts w:cs="Times New Roman"/>
          <w:lang w:val="tg-Cyrl-TJ"/>
        </w:rPr>
        <w:t>касб</w:t>
      </w:r>
      <w:r w:rsidR="00631B6E" w:rsidRPr="00E865CD">
        <w:rPr>
          <w:rFonts w:ascii="Times New Roman" w:hAnsi="Times New Roman" w:cs="Times New Roman"/>
          <w:lang w:val="tg-Cyrl-TJ"/>
        </w:rPr>
        <w:t>ӣ</w:t>
      </w:r>
      <w:r w:rsidR="00631B6E" w:rsidRPr="00E865CD">
        <w:rPr>
          <w:rFonts w:cs="Times New Roman"/>
          <w:lang w:val="tg-Cyrl-TJ"/>
        </w:rPr>
        <w:t xml:space="preserve"> барои хатмкунандагони </w:t>
      </w:r>
      <w:r w:rsidR="00E865CD">
        <w:rPr>
          <w:rFonts w:cs="Times New Roman"/>
          <w:lang w:val="tg-Cyrl-TJ"/>
        </w:rPr>
        <w:t>муассисањои тањсилоти миёнаи касбии Љумњурии Тољикистон</w:t>
      </w:r>
    </w:p>
    <w:p w14:paraId="1911CED9" w14:textId="020A7D65" w:rsidR="004A7161" w:rsidRDefault="00A05C7D" w:rsidP="006C297A">
      <w:pPr>
        <w:spacing w:after="0" w:line="240" w:lineRule="auto"/>
        <w:rPr>
          <w:rFonts w:ascii="Times New Roman" w:hAnsi="Times New Roman" w:cs="Times New Roman"/>
          <w:sz w:val="12"/>
          <w:szCs w:val="12"/>
          <w:lang w:val="tg-Cyrl-TJ"/>
        </w:rPr>
      </w:pPr>
      <w:r>
        <w:rPr>
          <w:rFonts w:ascii="Times New Roman" w:hAnsi="Times New Roman" w:cs="Times New Roman"/>
          <w:noProof/>
          <w:sz w:val="12"/>
          <w:szCs w:val="12"/>
          <w:lang w:eastAsia="ru-RU"/>
        </w:rPr>
        <w:drawing>
          <wp:anchor distT="0" distB="0" distL="114300" distR="114300" simplePos="0" relativeHeight="251673600" behindDoc="1" locked="0" layoutInCell="1" allowOverlap="1" wp14:anchorId="6A134FFB" wp14:editId="51E5C516">
            <wp:simplePos x="0" y="0"/>
            <wp:positionH relativeFrom="column">
              <wp:posOffset>271145</wp:posOffset>
            </wp:positionH>
            <wp:positionV relativeFrom="paragraph">
              <wp:posOffset>3988435</wp:posOffset>
            </wp:positionV>
            <wp:extent cx="5266690" cy="3533775"/>
            <wp:effectExtent l="0" t="0" r="0" b="9525"/>
            <wp:wrapTight wrapText="bothSides">
              <wp:wrapPolygon edited="0">
                <wp:start x="0" y="0"/>
                <wp:lineTo x="0" y="21542"/>
                <wp:lineTo x="21485" y="21542"/>
                <wp:lineTo x="21485"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МК 1 об.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66690" cy="3533775"/>
                    </a:xfrm>
                    <a:prstGeom prst="rect">
                      <a:avLst/>
                    </a:prstGeom>
                  </pic:spPr>
                </pic:pic>
              </a:graphicData>
            </a:graphic>
            <wp14:sizeRelH relativeFrom="page">
              <wp14:pctWidth>0</wp14:pctWidth>
            </wp14:sizeRelH>
            <wp14:sizeRelV relativeFrom="page">
              <wp14:pctHeight>0</wp14:pctHeight>
            </wp14:sizeRelV>
          </wp:anchor>
        </w:drawing>
      </w:r>
      <w:r w:rsidR="008C26A3">
        <w:rPr>
          <w:rFonts w:cs="Cambria Math"/>
          <w:noProof/>
          <w:lang w:eastAsia="ru-RU"/>
        </w:rPr>
        <w:drawing>
          <wp:anchor distT="0" distB="0" distL="114300" distR="114300" simplePos="0" relativeHeight="251672576" behindDoc="1" locked="0" layoutInCell="1" allowOverlap="1" wp14:anchorId="202EFA50" wp14:editId="7F1EA8E9">
            <wp:simplePos x="0" y="0"/>
            <wp:positionH relativeFrom="column">
              <wp:posOffset>275590</wp:posOffset>
            </wp:positionH>
            <wp:positionV relativeFrom="paragraph">
              <wp:posOffset>151130</wp:posOffset>
            </wp:positionV>
            <wp:extent cx="5263515" cy="3712845"/>
            <wp:effectExtent l="0" t="0" r="0" b="1905"/>
            <wp:wrapTight wrapText="bothSides">
              <wp:wrapPolygon edited="0">
                <wp:start x="0" y="0"/>
                <wp:lineTo x="0" y="21500"/>
                <wp:lineTo x="21498" y="21500"/>
                <wp:lineTo x="21498"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МК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63515" cy="3712845"/>
                    </a:xfrm>
                    <a:prstGeom prst="rect">
                      <a:avLst/>
                    </a:prstGeom>
                  </pic:spPr>
                </pic:pic>
              </a:graphicData>
            </a:graphic>
            <wp14:sizeRelH relativeFrom="page">
              <wp14:pctWidth>0</wp14:pctWidth>
            </wp14:sizeRelH>
            <wp14:sizeRelV relativeFrom="page">
              <wp14:pctHeight>0</wp14:pctHeight>
            </wp14:sizeRelV>
          </wp:anchor>
        </w:drawing>
      </w:r>
      <w:r w:rsidR="008C26A3">
        <w:rPr>
          <w:rFonts w:ascii="Times New Roman" w:hAnsi="Times New Roman" w:cs="Times New Roman"/>
          <w:sz w:val="12"/>
          <w:szCs w:val="12"/>
          <w:lang w:val="tg-Cyrl-TJ"/>
        </w:rPr>
        <w:br w:type="page"/>
      </w:r>
    </w:p>
    <w:p w14:paraId="67792BE9" w14:textId="2E966789" w:rsidR="006C297A" w:rsidRDefault="006C297A" w:rsidP="006C297A">
      <w:pPr>
        <w:spacing w:after="0" w:line="240" w:lineRule="auto"/>
        <w:rPr>
          <w:rFonts w:ascii="Times New Roman" w:hAnsi="Times New Roman" w:cs="Times New Roman"/>
          <w:sz w:val="12"/>
          <w:szCs w:val="12"/>
          <w:lang w:val="tg-Cyrl-TJ"/>
        </w:rPr>
      </w:pPr>
    </w:p>
    <w:p w14:paraId="5B0EADBD" w14:textId="5D2C03A0" w:rsidR="006C297A" w:rsidRDefault="006C297A" w:rsidP="006C297A">
      <w:pPr>
        <w:spacing w:after="0" w:line="240" w:lineRule="auto"/>
        <w:rPr>
          <w:rFonts w:ascii="Times New Roman" w:hAnsi="Times New Roman" w:cs="Times New Roman"/>
          <w:sz w:val="12"/>
          <w:szCs w:val="12"/>
          <w:lang w:val="tg-Cyrl-TJ"/>
        </w:rPr>
      </w:pPr>
    </w:p>
    <w:p w14:paraId="7C93F467" w14:textId="5314071B" w:rsidR="006C297A" w:rsidRDefault="006C297A" w:rsidP="006C297A">
      <w:pPr>
        <w:spacing w:after="0" w:line="240" w:lineRule="auto"/>
        <w:rPr>
          <w:rFonts w:ascii="Times New Roman" w:hAnsi="Times New Roman" w:cs="Times New Roman"/>
          <w:sz w:val="12"/>
          <w:szCs w:val="12"/>
          <w:lang w:val="tg-Cyrl-TJ"/>
        </w:rPr>
      </w:pPr>
    </w:p>
    <w:p w14:paraId="42618208" w14:textId="77777777" w:rsidR="006C297A" w:rsidRPr="009A26A9" w:rsidRDefault="006C297A" w:rsidP="006C297A">
      <w:pPr>
        <w:spacing w:after="0" w:line="240" w:lineRule="auto"/>
        <w:rPr>
          <w:rFonts w:ascii="Times New Roman" w:hAnsi="Times New Roman" w:cs="Times New Roman"/>
          <w:sz w:val="12"/>
          <w:szCs w:val="12"/>
          <w:lang w:val="tg-Cyrl-TJ"/>
        </w:rPr>
      </w:pPr>
    </w:p>
    <w:p w14:paraId="487A3CAE" w14:textId="652F817C" w:rsidR="008C26A3" w:rsidRPr="00F27832" w:rsidRDefault="008C26A3" w:rsidP="004A7161">
      <w:pPr>
        <w:spacing w:after="0"/>
        <w:ind w:left="709" w:firstLine="709"/>
        <w:jc w:val="center"/>
        <w:rPr>
          <w:noProof/>
          <w:sz w:val="24"/>
          <w:lang w:val="tg-Cyrl-TJ" w:eastAsia="ru-RU"/>
        </w:rPr>
      </w:pPr>
      <w:r>
        <w:rPr>
          <w:rFonts w:ascii="Times New Roman" w:hAnsi="Times New Roman" w:cs="Times New Roman"/>
          <w:noProof/>
          <w:sz w:val="12"/>
          <w:szCs w:val="12"/>
          <w:lang w:eastAsia="ru-RU"/>
        </w:rPr>
        <w:drawing>
          <wp:anchor distT="0" distB="0" distL="114300" distR="114300" simplePos="0" relativeHeight="251674624" behindDoc="1" locked="0" layoutInCell="1" allowOverlap="1" wp14:anchorId="32206D73" wp14:editId="6772A178">
            <wp:simplePos x="0" y="0"/>
            <wp:positionH relativeFrom="column">
              <wp:posOffset>276860</wp:posOffset>
            </wp:positionH>
            <wp:positionV relativeFrom="paragraph">
              <wp:posOffset>4445</wp:posOffset>
            </wp:positionV>
            <wp:extent cx="5263515" cy="3829685"/>
            <wp:effectExtent l="0" t="0" r="0" b="0"/>
            <wp:wrapTight wrapText="bothSides">
              <wp:wrapPolygon edited="0">
                <wp:start x="0" y="0"/>
                <wp:lineTo x="0" y="21489"/>
                <wp:lineTo x="21498" y="21489"/>
                <wp:lineTo x="21498"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МК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63515" cy="3829685"/>
                    </a:xfrm>
                    <a:prstGeom prst="rect">
                      <a:avLst/>
                    </a:prstGeom>
                  </pic:spPr>
                </pic:pic>
              </a:graphicData>
            </a:graphic>
            <wp14:sizeRelH relativeFrom="page">
              <wp14:pctWidth>0</wp14:pctWidth>
            </wp14:sizeRelH>
            <wp14:sizeRelV relativeFrom="page">
              <wp14:pctHeight>0</wp14:pctHeight>
            </wp14:sizeRelV>
          </wp:anchor>
        </w:drawing>
      </w:r>
    </w:p>
    <w:p w14:paraId="18036B03" w14:textId="42276CE3" w:rsidR="00837AD3" w:rsidRDefault="008C26A3">
      <w:pPr>
        <w:spacing w:after="0" w:line="240" w:lineRule="auto"/>
        <w:rPr>
          <w:noProof/>
          <w:sz w:val="24"/>
          <w:lang w:val="tg-Cyrl-TJ" w:eastAsia="ru-RU"/>
        </w:rPr>
      </w:pPr>
      <w:r>
        <w:rPr>
          <w:noProof/>
          <w:sz w:val="24"/>
          <w:lang w:eastAsia="ru-RU"/>
        </w:rPr>
        <w:drawing>
          <wp:anchor distT="0" distB="0" distL="114300" distR="114300" simplePos="0" relativeHeight="251675648" behindDoc="1" locked="0" layoutInCell="1" allowOverlap="1" wp14:anchorId="3799B704" wp14:editId="04DBECDA">
            <wp:simplePos x="0" y="0"/>
            <wp:positionH relativeFrom="column">
              <wp:posOffset>244475</wp:posOffset>
            </wp:positionH>
            <wp:positionV relativeFrom="paragraph">
              <wp:posOffset>3773170</wp:posOffset>
            </wp:positionV>
            <wp:extent cx="5297170" cy="3736975"/>
            <wp:effectExtent l="0" t="0" r="0" b="0"/>
            <wp:wrapTight wrapText="bothSides">
              <wp:wrapPolygon edited="0">
                <wp:start x="0" y="0"/>
                <wp:lineTo x="0" y="21472"/>
                <wp:lineTo x="21517" y="21472"/>
                <wp:lineTo x="21517"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МК  2 об.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97170" cy="3736975"/>
                    </a:xfrm>
                    <a:prstGeom prst="rect">
                      <a:avLst/>
                    </a:prstGeom>
                  </pic:spPr>
                </pic:pic>
              </a:graphicData>
            </a:graphic>
            <wp14:sizeRelH relativeFrom="page">
              <wp14:pctWidth>0</wp14:pctWidth>
            </wp14:sizeRelH>
            <wp14:sizeRelV relativeFrom="page">
              <wp14:pctHeight>0</wp14:pctHeight>
            </wp14:sizeRelV>
          </wp:anchor>
        </w:drawing>
      </w:r>
      <w:r w:rsidRPr="00F27832">
        <w:rPr>
          <w:noProof/>
          <w:sz w:val="24"/>
          <w:lang w:val="tg-Cyrl-TJ" w:eastAsia="ru-RU"/>
        </w:rPr>
        <w:br w:type="page"/>
      </w:r>
      <w:r w:rsidR="001A1544">
        <w:rPr>
          <w:noProof/>
          <w:sz w:val="24"/>
          <w:lang w:eastAsia="ru-RU"/>
        </w:rPr>
        <w:lastRenderedPageBreak/>
        <w:drawing>
          <wp:anchor distT="0" distB="0" distL="114300" distR="114300" simplePos="0" relativeHeight="251680768" behindDoc="1" locked="0" layoutInCell="1" allowOverlap="1" wp14:anchorId="0969AC0C" wp14:editId="7D891967">
            <wp:simplePos x="0" y="0"/>
            <wp:positionH relativeFrom="column">
              <wp:posOffset>4445</wp:posOffset>
            </wp:positionH>
            <wp:positionV relativeFrom="paragraph">
              <wp:posOffset>-15875</wp:posOffset>
            </wp:positionV>
            <wp:extent cx="6120130" cy="8655685"/>
            <wp:effectExtent l="0" t="0" r="0" b="0"/>
            <wp:wrapTight wrapText="bothSides">
              <wp:wrapPolygon edited="0">
                <wp:start x="0" y="0"/>
                <wp:lineTo x="0" y="21535"/>
                <wp:lineTo x="21515" y="21535"/>
                <wp:lineTo x="21515"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14:sizeRelH relativeFrom="page">
              <wp14:pctWidth>0</wp14:pctWidth>
            </wp14:sizeRelH>
            <wp14:sizeRelV relativeFrom="page">
              <wp14:pctHeight>0</wp14:pctHeight>
            </wp14:sizeRelV>
          </wp:anchor>
        </w:drawing>
      </w:r>
      <w:r w:rsidR="00837AD3">
        <w:rPr>
          <w:noProof/>
          <w:sz w:val="24"/>
          <w:lang w:val="tg-Cyrl-TJ" w:eastAsia="ru-RU"/>
        </w:rPr>
        <w:br w:type="page"/>
      </w:r>
    </w:p>
    <w:p w14:paraId="37979330" w14:textId="1523AC6F" w:rsidR="00837AD3" w:rsidRDefault="001A1544">
      <w:pPr>
        <w:spacing w:after="0" w:line="240" w:lineRule="auto"/>
        <w:rPr>
          <w:noProof/>
          <w:sz w:val="24"/>
          <w:lang w:val="tg-Cyrl-TJ" w:eastAsia="ru-RU"/>
        </w:rPr>
      </w:pPr>
      <w:r>
        <w:rPr>
          <w:noProof/>
          <w:sz w:val="24"/>
          <w:lang w:eastAsia="ru-RU"/>
        </w:rPr>
        <w:lastRenderedPageBreak/>
        <w:drawing>
          <wp:inline distT="0" distB="0" distL="0" distR="0" wp14:anchorId="149AE5BC" wp14:editId="6E64A6BF">
            <wp:extent cx="6120130" cy="865568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r w:rsidR="00837AD3">
        <w:rPr>
          <w:noProof/>
          <w:sz w:val="24"/>
          <w:lang w:val="tg-Cyrl-TJ" w:eastAsia="ru-RU"/>
        </w:rPr>
        <w:br w:type="page"/>
      </w:r>
    </w:p>
    <w:p w14:paraId="23ADC066" w14:textId="036000A6" w:rsidR="00837AD3" w:rsidRDefault="00837AD3">
      <w:pPr>
        <w:spacing w:after="0" w:line="240" w:lineRule="auto"/>
        <w:rPr>
          <w:noProof/>
          <w:sz w:val="24"/>
          <w:lang w:val="tg-Cyrl-TJ" w:eastAsia="ru-RU"/>
        </w:rPr>
      </w:pPr>
      <w:r>
        <w:rPr>
          <w:noProof/>
          <w:sz w:val="24"/>
          <w:lang w:val="tg-Cyrl-TJ" w:eastAsia="ru-RU"/>
        </w:rPr>
        <w:lastRenderedPageBreak/>
        <w:br w:type="page"/>
      </w:r>
      <w:r w:rsidR="001A1544">
        <w:rPr>
          <w:noProof/>
          <w:sz w:val="24"/>
          <w:lang w:eastAsia="ru-RU"/>
        </w:rPr>
        <w:drawing>
          <wp:anchor distT="0" distB="0" distL="114300" distR="114300" simplePos="0" relativeHeight="251681792" behindDoc="1" locked="0" layoutInCell="1" allowOverlap="1" wp14:anchorId="3E6B4284" wp14:editId="3D4CD2E2">
            <wp:simplePos x="0" y="0"/>
            <wp:positionH relativeFrom="column">
              <wp:posOffset>4445</wp:posOffset>
            </wp:positionH>
            <wp:positionV relativeFrom="paragraph">
              <wp:posOffset>3810</wp:posOffset>
            </wp:positionV>
            <wp:extent cx="6120130" cy="8655685"/>
            <wp:effectExtent l="0" t="0" r="0" b="0"/>
            <wp:wrapTight wrapText="bothSides">
              <wp:wrapPolygon edited="0">
                <wp:start x="0" y="0"/>
                <wp:lineTo x="0" y="21535"/>
                <wp:lineTo x="21515" y="21535"/>
                <wp:lineTo x="21515"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14:sizeRelH relativeFrom="page">
              <wp14:pctWidth>0</wp14:pctWidth>
            </wp14:sizeRelH>
            <wp14:sizeRelV relativeFrom="page">
              <wp14:pctHeight>0</wp14:pctHeight>
            </wp14:sizeRelV>
          </wp:anchor>
        </w:drawing>
      </w:r>
    </w:p>
    <w:p w14:paraId="799B1510" w14:textId="69564BFD" w:rsidR="005C7295" w:rsidRDefault="00037D85">
      <w:pPr>
        <w:spacing w:after="0" w:line="240" w:lineRule="auto"/>
        <w:rPr>
          <w:noProof/>
          <w:sz w:val="24"/>
          <w:lang w:val="tg-Cyrl-TJ" w:eastAsia="ru-RU"/>
        </w:rPr>
      </w:pPr>
      <w:r>
        <w:rPr>
          <w:noProof/>
          <w:sz w:val="24"/>
          <w:lang w:eastAsia="ru-RU"/>
        </w:rPr>
        <w:lastRenderedPageBreak/>
        <w:drawing>
          <wp:anchor distT="0" distB="0" distL="114300" distR="114300" simplePos="0" relativeHeight="251683840" behindDoc="1" locked="0" layoutInCell="1" allowOverlap="1" wp14:anchorId="2EAE1B8D" wp14:editId="6863C69D">
            <wp:simplePos x="0" y="0"/>
            <wp:positionH relativeFrom="column">
              <wp:posOffset>0</wp:posOffset>
            </wp:positionH>
            <wp:positionV relativeFrom="paragraph">
              <wp:posOffset>174625</wp:posOffset>
            </wp:positionV>
            <wp:extent cx="6120130" cy="8655685"/>
            <wp:effectExtent l="0" t="0" r="0" b="0"/>
            <wp:wrapTight wrapText="bothSides">
              <wp:wrapPolygon edited="0">
                <wp:start x="0" y="0"/>
                <wp:lineTo x="0" y="21535"/>
                <wp:lineTo x="21515" y="21535"/>
                <wp:lineTo x="21515"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14:sizeRelH relativeFrom="page">
              <wp14:pctWidth>0</wp14:pctWidth>
            </wp14:sizeRelH>
            <wp14:sizeRelV relativeFrom="page">
              <wp14:pctHeight>0</wp14:pctHeight>
            </wp14:sizeRelV>
          </wp:anchor>
        </w:drawing>
      </w:r>
    </w:p>
    <w:p w14:paraId="27654ED7" w14:textId="77777777" w:rsidR="005C7295" w:rsidRDefault="005C7295">
      <w:pPr>
        <w:spacing w:after="0" w:line="240" w:lineRule="auto"/>
        <w:rPr>
          <w:noProof/>
          <w:sz w:val="24"/>
          <w:lang w:val="tg-Cyrl-TJ" w:eastAsia="ru-RU"/>
        </w:rPr>
      </w:pPr>
    </w:p>
    <w:p w14:paraId="213CC3B2" w14:textId="041F7936" w:rsidR="00037D85" w:rsidRPr="002C6379" w:rsidRDefault="00037D85" w:rsidP="00DA073D">
      <w:pPr>
        <w:pStyle w:val="a3"/>
        <w:ind w:left="0" w:right="-1" w:firstLine="709"/>
        <w:jc w:val="both"/>
        <w:rPr>
          <w:rFonts w:ascii="Palatino Linotype" w:hAnsi="Palatino Linotype" w:cs="Times New Roman"/>
          <w:b/>
          <w:szCs w:val="28"/>
        </w:rPr>
      </w:pPr>
      <w:r>
        <w:rPr>
          <w:rFonts w:ascii="Palatino Linotype" w:hAnsi="Palatino Linotype" w:cs="Times New Roman"/>
          <w:b/>
          <w:szCs w:val="28"/>
          <w:lang w:val="tg-Cyrl-TJ"/>
        </w:rPr>
        <w:lastRenderedPageBreak/>
        <w:t>Эз</w:t>
      </w:r>
      <w:r w:rsidRPr="002C6379">
        <w:rPr>
          <w:rFonts w:ascii="Palatino Linotype" w:hAnsi="Palatino Linotype" w:cs="Times New Roman"/>
          <w:b/>
          <w:szCs w:val="28"/>
        </w:rPr>
        <w:t xml:space="preserve">оҳ: </w:t>
      </w:r>
    </w:p>
    <w:p w14:paraId="332C4D52" w14:textId="77777777" w:rsidR="00037D85" w:rsidRDefault="00037D85" w:rsidP="00DA073D">
      <w:pPr>
        <w:pStyle w:val="a3"/>
        <w:ind w:left="0" w:right="-1" w:firstLine="709"/>
        <w:jc w:val="both"/>
        <w:rPr>
          <w:rFonts w:ascii="Palatino Linotype" w:hAnsi="Palatino Linotype" w:cs="Times New Roman"/>
          <w:szCs w:val="28"/>
          <w:lang w:val="tg-Cyrl-TJ"/>
        </w:rPr>
      </w:pPr>
    </w:p>
    <w:p w14:paraId="459F0B78" w14:textId="77777777" w:rsidR="00037D85" w:rsidRPr="00AA29D0" w:rsidRDefault="00037D85" w:rsidP="00DA073D">
      <w:pPr>
        <w:pStyle w:val="a3"/>
        <w:ind w:left="0" w:right="-1" w:firstLine="709"/>
        <w:jc w:val="both"/>
        <w:rPr>
          <w:rFonts w:ascii="Palatino Linotype" w:hAnsi="Palatino Linotype" w:cs="Times New Roman"/>
          <w:szCs w:val="28"/>
        </w:rPr>
      </w:pPr>
      <w:r w:rsidRPr="00AA29D0">
        <w:rPr>
          <w:rFonts w:ascii="Palatino Linotype" w:hAnsi="Palatino Linotype" w:cs="Times New Roman"/>
          <w:szCs w:val="28"/>
          <w:lang w:val="tg-Cyrl-TJ"/>
        </w:rPr>
        <w:t>Ба дипломи таҳсилоти миёнаи касбӣ.</w:t>
      </w:r>
    </w:p>
    <w:p w14:paraId="0187DBC8" w14:textId="77777777" w:rsidR="00037D85" w:rsidRDefault="00037D85" w:rsidP="00DA073D">
      <w:pPr>
        <w:pStyle w:val="a3"/>
        <w:ind w:left="0" w:right="-1" w:firstLine="709"/>
        <w:jc w:val="both"/>
        <w:rPr>
          <w:rFonts w:ascii="Palatino Linotype" w:hAnsi="Palatino Linotype" w:cs="Times New Roman"/>
          <w:szCs w:val="28"/>
        </w:rPr>
      </w:pPr>
    </w:p>
    <w:p w14:paraId="54072B52" w14:textId="77777777" w:rsidR="00037D85" w:rsidRPr="00AA29D0" w:rsidRDefault="00037D85" w:rsidP="00DA073D">
      <w:pPr>
        <w:pStyle w:val="a3"/>
        <w:ind w:left="0" w:right="-1" w:firstLine="709"/>
        <w:jc w:val="both"/>
        <w:rPr>
          <w:rFonts w:ascii="Palatino Linotype" w:hAnsi="Palatino Linotype" w:cs="Times New Roman"/>
          <w:szCs w:val="28"/>
          <w:lang w:val="tg-Cyrl-TJ"/>
        </w:rPr>
      </w:pPr>
      <w:r w:rsidRPr="00AA29D0">
        <w:rPr>
          <w:rFonts w:ascii="Palatino Linotype" w:hAnsi="Palatino Linotype" w:cs="Times New Roman"/>
          <w:szCs w:val="28"/>
        </w:rPr>
        <w:t>1</w:t>
      </w:r>
      <w:r w:rsidRPr="00AA29D0">
        <w:rPr>
          <w:rFonts w:ascii="Palatino Linotype" w:hAnsi="Palatino Linotype" w:cs="Times New Roman"/>
          <w:szCs w:val="28"/>
          <w:lang w:val="tg-Cyrl-TJ"/>
        </w:rPr>
        <w:t>.</w:t>
      </w:r>
      <w:r w:rsidRPr="00AA29D0">
        <w:rPr>
          <w:rFonts w:ascii="Palatino Linotype" w:hAnsi="Palatino Linotype" w:cs="Times New Roman"/>
          <w:szCs w:val="28"/>
        </w:rPr>
        <w:t xml:space="preserve"> Андозаи </w:t>
      </w:r>
      <w:r w:rsidRPr="00AA29D0">
        <w:rPr>
          <w:rFonts w:ascii="Palatino Linotype" w:hAnsi="Palatino Linotype" w:cs="Times New Roman"/>
          <w:szCs w:val="28"/>
          <w:lang w:val="tg-Cyrl-TJ"/>
        </w:rPr>
        <w:t>диплом 105 х 148 мм-ро ташкил медиҳад. Диплом аз муқова, ду саҳифа ва замимаи он аз як саҳифа иборат мебошад.</w:t>
      </w:r>
    </w:p>
    <w:p w14:paraId="3215D450" w14:textId="77777777" w:rsidR="00037D85" w:rsidRPr="00AA29D0" w:rsidRDefault="00037D85" w:rsidP="00DA073D">
      <w:pPr>
        <w:ind w:right="-1" w:firstLine="851"/>
        <w:contextualSpacing/>
        <w:jc w:val="both"/>
        <w:rPr>
          <w:rFonts w:ascii="Palatino Linotype" w:hAnsi="Palatino Linotype" w:cs="Times New Roman"/>
          <w:szCs w:val="28"/>
          <w:lang w:val="tg-Cyrl-TJ"/>
        </w:rPr>
      </w:pPr>
      <w:r w:rsidRPr="00AA29D0">
        <w:rPr>
          <w:rFonts w:ascii="Palatino Linotype" w:hAnsi="Palatino Linotype" w:cs="Times New Roman"/>
          <w:szCs w:val="28"/>
          <w:lang w:val="tg-Cyrl-TJ"/>
        </w:rPr>
        <w:t>2. Ранги муқоваи диплом кабуди баланди сиёҳтоб</w:t>
      </w:r>
      <w:r w:rsidRPr="00AA29D0">
        <w:rPr>
          <w:rFonts w:ascii="Palatino Linotype" w:hAnsi="Palatino Linotype" w:cs="Times New Roman"/>
          <w:lang w:val="tg-Cyrl-TJ"/>
        </w:rPr>
        <w:t xml:space="preserve"> ва ранги дипломи аъло бошад сурхи баланди сиёҳтоб буда</w:t>
      </w:r>
      <w:r w:rsidRPr="00AA29D0">
        <w:rPr>
          <w:rFonts w:ascii="Palatino Linotype" w:hAnsi="Palatino Linotype" w:cs="Times New Roman"/>
          <w:szCs w:val="28"/>
          <w:lang w:val="tg-Cyrl-TJ"/>
        </w:rPr>
        <w:t>, дар қисми болоии он Нишони давлатии Ҷумҳурии Тоҷикистон тасвир ёфтааст ва дар қисми поёнии он бо забони давлатӣ ва ҳарфҳои калон калимаи «ДИПЛОМ» дарҷ шудааст.</w:t>
      </w:r>
    </w:p>
    <w:p w14:paraId="0A7ED91B" w14:textId="77777777" w:rsidR="00037D85" w:rsidRPr="00AA29D0" w:rsidRDefault="00037D85" w:rsidP="00DA073D">
      <w:pPr>
        <w:ind w:right="-1" w:firstLine="851"/>
        <w:contextualSpacing/>
        <w:jc w:val="both"/>
        <w:rPr>
          <w:rFonts w:ascii="Palatino Linotype" w:hAnsi="Palatino Linotype" w:cs="Times New Roman"/>
          <w:szCs w:val="28"/>
          <w:lang w:val="tg-Cyrl-TJ"/>
        </w:rPr>
      </w:pPr>
      <w:r w:rsidRPr="00AA29D0">
        <w:rPr>
          <w:rFonts w:ascii="Palatino Linotype" w:hAnsi="Palatino Linotype" w:cs="Times New Roman"/>
          <w:szCs w:val="28"/>
          <w:lang w:val="tg-Cyrl-TJ"/>
        </w:rPr>
        <w:t xml:space="preserve">3. </w:t>
      </w:r>
      <w:r w:rsidRPr="00AA29D0">
        <w:rPr>
          <w:rFonts w:ascii="Palatino Linotype" w:hAnsi="Palatino Linotype" w:cs="Times New Roman"/>
          <w:lang w:val="tg-Cyrl-TJ"/>
        </w:rPr>
        <w:t>Саҳифаҳои диплом дорои тори гилёшии махсус бо истифодаи рангҳои кабудчатоби равшан</w:t>
      </w:r>
      <w:r w:rsidRPr="00AA29D0">
        <w:rPr>
          <w:rFonts w:ascii="Palatino Linotype" w:hAnsi="Palatino Linotype" w:cs="Times New Roman"/>
          <w:lang w:val="tg-Cyrl-TJ" w:bidi="fa-IR"/>
        </w:rPr>
        <w:t xml:space="preserve"> (дипломи аъло бошад </w:t>
      </w:r>
      <w:r w:rsidRPr="00AA29D0">
        <w:rPr>
          <w:rFonts w:ascii="Palatino Linotype" w:hAnsi="Palatino Linotype" w:cs="Times New Roman"/>
          <w:lang w:val="tg-Cyrl-TJ"/>
        </w:rPr>
        <w:t xml:space="preserve">рангҳои сурхчатоби </w:t>
      </w:r>
      <w:r w:rsidRPr="00AA29D0">
        <w:rPr>
          <w:rFonts w:ascii="Palatino Linotype" w:hAnsi="Palatino Linotype" w:cs="Times New Roman"/>
          <w:lang w:val="tg-Cyrl-TJ" w:bidi="fa-IR"/>
        </w:rPr>
        <w:t>равшан), бо нақшу нигори миллӣ ороиш дода шудааст. Д</w:t>
      </w:r>
      <w:r w:rsidRPr="00AA29D0">
        <w:rPr>
          <w:rFonts w:ascii="Palatino Linotype" w:hAnsi="Palatino Linotype" w:cs="Times New Roman"/>
          <w:szCs w:val="28"/>
          <w:lang w:val="tg-Cyrl-TJ"/>
        </w:rPr>
        <w:t xml:space="preserve">ар маркази он </w:t>
      </w:r>
      <w:r w:rsidRPr="00AA29D0">
        <w:rPr>
          <w:rFonts w:ascii="Palatino Linotype" w:hAnsi="Palatino Linotype" w:cs="Times New Roman"/>
          <w:szCs w:val="28"/>
          <w:lang w:val="tg-Cyrl-TJ" w:bidi="fa-IR"/>
        </w:rPr>
        <w:t xml:space="preserve">Нишони давлатӣ ва рамзи махфӣ бо навиштаҷоти ҳимоявии ултрабунафш </w:t>
      </w:r>
      <w:r w:rsidRPr="00AA29D0">
        <w:rPr>
          <w:rFonts w:ascii="Palatino Linotype" w:hAnsi="Palatino Linotype" w:cs="Times New Roman"/>
          <w:lang w:val="tg-Cyrl-TJ" w:bidi="fa-IR"/>
        </w:rPr>
        <w:t>ҷойгир карда шудаанд. Дар маҷмуъ, дар омода кардани дипломҳо барои чоп 3 ранг (CMYK C-40, CMYK M-100, CMYK K-100) ба кор бурда шудааст.</w:t>
      </w:r>
      <w:r w:rsidRPr="00AA29D0">
        <w:rPr>
          <w:rFonts w:ascii="Palatino Linotype" w:hAnsi="Palatino Linotype" w:cs="Times New Roman"/>
          <w:szCs w:val="28"/>
          <w:lang w:val="tg-Cyrl-TJ"/>
        </w:rPr>
        <w:t xml:space="preserve"> </w:t>
      </w:r>
    </w:p>
    <w:p w14:paraId="3F5BA4B2"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bidi="fa-IR"/>
        </w:rPr>
        <w:t xml:space="preserve">4. Дар қисми болоии саҳифаи якум бо забони давлатӣ ва ҳарфҳои калон калимаҳои </w:t>
      </w:r>
      <w:r w:rsidRPr="00AA29D0">
        <w:rPr>
          <w:rFonts w:ascii="Palatino Linotype" w:hAnsi="Palatino Linotype" w:cs="Times New Roman"/>
          <w:szCs w:val="28"/>
          <w:lang w:val="tg-Cyrl-TJ"/>
        </w:rPr>
        <w:t>«ДИПЛОМИ (</w:t>
      </w:r>
      <w:r w:rsidRPr="00AA29D0">
        <w:rPr>
          <w:rFonts w:ascii="Palatino Linotype" w:hAnsi="Palatino Linotype" w:cs="Times New Roman"/>
          <w:lang w:val="tg-Cyrl-TJ" w:bidi="fa-IR"/>
        </w:rPr>
        <w:t xml:space="preserve">дар дипломи аъло </w:t>
      </w:r>
      <w:r w:rsidRPr="00AA29D0">
        <w:rPr>
          <w:rFonts w:ascii="Palatino Linotype" w:hAnsi="Palatino Linotype" w:cs="Times New Roman"/>
          <w:szCs w:val="28"/>
          <w:lang w:val="tg-Cyrl-TJ"/>
        </w:rPr>
        <w:t xml:space="preserve">дар сархати дигар бо забони давлатӣ ва ҳарфҳои калон бо ранги сурх калимаи «АЪЛО»), дар сархати дигар ихтисораҳои ТМК ҶТ ва рақамгузории махсуси такрорнашаванда» дарҷ шудаанд. </w:t>
      </w:r>
    </w:p>
    <w:p w14:paraId="39CA09DF"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t xml:space="preserve">Дар қисмати болоии мобайни саҳифа бо </w:t>
      </w:r>
      <w:r w:rsidRPr="00AA29D0">
        <w:rPr>
          <w:rFonts w:ascii="Palatino Linotype" w:hAnsi="Palatino Linotype" w:cs="Times New Roman"/>
          <w:szCs w:val="28"/>
          <w:lang w:val="tg-Cyrl-TJ" w:bidi="fa-IR"/>
        </w:rPr>
        <w:t xml:space="preserve">забони давлатӣ ва ҳарфҳои хурд </w:t>
      </w:r>
      <w:r w:rsidRPr="00AA29D0">
        <w:rPr>
          <w:rFonts w:ascii="Palatino Linotype" w:hAnsi="Palatino Linotype" w:cs="Times New Roman"/>
          <w:szCs w:val="28"/>
          <w:lang w:val="tg-Cyrl-TJ"/>
        </w:rPr>
        <w:t xml:space="preserve">калимаҳои «Ҳамин диплом дода шуд ба (ду сатр барои насаб, </w:t>
      </w:r>
      <w:r w:rsidRPr="00AA29D0">
        <w:rPr>
          <w:rFonts w:ascii="Palatino Linotype" w:hAnsi="Palatino Linotype" w:cs="Times New Roman"/>
          <w:szCs w:val="28"/>
          <w:lang w:val="tg-Cyrl-TJ" w:bidi="fa-IR"/>
        </w:rPr>
        <w:t xml:space="preserve">ном ва номи падар </w:t>
      </w:r>
      <w:r w:rsidRPr="00AA29D0">
        <w:rPr>
          <w:rFonts w:ascii="Palatino Linotype" w:hAnsi="Palatino Linotype" w:cs="Times New Roman"/>
          <w:lang w:val="tg-Cyrl-TJ"/>
        </w:rPr>
        <w:t>(дар ҳолати мавҷудият</w:t>
      </w:r>
      <w:r w:rsidRPr="00AA29D0">
        <w:rPr>
          <w:rFonts w:ascii="Palatino Linotype" w:hAnsi="Palatino Linotype" w:cs="Times New Roman"/>
          <w:szCs w:val="28"/>
          <w:lang w:val="tg-Cyrl-TJ"/>
        </w:rPr>
        <w:t>)» дар он хусус, ки вай соли _______ ба (чаҳор сатр барои навиштани номи муассисаи таълимӣ) дохил шуда, курси пурраи (як сатр барои навиштани номи мухтасари муассисаи таълимӣ) дар соли _______ аз рӯи ихтисоси (ду сатри холӣ барои навиштани номи ихтисос) хатм намуд.».</w:t>
      </w:r>
    </w:p>
    <w:p w14:paraId="16E97540" w14:textId="77777777" w:rsidR="00037D85" w:rsidRDefault="00037D85" w:rsidP="00DA073D">
      <w:pPr>
        <w:ind w:right="-1" w:firstLine="851"/>
        <w:jc w:val="both"/>
        <w:rPr>
          <w:rFonts w:ascii="Palatino Linotype" w:hAnsi="Palatino Linotype" w:cs="Times New Roman"/>
          <w:szCs w:val="28"/>
          <w:lang w:val="tg-Cyrl-TJ"/>
        </w:rPr>
      </w:pPr>
    </w:p>
    <w:p w14:paraId="1543C56F" w14:textId="77777777" w:rsidR="00037D85" w:rsidRDefault="00037D85" w:rsidP="00DA073D">
      <w:pPr>
        <w:ind w:right="-1" w:firstLine="851"/>
        <w:jc w:val="both"/>
        <w:rPr>
          <w:rFonts w:ascii="Palatino Linotype" w:hAnsi="Palatino Linotype" w:cs="Times New Roman"/>
          <w:szCs w:val="28"/>
          <w:lang w:val="tg-Cyrl-TJ"/>
        </w:rPr>
      </w:pPr>
    </w:p>
    <w:p w14:paraId="63F9FB1B" w14:textId="77777777" w:rsidR="00037D85" w:rsidRDefault="00037D85" w:rsidP="00DA073D">
      <w:pPr>
        <w:ind w:right="-1" w:firstLine="851"/>
        <w:jc w:val="both"/>
        <w:rPr>
          <w:rFonts w:ascii="Palatino Linotype" w:hAnsi="Palatino Linotype" w:cs="Times New Roman"/>
          <w:szCs w:val="28"/>
          <w:lang w:val="tg-Cyrl-TJ"/>
        </w:rPr>
      </w:pPr>
    </w:p>
    <w:p w14:paraId="0823151A"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lastRenderedPageBreak/>
        <w:t xml:space="preserve">Сипас, дар қисми поёнии мобайни он бо </w:t>
      </w:r>
      <w:r w:rsidRPr="00AA29D0">
        <w:rPr>
          <w:rFonts w:ascii="Palatino Linotype" w:hAnsi="Palatino Linotype" w:cs="Times New Roman"/>
          <w:szCs w:val="28"/>
          <w:lang w:val="tg-Cyrl-TJ" w:bidi="fa-IR"/>
        </w:rPr>
        <w:t xml:space="preserve">забони давлатӣ, </w:t>
      </w:r>
      <w:r w:rsidRPr="00AA29D0">
        <w:rPr>
          <w:rFonts w:ascii="Palatino Linotype" w:hAnsi="Palatino Linotype" w:cs="Times New Roman"/>
          <w:szCs w:val="28"/>
          <w:lang w:val="tg-Cyrl-TJ"/>
        </w:rPr>
        <w:t>калимаҳои «</w:t>
      </w:r>
      <w:r w:rsidRPr="00AA29D0">
        <w:rPr>
          <w:rFonts w:ascii="Palatino Linotype" w:hAnsi="Palatino Linotype" w:cs="Times New Roman"/>
          <w:i/>
          <w:iCs/>
          <w:szCs w:val="28"/>
          <w:lang w:val="tg-Cyrl-TJ"/>
        </w:rPr>
        <w:t>Бо</w:t>
      </w:r>
      <w:r w:rsidRPr="00AA29D0">
        <w:rPr>
          <w:rFonts w:ascii="Palatino Linotype" w:hAnsi="Palatino Linotype" w:cs="Times New Roman"/>
          <w:szCs w:val="28"/>
          <w:lang w:val="tg-Cyrl-TJ"/>
        </w:rPr>
        <w:t xml:space="preserve"> </w:t>
      </w:r>
      <w:r w:rsidRPr="00AA29D0">
        <w:rPr>
          <w:rFonts w:ascii="Palatino Linotype" w:hAnsi="Palatino Linotype" w:cs="Times New Roman"/>
          <w:i/>
          <w:szCs w:val="28"/>
          <w:lang w:val="tg-Cyrl-TJ"/>
        </w:rPr>
        <w:t>қарори Комиссияи аттестатсияи хатм</w:t>
      </w:r>
      <w:r w:rsidRPr="00AA29D0">
        <w:rPr>
          <w:rFonts w:ascii="Palatino Linotype" w:hAnsi="Palatino Linotype" w:cs="Times New Roman"/>
          <w:szCs w:val="28"/>
          <w:lang w:val="tg-Cyrl-TJ"/>
        </w:rPr>
        <w:t xml:space="preserve"> аз «___» ______ соли 20__ ба (</w:t>
      </w:r>
      <w:r w:rsidRPr="00AA29D0">
        <w:rPr>
          <w:rFonts w:ascii="Palatino Linotype" w:hAnsi="Palatino Linotype" w:cs="Times New Roman"/>
          <w:lang w:val="tg-Cyrl-TJ"/>
        </w:rPr>
        <w:t>ним сатри холӣ барои насаб ва ҳарфи аввали ном ва номи падар, сипас калимаи</w:t>
      </w:r>
      <w:r w:rsidRPr="00AA29D0">
        <w:rPr>
          <w:rFonts w:ascii="Palatino Linotype" w:hAnsi="Palatino Linotype" w:cs="Times New Roman"/>
          <w:szCs w:val="28"/>
          <w:lang w:val="tg-Cyrl-TJ"/>
        </w:rPr>
        <w:t xml:space="preserve"> дараҷаи тахассусӣ (</w:t>
      </w:r>
      <w:r w:rsidRPr="00AA29D0">
        <w:rPr>
          <w:rFonts w:ascii="Palatino Linotype" w:hAnsi="Palatino Linotype" w:cs="Times New Roman"/>
          <w:lang w:val="tg-Cyrl-TJ"/>
        </w:rPr>
        <w:t>ду сатри холӣ барои навиштани тахассус</w:t>
      </w:r>
      <w:r w:rsidRPr="00AA29D0">
        <w:rPr>
          <w:rFonts w:ascii="Palatino Linotype" w:hAnsi="Palatino Linotype" w:cs="Times New Roman"/>
          <w:szCs w:val="28"/>
          <w:lang w:val="tg-Cyrl-TJ"/>
        </w:rPr>
        <w:t>) дода шуд.»</w:t>
      </w:r>
      <w:r w:rsidRPr="00AA29D0">
        <w:rPr>
          <w:rFonts w:ascii="Palatino Linotype" w:hAnsi="Palatino Linotype" w:cs="Times New Roman"/>
          <w:i/>
          <w:szCs w:val="28"/>
          <w:lang w:val="tg-Cyrl-TJ"/>
        </w:rPr>
        <w:t xml:space="preserve"> </w:t>
      </w:r>
      <w:r w:rsidRPr="00AA29D0">
        <w:rPr>
          <w:rFonts w:ascii="Palatino Linotype" w:hAnsi="Palatino Linotype" w:cs="Times New Roman"/>
          <w:szCs w:val="28"/>
          <w:lang w:val="tg-Cyrl-TJ"/>
        </w:rPr>
        <w:t>дарҷ шудаанд.</w:t>
      </w:r>
    </w:p>
    <w:p w14:paraId="44ED3533"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t>Дар поёни саҳифа баъд аз ихтисораи «ҶМ» (барои ишораи ҷойи муҳр) пайи ҳам калимаҳои «Раиси Комиссияи аттестатсияи хатм», «Директор», «Котиб» бо ҷойҳои холӣ барои имзоҳо ва дар қисми поёнии он «Шаҳр (ноҳия)-и _____ соли 20___ Рақами бақайдгирӣ __________» гузошта шудааст.</w:t>
      </w:r>
    </w:p>
    <w:p w14:paraId="5B1ECC8D"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t xml:space="preserve">5. Дар </w:t>
      </w:r>
      <w:r w:rsidRPr="00AA29D0">
        <w:rPr>
          <w:rFonts w:ascii="Palatino Linotype" w:hAnsi="Palatino Linotype" w:cs="Times New Roman"/>
          <w:szCs w:val="28"/>
          <w:lang w:val="tg-Cyrl-TJ" w:bidi="fa-IR"/>
        </w:rPr>
        <w:t xml:space="preserve">қисми болоии </w:t>
      </w:r>
      <w:r w:rsidRPr="00AA29D0">
        <w:rPr>
          <w:rFonts w:ascii="Palatino Linotype" w:hAnsi="Palatino Linotype" w:cs="Times New Roman"/>
          <w:szCs w:val="28"/>
          <w:lang w:val="tg-Cyrl-TJ"/>
        </w:rPr>
        <w:t xml:space="preserve">саҳифаи дуюм </w:t>
      </w:r>
      <w:r w:rsidRPr="00AA29D0">
        <w:rPr>
          <w:rFonts w:ascii="Palatino Linotype" w:hAnsi="Palatino Linotype" w:cs="Times New Roman"/>
          <w:szCs w:val="28"/>
          <w:lang w:val="tg-Cyrl-TJ" w:bidi="fa-IR"/>
        </w:rPr>
        <w:t xml:space="preserve">бо забони русӣ ва ҳарфҳои калон калимаҳои </w:t>
      </w:r>
      <w:r w:rsidRPr="00AA29D0">
        <w:rPr>
          <w:rFonts w:ascii="Palatino Linotype" w:hAnsi="Palatino Linotype" w:cs="Times New Roman"/>
          <w:szCs w:val="28"/>
          <w:lang w:val="tg-Cyrl-TJ"/>
        </w:rPr>
        <w:t xml:space="preserve">«ДИПЛОМ (дар дипломи аъло дар сархати дигар бо ранги сурх калимаҳои «С ОТЛИЧИЕМ»), дар сархати дигар ихтисораҳо СПО РТ ва рақамгузории махсуси такрорнашаванда» дарҷ шудаанд. </w:t>
      </w:r>
    </w:p>
    <w:p w14:paraId="479A340F"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t xml:space="preserve">Дар қисмати болоии мобайни саҳифа бо </w:t>
      </w:r>
      <w:r w:rsidRPr="00AA29D0">
        <w:rPr>
          <w:rFonts w:ascii="Palatino Linotype" w:hAnsi="Palatino Linotype" w:cs="Times New Roman"/>
          <w:szCs w:val="28"/>
          <w:lang w:val="tg-Cyrl-TJ" w:bidi="fa-IR"/>
        </w:rPr>
        <w:t xml:space="preserve">забони русӣ ва ҳарфҳои хурд </w:t>
      </w:r>
      <w:r w:rsidRPr="00AA29D0">
        <w:rPr>
          <w:rFonts w:ascii="Palatino Linotype" w:hAnsi="Palatino Linotype" w:cs="Times New Roman"/>
          <w:szCs w:val="28"/>
          <w:lang w:val="tg-Cyrl-TJ"/>
        </w:rPr>
        <w:t xml:space="preserve">калимаҳои «Настоящий диплом выдан (ду сатр барои насаб, </w:t>
      </w:r>
      <w:r w:rsidRPr="00AA29D0">
        <w:rPr>
          <w:rFonts w:ascii="Palatino Linotype" w:hAnsi="Palatino Linotype" w:cs="Times New Roman"/>
          <w:szCs w:val="28"/>
          <w:lang w:val="tg-Cyrl-TJ" w:bidi="fa-IR"/>
        </w:rPr>
        <w:t xml:space="preserve">ном ва номи падар </w:t>
      </w:r>
      <w:r w:rsidRPr="00AA29D0">
        <w:rPr>
          <w:rFonts w:ascii="Palatino Linotype" w:hAnsi="Palatino Linotype" w:cs="Times New Roman"/>
          <w:lang w:val="tg-Cyrl-TJ"/>
        </w:rPr>
        <w:t>(дар ҳолати мавҷудият</w:t>
      </w:r>
      <w:r w:rsidRPr="00AA29D0">
        <w:rPr>
          <w:rFonts w:ascii="Palatino Linotype" w:hAnsi="Palatino Linotype" w:cs="Times New Roman"/>
          <w:szCs w:val="28"/>
          <w:lang w:val="tg-Cyrl-TJ"/>
        </w:rPr>
        <w:t>)» в том, что он (она) в _______ году поступил (а) в (чаҳор сатри холӣ барои навиштани номи муассисаи таълимӣ), дар сархати дигар бо ҳарфҳои и в ______ году окончил (а) полный курс (ним сатри холӣ барои навиштани номи мухтасари муассисаи таълимӣ) по специальности (ду сатр барои навиштани номи ихтисос)», дарҷ шудаанд.</w:t>
      </w:r>
    </w:p>
    <w:p w14:paraId="01CC0070"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t xml:space="preserve">Сипас, дар қисмати поёнии мобайни он бо </w:t>
      </w:r>
      <w:r w:rsidRPr="00AA29D0">
        <w:rPr>
          <w:rFonts w:ascii="Palatino Linotype" w:hAnsi="Palatino Linotype" w:cs="Times New Roman"/>
          <w:szCs w:val="28"/>
          <w:lang w:val="tg-Cyrl-TJ" w:bidi="fa-IR"/>
        </w:rPr>
        <w:t xml:space="preserve">забони русӣ </w:t>
      </w:r>
      <w:r w:rsidRPr="00AA29D0">
        <w:rPr>
          <w:rFonts w:ascii="Palatino Linotype" w:hAnsi="Palatino Linotype" w:cs="Times New Roman"/>
          <w:szCs w:val="28"/>
          <w:lang w:val="tg-Cyrl-TJ"/>
        </w:rPr>
        <w:t>калимаҳои «</w:t>
      </w:r>
      <w:r w:rsidRPr="00AA29D0">
        <w:rPr>
          <w:rFonts w:ascii="Palatino Linotype" w:hAnsi="Palatino Linotype" w:cs="Times New Roman"/>
          <w:i/>
          <w:iCs/>
          <w:szCs w:val="28"/>
          <w:lang w:val="tg-Cyrl-TJ"/>
        </w:rPr>
        <w:t>Решением выпускной аттестатсионной комиссии от</w:t>
      </w:r>
      <w:r w:rsidRPr="00AA29D0">
        <w:rPr>
          <w:rFonts w:ascii="Palatino Linotype" w:hAnsi="Palatino Linotype" w:cs="Times New Roman"/>
          <w:szCs w:val="28"/>
          <w:lang w:val="tg-Cyrl-TJ"/>
        </w:rPr>
        <w:t xml:space="preserve"> «___»_________ 20___года (ним сатри холӣ барои навиштани насаб ва ҳарфи аввали ном ва номи падар) присвоена квалификация (ду сатри холӣ барои навиштани тахассус)»,</w:t>
      </w:r>
      <w:r w:rsidRPr="00AA29D0">
        <w:rPr>
          <w:rFonts w:ascii="Palatino Linotype" w:hAnsi="Palatino Linotype" w:cs="Times New Roman"/>
          <w:i/>
          <w:szCs w:val="28"/>
          <w:lang w:val="tg-Cyrl-TJ"/>
        </w:rPr>
        <w:t xml:space="preserve"> </w:t>
      </w:r>
      <w:r w:rsidRPr="00AA29D0">
        <w:rPr>
          <w:rFonts w:ascii="Palatino Linotype" w:hAnsi="Palatino Linotype" w:cs="Times New Roman"/>
          <w:szCs w:val="28"/>
          <w:lang w:val="tg-Cyrl-TJ"/>
        </w:rPr>
        <w:t>навишта шудаанд.</w:t>
      </w:r>
    </w:p>
    <w:p w14:paraId="02DC4FE6"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szCs w:val="28"/>
          <w:lang w:val="tg-Cyrl-TJ"/>
        </w:rPr>
        <w:t xml:space="preserve">Дар поёни саҳифа баъ аз ихтисораи «МП» (барои ишораи ҷойи муҳр) пайи ҳам калимаҳои «Председатель выпускной аттестатсионной комиссии», «Директор», «Секретарь» бо ҷойҳои холӣ барои имзоҳо ва дар қисми поёнии он «Город </w:t>
      </w:r>
      <w:r w:rsidRPr="00AA29D0">
        <w:rPr>
          <w:rFonts w:ascii="Palatino Linotype" w:hAnsi="Palatino Linotype" w:cs="Times New Roman"/>
          <w:spacing w:val="-2"/>
          <w:szCs w:val="28"/>
          <w:lang w:val="tg-Cyrl-TJ"/>
        </w:rPr>
        <w:t>(район) _________ соли 20___года. Регистрационный номер _____» оварда шудааст.</w:t>
      </w:r>
    </w:p>
    <w:p w14:paraId="58F1DFD4" w14:textId="77777777" w:rsidR="00037D85" w:rsidRPr="00AA29D0" w:rsidRDefault="00037D85" w:rsidP="00DA073D">
      <w:pPr>
        <w:ind w:right="-1" w:firstLine="851"/>
        <w:jc w:val="both"/>
        <w:rPr>
          <w:rFonts w:ascii="Palatino Linotype" w:hAnsi="Palatino Linotype" w:cs="Times New Roman"/>
          <w:lang w:val="tg-Cyrl-TJ"/>
        </w:rPr>
      </w:pPr>
      <w:r w:rsidRPr="00AA29D0">
        <w:rPr>
          <w:rFonts w:ascii="Palatino Linotype" w:hAnsi="Palatino Linotype" w:cs="Times New Roman"/>
          <w:szCs w:val="28"/>
          <w:lang w:val="tg-Cyrl-TJ"/>
        </w:rPr>
        <w:lastRenderedPageBreak/>
        <w:t xml:space="preserve">6. Саҳифаи замима ба диплом тори гилёшии махсус дошта, бо </w:t>
      </w:r>
      <w:r w:rsidRPr="00AA29D0">
        <w:rPr>
          <w:rFonts w:ascii="Palatino Linotype" w:hAnsi="Palatino Linotype" w:cs="Times New Roman"/>
          <w:lang w:val="tg-Cyrl-TJ"/>
        </w:rPr>
        <w:t xml:space="preserve">рангҳои кабуди </w:t>
      </w:r>
      <w:r w:rsidRPr="00AA29D0">
        <w:rPr>
          <w:rFonts w:ascii="Palatino Linotype" w:hAnsi="Palatino Linotype" w:cs="Times New Roman"/>
          <w:lang w:val="tg-Cyrl-TJ" w:bidi="fa-IR"/>
        </w:rPr>
        <w:t xml:space="preserve">равшантоб ва бо фарогири ороиши миллӣ нақшкорӣ гардида, дар меҳвари саҳифа нигораи печдори камранги дорои тори гилёшии махсус ва дар маркази он рамзи Нишони давлатии Ҷумҳурии Тоҷикистон дарҷ ёфта, дар маҷмуъ 2 ранг (CMYK C-40, CMYK K-100) ба кор бурда шудааст. Дар тарафи рости қисмати болоии саҳифаи мазкур бо забони давлатӣ ва ҳарфҳои калон ва ранги сиёҳ калимаҳои </w:t>
      </w:r>
      <w:r w:rsidRPr="00AA29D0">
        <w:rPr>
          <w:rFonts w:ascii="Palatino Linotype" w:hAnsi="Palatino Linotype" w:cs="Times New Roman"/>
          <w:szCs w:val="28"/>
          <w:lang w:val="tg-Cyrl-TJ"/>
        </w:rPr>
        <w:t xml:space="preserve">«ҶУМҲУРИИ ТОҶИКИСТОН» ва бо забони русӣ «РЕСПУБЛИКА ТАДЖИКИСТАН» навишта шуда, дар поёни он </w:t>
      </w:r>
      <w:r w:rsidRPr="00AA29D0">
        <w:rPr>
          <w:rFonts w:ascii="Palatino Linotype" w:hAnsi="Palatino Linotype" w:cs="Times New Roman"/>
          <w:lang w:val="tg-Cyrl-TJ" w:bidi="fa-IR"/>
        </w:rPr>
        <w:t>Нишони давлатии Ҷумҳурии Тоҷикистон</w:t>
      </w:r>
      <w:r w:rsidRPr="00AA29D0">
        <w:rPr>
          <w:rFonts w:ascii="Palatino Linotype" w:hAnsi="Palatino Linotype" w:cs="Times New Roman"/>
          <w:lang w:val="tg-Cyrl-TJ"/>
        </w:rPr>
        <w:t xml:space="preserve"> тасвир ёфтааст. </w:t>
      </w:r>
    </w:p>
    <w:p w14:paraId="5224A77A" w14:textId="77777777" w:rsidR="00037D85" w:rsidRPr="00AA29D0" w:rsidRDefault="00037D85" w:rsidP="00DA073D">
      <w:pPr>
        <w:ind w:right="-1" w:firstLine="851"/>
        <w:jc w:val="both"/>
        <w:rPr>
          <w:rFonts w:ascii="Palatino Linotype" w:hAnsi="Palatino Linotype" w:cs="Times New Roman"/>
          <w:szCs w:val="28"/>
          <w:lang w:val="tg-Cyrl-TJ"/>
        </w:rPr>
      </w:pPr>
      <w:r w:rsidRPr="00AA29D0">
        <w:rPr>
          <w:rFonts w:ascii="Palatino Linotype" w:hAnsi="Palatino Linotype" w:cs="Times New Roman"/>
          <w:lang w:val="tg-Cyrl-TJ"/>
        </w:rPr>
        <w:t xml:space="preserve">Сипас, дар поёни он бо ҳарфҳои калон ва қисман сиёҳ </w:t>
      </w:r>
      <w:r w:rsidRPr="00AA29D0">
        <w:rPr>
          <w:rFonts w:ascii="Palatino Linotype" w:hAnsi="Palatino Linotype" w:cs="Times New Roman"/>
          <w:szCs w:val="28"/>
          <w:lang w:val="tg-Cyrl-TJ"/>
        </w:rPr>
        <w:t xml:space="preserve">бо забони тоҷикӣ «ИЛОВА БА ДИПЛОМИ </w:t>
      </w:r>
      <w:bookmarkStart w:id="1" w:name="_Hlk207187858"/>
      <w:r w:rsidRPr="00AA29D0">
        <w:rPr>
          <w:rFonts w:ascii="Palatino Linotype" w:hAnsi="Palatino Linotype" w:cs="Times New Roman"/>
          <w:szCs w:val="28"/>
          <w:lang w:val="tg-Cyrl-TJ"/>
        </w:rPr>
        <w:t>ва ихтисораи ТМК ҶТ»</w:t>
      </w:r>
      <w:bookmarkEnd w:id="1"/>
      <w:r w:rsidRPr="00AA29D0">
        <w:rPr>
          <w:rFonts w:ascii="Palatino Linotype" w:hAnsi="Palatino Linotype" w:cs="Times New Roman"/>
          <w:szCs w:val="28"/>
          <w:lang w:val="tg-Cyrl-TJ"/>
        </w:rPr>
        <w:t xml:space="preserve"> ва бо забони русӣ «ПРИЛОЖЕНИЕ К ДИПЛОМУ» ва ихтисораи СПО РТ» дарҷ шудааст.</w:t>
      </w:r>
    </w:p>
    <w:p w14:paraId="6339CD88" w14:textId="77777777" w:rsidR="00037D85" w:rsidRPr="00AA29D0" w:rsidRDefault="00037D85" w:rsidP="00DA073D">
      <w:pPr>
        <w:ind w:right="-1" w:firstLine="851"/>
        <w:contextualSpacing/>
        <w:jc w:val="both"/>
        <w:rPr>
          <w:rFonts w:ascii="Palatino Linotype" w:hAnsi="Palatino Linotype" w:cs="Times New Roman"/>
          <w:szCs w:val="28"/>
          <w:lang w:val="tg-Cyrl-TJ" w:bidi="fa-IR"/>
        </w:rPr>
      </w:pPr>
      <w:r w:rsidRPr="00AA29D0">
        <w:rPr>
          <w:rFonts w:ascii="Palatino Linotype" w:hAnsi="Palatino Linotype" w:cs="Times New Roman"/>
          <w:szCs w:val="28"/>
          <w:lang w:val="tg-Cyrl-TJ"/>
        </w:rPr>
        <w:t xml:space="preserve">7. </w:t>
      </w:r>
      <w:r w:rsidRPr="00AA29D0">
        <w:rPr>
          <w:rFonts w:ascii="Palatino Linotype" w:hAnsi="Palatino Linotype" w:cs="Times New Roman"/>
          <w:szCs w:val="28"/>
          <w:lang w:val="tg-Cyrl-TJ" w:bidi="fa-IR"/>
        </w:rPr>
        <w:t>Хусусиятҳои андоза, ранг ва дараҷаи ҳифзи</w:t>
      </w:r>
      <w:r w:rsidRPr="00AA29D0">
        <w:rPr>
          <w:rFonts w:ascii="Palatino Linotype" w:hAnsi="Palatino Linotype" w:cs="Times New Roman"/>
          <w:szCs w:val="28"/>
          <w:lang w:val="tg-Cyrl-TJ"/>
        </w:rPr>
        <w:t xml:space="preserve"> </w:t>
      </w:r>
      <w:r w:rsidRPr="00AA29D0">
        <w:rPr>
          <w:rFonts w:ascii="Palatino Linotype" w:hAnsi="Palatino Linotype" w:cs="Times New Roman"/>
          <w:szCs w:val="28"/>
          <w:lang w:val="tg-Cyrl-TJ" w:bidi="fa-IR"/>
        </w:rPr>
        <w:t>диплом барои нусхабардориву тасвирбардорӣ имкон намедиҳанд.</w:t>
      </w:r>
    </w:p>
    <w:p w14:paraId="3B8ECEEC" w14:textId="77777777" w:rsidR="00037D85" w:rsidRDefault="00037D85" w:rsidP="00DA073D">
      <w:pPr>
        <w:spacing w:after="0" w:line="240" w:lineRule="auto"/>
        <w:ind w:right="-1" w:firstLine="851"/>
        <w:rPr>
          <w:rFonts w:ascii="Times New Roman" w:hAnsi="Times New Roman" w:cs="Times New Roman"/>
          <w:lang w:val="tg-Cyrl-TJ"/>
        </w:rPr>
      </w:pPr>
    </w:p>
    <w:p w14:paraId="70A4F884" w14:textId="77777777" w:rsidR="00037D85" w:rsidRPr="003B7131" w:rsidRDefault="00037D85" w:rsidP="00DA073D">
      <w:pPr>
        <w:ind w:right="-1"/>
        <w:rPr>
          <w:lang w:val="tg-Cyrl-TJ"/>
        </w:rPr>
      </w:pPr>
    </w:p>
    <w:p w14:paraId="2963369A" w14:textId="59AA1F55" w:rsidR="00837AD3" w:rsidRDefault="00837AD3" w:rsidP="00DA073D">
      <w:pPr>
        <w:spacing w:after="0" w:line="240" w:lineRule="auto"/>
        <w:ind w:right="-1"/>
        <w:rPr>
          <w:noProof/>
          <w:sz w:val="24"/>
          <w:lang w:val="tg-Cyrl-TJ" w:eastAsia="ru-RU"/>
        </w:rPr>
      </w:pPr>
    </w:p>
    <w:sectPr w:rsidR="00837AD3" w:rsidSect="00837AD3">
      <w:footerReference w:type="default" r:id="rId16"/>
      <w:pgSz w:w="11907" w:h="16840"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2EB34" w14:textId="77777777" w:rsidR="004F583A" w:rsidRDefault="004F583A" w:rsidP="005C3DA9">
      <w:pPr>
        <w:spacing w:after="0" w:line="240" w:lineRule="auto"/>
      </w:pPr>
      <w:r>
        <w:separator/>
      </w:r>
    </w:p>
  </w:endnote>
  <w:endnote w:type="continuationSeparator" w:id="0">
    <w:p w14:paraId="2B3C1609" w14:textId="77777777" w:rsidR="004F583A" w:rsidRDefault="004F583A" w:rsidP="005C3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4319675"/>
      <w:docPartObj>
        <w:docPartGallery w:val="Page Numbers (Bottom of Page)"/>
        <w:docPartUnique/>
      </w:docPartObj>
    </w:sdtPr>
    <w:sdtEndPr/>
    <w:sdtContent>
      <w:p w14:paraId="1AE4485F" w14:textId="243A2D66" w:rsidR="00B04BCC" w:rsidRDefault="00B04BCC">
        <w:pPr>
          <w:pStyle w:val="a8"/>
          <w:jc w:val="center"/>
        </w:pPr>
        <w:r>
          <w:fldChar w:fldCharType="begin"/>
        </w:r>
        <w:r>
          <w:instrText>PAGE   \* MERGEFORMAT</w:instrText>
        </w:r>
        <w:r>
          <w:fldChar w:fldCharType="separate"/>
        </w:r>
        <w:r w:rsidR="00153A91">
          <w:rPr>
            <w:noProof/>
          </w:rPr>
          <w:t>1</w:t>
        </w:r>
        <w:r>
          <w:fldChar w:fldCharType="end"/>
        </w:r>
      </w:p>
    </w:sdtContent>
  </w:sdt>
  <w:p w14:paraId="42B92CD1" w14:textId="77777777" w:rsidR="00B04BCC" w:rsidRDefault="00B04BC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74110" w14:textId="77777777" w:rsidR="004F583A" w:rsidRDefault="004F583A" w:rsidP="005C3DA9">
      <w:pPr>
        <w:spacing w:after="0" w:line="240" w:lineRule="auto"/>
      </w:pPr>
      <w:r>
        <w:separator/>
      </w:r>
    </w:p>
  </w:footnote>
  <w:footnote w:type="continuationSeparator" w:id="0">
    <w:p w14:paraId="5C7E1C95" w14:textId="77777777" w:rsidR="004F583A" w:rsidRDefault="004F583A" w:rsidP="005C3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87348B"/>
    <w:multiLevelType w:val="hybridMultilevel"/>
    <w:tmpl w:val="8500F61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BB4"/>
    <w:rsid w:val="000333A6"/>
    <w:rsid w:val="00037D85"/>
    <w:rsid w:val="00056712"/>
    <w:rsid w:val="00067D4C"/>
    <w:rsid w:val="00081DAF"/>
    <w:rsid w:val="00082183"/>
    <w:rsid w:val="000C327A"/>
    <w:rsid w:val="000D1656"/>
    <w:rsid w:val="000D5B9E"/>
    <w:rsid w:val="00101066"/>
    <w:rsid w:val="00120073"/>
    <w:rsid w:val="00124AD5"/>
    <w:rsid w:val="00125E4F"/>
    <w:rsid w:val="00133914"/>
    <w:rsid w:val="001413FF"/>
    <w:rsid w:val="00153A91"/>
    <w:rsid w:val="00157907"/>
    <w:rsid w:val="00187D7B"/>
    <w:rsid w:val="00194FE6"/>
    <w:rsid w:val="001A1439"/>
    <w:rsid w:val="001A1544"/>
    <w:rsid w:val="00206257"/>
    <w:rsid w:val="00223BE5"/>
    <w:rsid w:val="00243081"/>
    <w:rsid w:val="002441A7"/>
    <w:rsid w:val="002471D9"/>
    <w:rsid w:val="00283F7F"/>
    <w:rsid w:val="00284AC9"/>
    <w:rsid w:val="0029596E"/>
    <w:rsid w:val="00295F61"/>
    <w:rsid w:val="002A6670"/>
    <w:rsid w:val="002C5F78"/>
    <w:rsid w:val="002E30D6"/>
    <w:rsid w:val="002F6AB2"/>
    <w:rsid w:val="00330064"/>
    <w:rsid w:val="0033605C"/>
    <w:rsid w:val="00340DA6"/>
    <w:rsid w:val="00350D8E"/>
    <w:rsid w:val="00362F8D"/>
    <w:rsid w:val="00365BC9"/>
    <w:rsid w:val="0037307C"/>
    <w:rsid w:val="00373701"/>
    <w:rsid w:val="003754AA"/>
    <w:rsid w:val="00376E41"/>
    <w:rsid w:val="00397D2D"/>
    <w:rsid w:val="003A5AFC"/>
    <w:rsid w:val="003C3537"/>
    <w:rsid w:val="003D4BAA"/>
    <w:rsid w:val="003F73E4"/>
    <w:rsid w:val="00406410"/>
    <w:rsid w:val="00420E68"/>
    <w:rsid w:val="00425394"/>
    <w:rsid w:val="00437E6C"/>
    <w:rsid w:val="00443DA6"/>
    <w:rsid w:val="00481886"/>
    <w:rsid w:val="00485CD6"/>
    <w:rsid w:val="004A5F5E"/>
    <w:rsid w:val="004A7161"/>
    <w:rsid w:val="004B51CC"/>
    <w:rsid w:val="004D30B8"/>
    <w:rsid w:val="004F04E7"/>
    <w:rsid w:val="004F069F"/>
    <w:rsid w:val="004F2A7A"/>
    <w:rsid w:val="004F583A"/>
    <w:rsid w:val="00501936"/>
    <w:rsid w:val="00526A3C"/>
    <w:rsid w:val="00550F9A"/>
    <w:rsid w:val="00553805"/>
    <w:rsid w:val="00587906"/>
    <w:rsid w:val="005A4BA4"/>
    <w:rsid w:val="005C280A"/>
    <w:rsid w:val="005C2AEC"/>
    <w:rsid w:val="005C3DA9"/>
    <w:rsid w:val="005C7295"/>
    <w:rsid w:val="005C7D53"/>
    <w:rsid w:val="00601986"/>
    <w:rsid w:val="00622505"/>
    <w:rsid w:val="00631655"/>
    <w:rsid w:val="00631B6E"/>
    <w:rsid w:val="00641BEA"/>
    <w:rsid w:val="006435CD"/>
    <w:rsid w:val="006611A7"/>
    <w:rsid w:val="00690A82"/>
    <w:rsid w:val="00692881"/>
    <w:rsid w:val="006A0CA9"/>
    <w:rsid w:val="006A34A4"/>
    <w:rsid w:val="006B0C75"/>
    <w:rsid w:val="006C297A"/>
    <w:rsid w:val="006E3583"/>
    <w:rsid w:val="006E5922"/>
    <w:rsid w:val="007265C2"/>
    <w:rsid w:val="00757D55"/>
    <w:rsid w:val="0076240B"/>
    <w:rsid w:val="00770F11"/>
    <w:rsid w:val="00796E45"/>
    <w:rsid w:val="007A118D"/>
    <w:rsid w:val="007A3660"/>
    <w:rsid w:val="007C2626"/>
    <w:rsid w:val="007D13A6"/>
    <w:rsid w:val="007E5AEB"/>
    <w:rsid w:val="007E6E33"/>
    <w:rsid w:val="008246AE"/>
    <w:rsid w:val="00824E97"/>
    <w:rsid w:val="00837AD3"/>
    <w:rsid w:val="0084024D"/>
    <w:rsid w:val="0086580C"/>
    <w:rsid w:val="0087726D"/>
    <w:rsid w:val="0089672D"/>
    <w:rsid w:val="008A735D"/>
    <w:rsid w:val="008A76ED"/>
    <w:rsid w:val="008B2856"/>
    <w:rsid w:val="008B7933"/>
    <w:rsid w:val="008C26A3"/>
    <w:rsid w:val="008E42F4"/>
    <w:rsid w:val="009017B0"/>
    <w:rsid w:val="009211FB"/>
    <w:rsid w:val="00942E21"/>
    <w:rsid w:val="00982F64"/>
    <w:rsid w:val="009A26A9"/>
    <w:rsid w:val="009C428C"/>
    <w:rsid w:val="009C442F"/>
    <w:rsid w:val="009C6D93"/>
    <w:rsid w:val="009F1065"/>
    <w:rsid w:val="009F4513"/>
    <w:rsid w:val="00A05C7D"/>
    <w:rsid w:val="00A06111"/>
    <w:rsid w:val="00A46078"/>
    <w:rsid w:val="00A52C43"/>
    <w:rsid w:val="00A5732F"/>
    <w:rsid w:val="00A60355"/>
    <w:rsid w:val="00A63BEC"/>
    <w:rsid w:val="00A671C7"/>
    <w:rsid w:val="00A71402"/>
    <w:rsid w:val="00A803AF"/>
    <w:rsid w:val="00A87FAE"/>
    <w:rsid w:val="00A94434"/>
    <w:rsid w:val="00AE0E63"/>
    <w:rsid w:val="00AF59F8"/>
    <w:rsid w:val="00B04BCC"/>
    <w:rsid w:val="00B44DE6"/>
    <w:rsid w:val="00B46C2E"/>
    <w:rsid w:val="00B775FB"/>
    <w:rsid w:val="00B87C03"/>
    <w:rsid w:val="00B9589A"/>
    <w:rsid w:val="00BA1559"/>
    <w:rsid w:val="00BA56A8"/>
    <w:rsid w:val="00BC1F8F"/>
    <w:rsid w:val="00BE0E5A"/>
    <w:rsid w:val="00BE4A2D"/>
    <w:rsid w:val="00BF371E"/>
    <w:rsid w:val="00BF77FF"/>
    <w:rsid w:val="00C12B78"/>
    <w:rsid w:val="00C231D6"/>
    <w:rsid w:val="00C354C9"/>
    <w:rsid w:val="00C659A0"/>
    <w:rsid w:val="00C80FF6"/>
    <w:rsid w:val="00CC0EDB"/>
    <w:rsid w:val="00CC5F67"/>
    <w:rsid w:val="00CE2BFA"/>
    <w:rsid w:val="00CE5EAD"/>
    <w:rsid w:val="00CE6649"/>
    <w:rsid w:val="00D24866"/>
    <w:rsid w:val="00D42A5D"/>
    <w:rsid w:val="00D42CC6"/>
    <w:rsid w:val="00D54652"/>
    <w:rsid w:val="00D67180"/>
    <w:rsid w:val="00D716EF"/>
    <w:rsid w:val="00D84C7A"/>
    <w:rsid w:val="00D90049"/>
    <w:rsid w:val="00DA073D"/>
    <w:rsid w:val="00DB6594"/>
    <w:rsid w:val="00DF2327"/>
    <w:rsid w:val="00E11A28"/>
    <w:rsid w:val="00E17E4F"/>
    <w:rsid w:val="00E330A3"/>
    <w:rsid w:val="00E71F51"/>
    <w:rsid w:val="00E75BB4"/>
    <w:rsid w:val="00E8193C"/>
    <w:rsid w:val="00E85833"/>
    <w:rsid w:val="00E865CD"/>
    <w:rsid w:val="00EA061D"/>
    <w:rsid w:val="00EB1C7D"/>
    <w:rsid w:val="00EE28BF"/>
    <w:rsid w:val="00EE341C"/>
    <w:rsid w:val="00EF1AAF"/>
    <w:rsid w:val="00F13BCA"/>
    <w:rsid w:val="00F14EFC"/>
    <w:rsid w:val="00F201C3"/>
    <w:rsid w:val="00F27832"/>
    <w:rsid w:val="00F37CFE"/>
    <w:rsid w:val="00F54A47"/>
    <w:rsid w:val="00F5686A"/>
    <w:rsid w:val="00F7484C"/>
    <w:rsid w:val="00F8070B"/>
    <w:rsid w:val="00F873E0"/>
    <w:rsid w:val="00FA2F2E"/>
    <w:rsid w:val="00FA5890"/>
    <w:rsid w:val="00FB1327"/>
    <w:rsid w:val="00FF3F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8FFA"/>
  <w15:docId w15:val="{A5BF916F-0151-442B-92B8-F4A49FD8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Calibri" w:hAnsi="Times New Roman Tj"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A47"/>
    <w:pPr>
      <w:ind w:left="720"/>
      <w:contextualSpacing/>
    </w:pPr>
  </w:style>
  <w:style w:type="paragraph" w:styleId="a4">
    <w:name w:val="Balloon Text"/>
    <w:basedOn w:val="a"/>
    <w:link w:val="a5"/>
    <w:uiPriority w:val="99"/>
    <w:semiHidden/>
    <w:unhideWhenUsed/>
    <w:rsid w:val="006E3583"/>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6E3583"/>
    <w:rPr>
      <w:rFonts w:ascii="Segoe UI" w:hAnsi="Segoe UI" w:cs="Segoe UI"/>
      <w:sz w:val="18"/>
      <w:szCs w:val="18"/>
    </w:rPr>
  </w:style>
  <w:style w:type="paragraph" w:styleId="a6">
    <w:name w:val="header"/>
    <w:basedOn w:val="a"/>
    <w:link w:val="a7"/>
    <w:uiPriority w:val="99"/>
    <w:unhideWhenUsed/>
    <w:rsid w:val="005C3DA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C3DA9"/>
    <w:rPr>
      <w:sz w:val="28"/>
      <w:szCs w:val="22"/>
      <w:lang w:eastAsia="en-US"/>
    </w:rPr>
  </w:style>
  <w:style w:type="paragraph" w:styleId="a8">
    <w:name w:val="footer"/>
    <w:basedOn w:val="a"/>
    <w:link w:val="a9"/>
    <w:uiPriority w:val="99"/>
    <w:unhideWhenUsed/>
    <w:rsid w:val="005C3DA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C3DA9"/>
    <w:rPr>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EB441-C609-42F6-B0AB-2C930530D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686</Words>
  <Characters>3913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dc:creator>
  <cp:lastModifiedBy>Админ</cp:lastModifiedBy>
  <cp:revision>2</cp:revision>
  <cp:lastPrinted>2025-11-14T12:41:00Z</cp:lastPrinted>
  <dcterms:created xsi:type="dcterms:W3CDTF">2025-12-03T10:17:00Z</dcterms:created>
  <dcterms:modified xsi:type="dcterms:W3CDTF">2025-12-03T10:17:00Z</dcterms:modified>
</cp:coreProperties>
</file>