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A90" w:rsidRPr="006C0B72" w:rsidRDefault="00F45A90" w:rsidP="007B0160">
      <w:pPr>
        <w:pStyle w:val="a6"/>
        <w:ind w:left="8259"/>
        <w:jc w:val="right"/>
        <w:rPr>
          <w:rFonts w:ascii="Times New Roman" w:hAnsi="Times New Roman" w:cs="Times New Roman"/>
          <w:color w:val="FFFFFF"/>
          <w:sz w:val="28"/>
          <w:szCs w:val="28"/>
        </w:rPr>
      </w:pPr>
      <w:r w:rsidRPr="006C0B72">
        <w:rPr>
          <w:rFonts w:ascii="Times New Roman" w:hAnsi="Times New Roman" w:cs="Times New Roman"/>
          <w:color w:val="FFFFFF"/>
          <w:sz w:val="28"/>
          <w:szCs w:val="28"/>
        </w:rPr>
        <w:t>Проект</w:t>
      </w:r>
    </w:p>
    <w:p w:rsidR="00492B58" w:rsidRPr="00F0123A" w:rsidRDefault="00492B58" w:rsidP="007B0160">
      <w:pPr>
        <w:pStyle w:val="a6"/>
        <w:ind w:left="825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075A48" w:rsidRPr="00F0123A" w:rsidRDefault="00075A48" w:rsidP="00075A48">
      <w:pPr>
        <w:pStyle w:val="a6"/>
        <w:ind w:left="8259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  <w:r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       </w:t>
      </w:r>
      <w:r w:rsidR="00D62F4C" w:rsidRPr="00F0123A">
        <w:rPr>
          <w:rFonts w:ascii="Times New Roman Tj" w:hAnsi="Times New Roman Tj" w:cs="Times New Roman"/>
          <w:color w:val="000000"/>
          <w:sz w:val="28"/>
          <w:szCs w:val="28"/>
        </w:rPr>
        <w:t>Утвержден</w:t>
      </w:r>
    </w:p>
    <w:p w:rsidR="00D86A1E" w:rsidRPr="00F0123A" w:rsidRDefault="00075A48" w:rsidP="00075A48">
      <w:pPr>
        <w:pStyle w:val="a6"/>
        <w:ind w:left="8259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          </w:t>
      </w:r>
      <w:r w:rsidR="00D62F4C" w:rsidRPr="00F0123A">
        <w:rPr>
          <w:rFonts w:ascii="Times New Roman Tj" w:hAnsi="Times New Roman Tj"/>
          <w:color w:val="000000"/>
          <w:sz w:val="28"/>
          <w:szCs w:val="28"/>
        </w:rPr>
        <w:t>постановлением</w:t>
      </w:r>
      <w:r w:rsidRPr="00F0123A">
        <w:rPr>
          <w:rFonts w:ascii="Times New Roman Tj" w:hAnsi="Times New Roman Tj"/>
          <w:color w:val="000000"/>
          <w:sz w:val="28"/>
          <w:szCs w:val="28"/>
        </w:rPr>
        <w:t xml:space="preserve"> Правительства</w:t>
      </w:r>
    </w:p>
    <w:p w:rsidR="00D86A1E" w:rsidRPr="00F0123A" w:rsidRDefault="00075A48" w:rsidP="00075A48">
      <w:pPr>
        <w:pStyle w:val="a4"/>
        <w:spacing w:before="0" w:beforeAutospacing="0" w:after="0" w:afterAutospacing="0"/>
        <w:ind w:left="8259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 xml:space="preserve">              </w:t>
      </w:r>
      <w:r w:rsidR="00D86A1E" w:rsidRPr="00F0123A">
        <w:rPr>
          <w:rFonts w:ascii="Times New Roman Tj" w:hAnsi="Times New Roman Tj"/>
          <w:color w:val="000000"/>
          <w:sz w:val="28"/>
          <w:szCs w:val="28"/>
        </w:rPr>
        <w:t>Республики Таджикистан</w:t>
      </w:r>
    </w:p>
    <w:p w:rsidR="00D86A1E" w:rsidRPr="00F0123A" w:rsidRDefault="007B0160" w:rsidP="00075A48">
      <w:pPr>
        <w:pStyle w:val="a4"/>
        <w:spacing w:before="0" w:beforeAutospacing="0" w:after="0" w:afterAutospacing="0"/>
        <w:ind w:left="8259" w:right="-226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 xml:space="preserve">              </w:t>
      </w:r>
      <w:r w:rsidR="00075A48" w:rsidRPr="00F0123A">
        <w:rPr>
          <w:rFonts w:ascii="Times New Roman Tj" w:hAnsi="Times New Roman Tj"/>
          <w:color w:val="000000"/>
          <w:sz w:val="28"/>
          <w:szCs w:val="28"/>
        </w:rPr>
        <w:t xml:space="preserve">  </w:t>
      </w:r>
      <w:r w:rsidRPr="00F0123A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C00AAE" w:rsidRPr="00F0123A">
        <w:rPr>
          <w:rFonts w:ascii="Times New Roman Tj" w:hAnsi="Times New Roman Tj"/>
          <w:color w:val="000000"/>
          <w:sz w:val="28"/>
          <w:szCs w:val="28"/>
        </w:rPr>
        <w:t xml:space="preserve">от </w:t>
      </w:r>
      <w:r w:rsidRPr="00F0123A">
        <w:rPr>
          <w:rFonts w:ascii="Times New Roman Tj" w:hAnsi="Times New Roman Tj"/>
          <w:color w:val="000000"/>
          <w:sz w:val="28"/>
          <w:szCs w:val="28"/>
        </w:rPr>
        <w:t>«</w:t>
      </w:r>
      <w:r w:rsidR="00EE3700">
        <w:rPr>
          <w:rFonts w:ascii="Times New Roman Tj" w:hAnsi="Times New Roman Tj"/>
          <w:color w:val="000000"/>
          <w:sz w:val="28"/>
          <w:szCs w:val="28"/>
        </w:rPr>
        <w:t>26</w:t>
      </w:r>
      <w:r w:rsidRPr="00F0123A">
        <w:rPr>
          <w:rFonts w:ascii="Times New Roman Tj" w:hAnsi="Times New Roman Tj"/>
          <w:color w:val="000000"/>
          <w:sz w:val="28"/>
          <w:szCs w:val="28"/>
        </w:rPr>
        <w:t>»</w:t>
      </w:r>
      <w:r w:rsidR="00C00AAE" w:rsidRPr="00F0123A">
        <w:rPr>
          <w:rFonts w:ascii="Times New Roman Tj" w:hAnsi="Times New Roman Tj"/>
          <w:color w:val="000000"/>
          <w:sz w:val="28"/>
          <w:szCs w:val="28"/>
        </w:rPr>
        <w:t xml:space="preserve"> </w:t>
      </w:r>
      <w:r w:rsidR="00EE3700">
        <w:rPr>
          <w:rFonts w:ascii="Times New Roman Tj" w:hAnsi="Times New Roman Tj"/>
          <w:color w:val="000000"/>
          <w:sz w:val="28"/>
          <w:szCs w:val="28"/>
        </w:rPr>
        <w:t xml:space="preserve">марта </w:t>
      </w:r>
      <w:r w:rsidR="00D61494" w:rsidRPr="00F0123A">
        <w:rPr>
          <w:rFonts w:ascii="Times New Roman Tj" w:hAnsi="Times New Roman Tj"/>
          <w:color w:val="000000"/>
          <w:sz w:val="28"/>
          <w:szCs w:val="28"/>
        </w:rPr>
        <w:t>2025</w:t>
      </w:r>
      <w:r w:rsidR="00D86A1E" w:rsidRPr="00F0123A">
        <w:rPr>
          <w:rFonts w:ascii="Times New Roman Tj" w:hAnsi="Times New Roman Tj"/>
          <w:color w:val="000000"/>
          <w:sz w:val="28"/>
          <w:szCs w:val="28"/>
        </w:rPr>
        <w:t xml:space="preserve"> года, №</w:t>
      </w:r>
      <w:r w:rsidR="00EE3700">
        <w:rPr>
          <w:rFonts w:ascii="Times New Roman Tj" w:hAnsi="Times New Roman Tj"/>
          <w:color w:val="000000"/>
          <w:sz w:val="28"/>
          <w:szCs w:val="28"/>
        </w:rPr>
        <w:t>211</w:t>
      </w:r>
      <w:bookmarkStart w:id="0" w:name="_GoBack"/>
      <w:bookmarkEnd w:id="0"/>
    </w:p>
    <w:p w:rsidR="00492B58" w:rsidRDefault="00492B58" w:rsidP="00663A63">
      <w:pPr>
        <w:spacing w:line="240" w:lineRule="auto"/>
        <w:jc w:val="both"/>
        <w:rPr>
          <w:rFonts w:ascii="Times New Roman Tj" w:hAnsi="Times New Roman Tj"/>
          <w:bCs/>
          <w:color w:val="000000"/>
          <w:sz w:val="28"/>
          <w:szCs w:val="28"/>
        </w:rPr>
      </w:pPr>
    </w:p>
    <w:p w:rsidR="00F0123A" w:rsidRPr="00F0123A" w:rsidRDefault="00F0123A" w:rsidP="00663A63">
      <w:pPr>
        <w:spacing w:line="240" w:lineRule="auto"/>
        <w:jc w:val="both"/>
        <w:rPr>
          <w:rFonts w:ascii="Times New Roman Tj" w:hAnsi="Times New Roman Tj"/>
          <w:bCs/>
          <w:color w:val="000000"/>
          <w:sz w:val="28"/>
          <w:szCs w:val="28"/>
        </w:rPr>
      </w:pPr>
    </w:p>
    <w:p w:rsidR="00D86A1E" w:rsidRPr="00F0123A" w:rsidRDefault="00D86A1E" w:rsidP="00AD7408">
      <w:pPr>
        <w:pStyle w:val="a6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  <w:r w:rsidRPr="00F0123A">
        <w:rPr>
          <w:rFonts w:ascii="Times New Roman Tj" w:hAnsi="Times New Roman Tj" w:cs="Times New Roman"/>
          <w:color w:val="000000"/>
          <w:sz w:val="28"/>
          <w:szCs w:val="28"/>
        </w:rPr>
        <w:t>ПЛАН</w:t>
      </w:r>
    </w:p>
    <w:p w:rsidR="00F0123A" w:rsidRDefault="00714ECE" w:rsidP="00AD7408">
      <w:pPr>
        <w:pStyle w:val="a6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  <w:r w:rsidRPr="00F0123A">
        <w:rPr>
          <w:rFonts w:ascii="Times New Roman Tj" w:hAnsi="Times New Roman Tj" w:cs="Times New Roman"/>
          <w:color w:val="000000"/>
          <w:sz w:val="28"/>
          <w:szCs w:val="28"/>
        </w:rPr>
        <w:t>ДЕЙСТВИ</w:t>
      </w:r>
      <w:r w:rsidR="00AA5C7C" w:rsidRPr="00F0123A">
        <w:rPr>
          <w:rFonts w:ascii="Times New Roman Tj" w:hAnsi="Times New Roman Tj" w:cs="Times New Roman"/>
          <w:color w:val="000000"/>
          <w:sz w:val="28"/>
          <w:szCs w:val="28"/>
        </w:rPr>
        <w:t>Й</w:t>
      </w:r>
      <w:r w:rsidR="00307EB0"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</w:t>
      </w:r>
      <w:r w:rsidR="000A4EB2" w:rsidRPr="00F0123A">
        <w:rPr>
          <w:rFonts w:ascii="Times New Roman Tj" w:hAnsi="Times New Roman Tj" w:cs="Times New Roman"/>
          <w:color w:val="000000"/>
          <w:sz w:val="28"/>
          <w:szCs w:val="28"/>
        </w:rPr>
        <w:t>2025-</w:t>
      </w:r>
      <w:proofErr w:type="gramStart"/>
      <w:r w:rsidR="000A4EB2" w:rsidRPr="00F0123A">
        <w:rPr>
          <w:rFonts w:ascii="Times New Roman Tj" w:hAnsi="Times New Roman Tj" w:cs="Times New Roman"/>
          <w:color w:val="000000"/>
          <w:sz w:val="28"/>
          <w:szCs w:val="28"/>
        </w:rPr>
        <w:t>2027</w:t>
      </w:r>
      <w:r w:rsidR="00ED14F2"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 ГОД</w:t>
      </w:r>
      <w:r w:rsidR="000B2CA0" w:rsidRPr="00F0123A">
        <w:rPr>
          <w:rFonts w:ascii="Times New Roman Tj" w:hAnsi="Times New Roman Tj" w:cs="Times New Roman"/>
          <w:color w:val="000000"/>
          <w:sz w:val="28"/>
          <w:szCs w:val="28"/>
        </w:rPr>
        <w:t>ОВ</w:t>
      </w:r>
      <w:proofErr w:type="gramEnd"/>
      <w:r w:rsidR="00ED14F2"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</w:t>
      </w:r>
      <w:r w:rsidR="00065939" w:rsidRPr="00F0123A">
        <w:rPr>
          <w:rFonts w:ascii="Times New Roman Tj" w:hAnsi="Times New Roman Tj" w:cs="Times New Roman"/>
          <w:color w:val="000000"/>
          <w:sz w:val="28"/>
          <w:szCs w:val="28"/>
        </w:rPr>
        <w:t>КОНЦЕПЦИИ КАДРОВОЙ ПОЛИТИКИ ОРГАНОВ</w:t>
      </w:r>
      <w:r w:rsidR="00331C2F"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 </w:t>
      </w:r>
    </w:p>
    <w:p w:rsidR="00D86A1E" w:rsidRPr="00F0123A" w:rsidRDefault="00065939" w:rsidP="00AD7408">
      <w:pPr>
        <w:pStyle w:val="a6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  <w:r w:rsidRPr="00F0123A">
        <w:rPr>
          <w:rFonts w:ascii="Times New Roman Tj" w:hAnsi="Times New Roman Tj" w:cs="Times New Roman"/>
          <w:color w:val="000000"/>
          <w:sz w:val="28"/>
          <w:szCs w:val="28"/>
        </w:rPr>
        <w:t>ВНУТРЕННИХ</w:t>
      </w:r>
      <w:r w:rsidR="00714ECE"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</w:t>
      </w:r>
      <w:r w:rsidRPr="00F0123A">
        <w:rPr>
          <w:rFonts w:ascii="Times New Roman Tj" w:hAnsi="Times New Roman Tj" w:cs="Times New Roman"/>
          <w:color w:val="000000"/>
          <w:sz w:val="28"/>
          <w:szCs w:val="28"/>
        </w:rPr>
        <w:t>ДЕЛ РЕСПУБЛИКИ ТАДЖИКИСТАН</w:t>
      </w:r>
      <w:r w:rsidR="00714ECE" w:rsidRPr="00F0123A">
        <w:rPr>
          <w:rFonts w:ascii="Times New Roman Tj" w:hAnsi="Times New Roman Tj" w:cs="Times New Roman"/>
          <w:color w:val="000000"/>
          <w:sz w:val="28"/>
          <w:szCs w:val="28"/>
        </w:rPr>
        <w:t xml:space="preserve"> НА ПЕРИОД ДО 2043 ГОДА</w:t>
      </w:r>
    </w:p>
    <w:p w:rsidR="006275B5" w:rsidRDefault="006275B5" w:rsidP="00AD7408">
      <w:pPr>
        <w:pStyle w:val="a6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</w:p>
    <w:p w:rsidR="00F0123A" w:rsidRPr="00F0123A" w:rsidRDefault="00F0123A" w:rsidP="00AD7408">
      <w:pPr>
        <w:pStyle w:val="a6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4979"/>
        <w:gridCol w:w="5529"/>
        <w:gridCol w:w="1559"/>
        <w:gridCol w:w="1843"/>
      </w:tblGrid>
      <w:tr w:rsidR="00F41874" w:rsidRPr="00F0123A" w:rsidTr="00F41874">
        <w:trPr>
          <w:trHeight w:val="668"/>
        </w:trPr>
        <w:tc>
          <w:tcPr>
            <w:tcW w:w="691" w:type="dxa"/>
            <w:vMerge w:val="restart"/>
            <w:shd w:val="clear" w:color="auto" w:fill="auto"/>
            <w:vAlign w:val="center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№</w:t>
            </w: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979" w:type="dxa"/>
            <w:vMerge w:val="restart"/>
            <w:shd w:val="clear" w:color="auto" w:fill="auto"/>
            <w:vAlign w:val="center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5529" w:type="dxa"/>
            <w:vMerge w:val="restart"/>
            <w:shd w:val="clear" w:color="auto" w:fill="auto"/>
            <w:vAlign w:val="center"/>
          </w:tcPr>
          <w:p w:rsidR="00F41874" w:rsidRPr="00F0123A" w:rsidRDefault="00F41874" w:rsidP="00F41874">
            <w:pPr>
              <w:spacing w:after="0" w:line="240" w:lineRule="auto"/>
              <w:ind w:left="-81" w:right="-88" w:firstLine="101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Результаты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41874" w:rsidRPr="00F0123A" w:rsidRDefault="00F41874" w:rsidP="00F41874">
            <w:pPr>
              <w:spacing w:after="0" w:line="240" w:lineRule="auto"/>
              <w:ind w:left="-81" w:right="-88" w:firstLine="101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gramStart"/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Ответствен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-</w:t>
            </w:r>
            <w:proofErr w:type="spellStart"/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ные</w:t>
            </w:r>
            <w:proofErr w:type="spellEnd"/>
            <w:proofErr w:type="gramEnd"/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за исполнение</w:t>
            </w: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5C38AA" w:rsidRPr="00F0123A" w:rsidTr="00F41874">
        <w:trPr>
          <w:trHeight w:val="373"/>
        </w:trPr>
        <w:tc>
          <w:tcPr>
            <w:tcW w:w="691" w:type="dxa"/>
            <w:vMerge/>
            <w:shd w:val="clear" w:color="auto" w:fill="auto"/>
            <w:vAlign w:val="center"/>
          </w:tcPr>
          <w:p w:rsidR="005C38AA" w:rsidRPr="00F0123A" w:rsidRDefault="005C38AA" w:rsidP="00211795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4979" w:type="dxa"/>
            <w:vMerge/>
            <w:shd w:val="clear" w:color="auto" w:fill="auto"/>
            <w:vAlign w:val="center"/>
          </w:tcPr>
          <w:p w:rsidR="005C38AA" w:rsidRPr="00F0123A" w:rsidRDefault="005C38AA" w:rsidP="00492B58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vMerge/>
            <w:shd w:val="clear" w:color="auto" w:fill="auto"/>
            <w:vAlign w:val="center"/>
          </w:tcPr>
          <w:p w:rsidR="005C38AA" w:rsidRPr="00F0123A" w:rsidRDefault="005C38AA" w:rsidP="00492B58">
            <w:pPr>
              <w:spacing w:after="0" w:line="240" w:lineRule="auto"/>
              <w:ind w:left="-81" w:right="-88" w:firstLine="101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C38AA" w:rsidRPr="00F0123A" w:rsidRDefault="005C38AA" w:rsidP="00492B58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5C38AA" w:rsidRPr="00F0123A" w:rsidRDefault="005C38AA" w:rsidP="00492B58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5C38AA" w:rsidRPr="00F0123A" w:rsidTr="00292408">
        <w:trPr>
          <w:trHeight w:val="373"/>
        </w:trPr>
        <w:tc>
          <w:tcPr>
            <w:tcW w:w="14601" w:type="dxa"/>
            <w:gridSpan w:val="5"/>
            <w:shd w:val="clear" w:color="auto" w:fill="auto"/>
            <w:vAlign w:val="center"/>
          </w:tcPr>
          <w:p w:rsidR="00F0123A" w:rsidRDefault="00F0123A" w:rsidP="00F0123A">
            <w:pPr>
              <w:spacing w:after="0" w:line="240" w:lineRule="auto"/>
              <w:ind w:left="568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5C38AA" w:rsidRDefault="0082220C" w:rsidP="0082220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МЕРОПРИЯТИЯ В СФЕРЕ РАБОТЫ С КАДРАМИ</w:t>
            </w:r>
          </w:p>
          <w:p w:rsidR="00F0123A" w:rsidRPr="00F0123A" w:rsidRDefault="00F0123A" w:rsidP="003966CF">
            <w:pPr>
              <w:spacing w:after="0" w:line="240" w:lineRule="auto"/>
              <w:ind w:left="928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1.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Укрепление и развитие штатн</w:t>
            </w:r>
            <w:r w:rsidR="003966CF">
              <w:rPr>
                <w:rFonts w:ascii="Times New Roman Tj" w:hAnsi="Times New Roman Tj"/>
                <w:color w:val="000000"/>
                <w:sz w:val="28"/>
                <w:szCs w:val="28"/>
              </w:rPr>
              <w:t>ых единиц личного состава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 путём преимущественного комплектования специалистами, имеющими профильное образование или прошедшими курсы повышения квалификации</w:t>
            </w: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Штатные единицы личного состава органов внутренних </w:t>
            </w:r>
            <w:r w:rsidR="00D571FC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дел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укомплект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уются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из числа специалистами, имеющих профильное образование или сотрудников, прошедших курсы повышения квалификации</w:t>
            </w: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2025-</w:t>
            </w: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УППК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 2.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Совершенствование деятельности аттестационных комиссий с использованием комплексной оценки служебного потенциала сотрудников, ранее прошедших аттестацию за весь период службы по </w:t>
            </w:r>
            <w:r w:rsidR="003966CF">
              <w:rPr>
                <w:rFonts w:ascii="Times New Roman Tj" w:hAnsi="Times New Roman Tj"/>
                <w:color w:val="000000"/>
                <w:sz w:val="28"/>
                <w:szCs w:val="28"/>
              </w:rPr>
              <w:t>бальному рейтингу посредством Ц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>ентра тестирования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jc w:val="both"/>
              <w:rPr>
                <w:rFonts w:ascii="Times New Roman Tj" w:hAnsi="Times New Roman Tj"/>
                <w:noProof/>
                <w:color w:val="000000"/>
                <w:sz w:val="28"/>
                <w:szCs w:val="28"/>
                <w:lang w:val="tg-Cyrl-TJ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Внедрена комплексная оценка служебного потенциала сотрудников и совершенствование деятельности аттестационных комиссий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9D7A68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ОС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3.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3966CF" w:rsidP="003966C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Рассматривание вопроса организации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системы ротации кадров с обязательной сменой региона прохождения службы по истечении нормативно закрепленного временного предела пребывания сотрудника в одной и той же должности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Организуется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система ротации кадров с обязательной сменой региона прохождения службы по истечении нормативно закрепленного временного предела пребывания сотрудника в одной и той же должности</w:t>
            </w: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9D7A68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2025-</w:t>
            </w:r>
          </w:p>
          <w:p w:rsidR="00F41874" w:rsidRPr="00F0123A" w:rsidRDefault="009D7A68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  <w:tr w:rsidR="0082220C" w:rsidRPr="00F0123A" w:rsidTr="00292408">
        <w:tc>
          <w:tcPr>
            <w:tcW w:w="14601" w:type="dxa"/>
            <w:gridSpan w:val="5"/>
            <w:shd w:val="clear" w:color="auto" w:fill="auto"/>
          </w:tcPr>
          <w:p w:rsidR="00901394" w:rsidRDefault="00901394" w:rsidP="0082220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82220C" w:rsidRDefault="0082220C" w:rsidP="0082220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2. МЕРОПРИЯТИЯ В СФЕРЕ ОРГАНИЗАЦИОННО-ШТАТНОЙ РАБОТЫ</w:t>
            </w:r>
          </w:p>
          <w:p w:rsidR="00901394" w:rsidRPr="00F0123A" w:rsidRDefault="00901394" w:rsidP="0082220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4.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Организация системы управления, представляющей собой совокупность организованных во времени и пространстве информационных, вычислительных и телекоммуникационных ресурсов, предназначенных для гарантированного управления территориальными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органами и организациями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Организ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уется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система управления, представляющей собой совокупность организованных во времени и пространстве информационных, вычислительных и телекоммуникационных ресурсов, предназначенных для гарантированного управления территориальными органами и организациями органы внутренних дел</w:t>
            </w:r>
          </w:p>
        </w:tc>
        <w:tc>
          <w:tcPr>
            <w:tcW w:w="1559" w:type="dxa"/>
            <w:shd w:val="clear" w:color="auto" w:fill="auto"/>
          </w:tcPr>
          <w:p w:rsidR="00413FFC" w:rsidRPr="00F0123A" w:rsidRDefault="00413FFC" w:rsidP="00413FFC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</w:t>
            </w:r>
            <w:r w:rsidR="009D7A68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026</w:t>
            </w: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-</w:t>
            </w: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413FFC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СС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5.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4D25F6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Перераспределение численности штатов между территориальными органами </w:t>
            </w:r>
            <w:r w:rsidR="004D25F6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 учетом реальной нагрузки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4D25F6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Перераспределяется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численность штатов между территориальными органами </w:t>
            </w:r>
            <w:r w:rsidR="004D25F6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 учетом реальной нагрузки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9D7A68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6.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8B5EA9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Организация в органах внутренних дел курсов по точному изучению опыта истории развития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М</w:t>
            </w:r>
            <w:r w:rsidR="008B5EA9">
              <w:rPr>
                <w:rFonts w:ascii="Times New Roman Tj" w:hAnsi="Times New Roman Tj"/>
                <w:color w:val="000000"/>
                <w:sz w:val="28"/>
                <w:szCs w:val="28"/>
              </w:rPr>
              <w:t>ВД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 целью определения оптимальных спосо</w:t>
            </w:r>
            <w:r w:rsidR="008B5EA9">
              <w:rPr>
                <w:rFonts w:ascii="Times New Roman Tj" w:hAnsi="Times New Roman Tj"/>
                <w:color w:val="000000"/>
                <w:sz w:val="28"/>
                <w:szCs w:val="28"/>
              </w:rPr>
              <w:t>бов организации структуры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 и повышения эффективности оперативно-служебной деятельности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8B5EA9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В органах внутренних дел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организуется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курсы по точному изучению опыта истории развития </w:t>
            </w:r>
            <w:r w:rsidR="008B5EA9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МВД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с целью определения оптимальных способов организации структуры органы внутренних дел и повышения эффективности оперативно-служебной деятельности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9D7A68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НАНТ, ТНУ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7.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Устранение дублирования в службе, объединение подразделений и учреждений, выполняющих одинаковые функции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Устраняется</w:t>
            </w:r>
            <w:r w:rsidR="008B5EA9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дублирование в службе, объединяются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подразделения и учреждения, выполняющие одинаковые функции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9D7A68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  <w:r w:rsidR="00F41874"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-</w:t>
            </w: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  <w:tr w:rsidR="00414F83" w:rsidRPr="00F0123A" w:rsidTr="00292408">
        <w:tc>
          <w:tcPr>
            <w:tcW w:w="14601" w:type="dxa"/>
            <w:gridSpan w:val="5"/>
            <w:shd w:val="clear" w:color="auto" w:fill="auto"/>
          </w:tcPr>
          <w:p w:rsidR="00F036BD" w:rsidRDefault="00F036BD" w:rsidP="0082220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4F83" w:rsidRDefault="00414F83" w:rsidP="0004658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МЕРОПРИЯТИЯ В СФЕРЕ ПРОФЕССИОНАЛЬНОЙ ПОДГОТОВКИ КАДРОВ</w:t>
            </w:r>
          </w:p>
          <w:p w:rsidR="00F036BD" w:rsidRPr="00F0123A" w:rsidRDefault="00F036BD" w:rsidP="00F41874">
            <w:pPr>
              <w:spacing w:after="0" w:line="240" w:lineRule="auto"/>
              <w:ind w:left="928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8.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Улучшение образовательных условий и качества образования в об</w:t>
            </w:r>
            <w:r w:rsidR="00EA6213">
              <w:rPr>
                <w:rFonts w:ascii="Times New Roman Tj" w:hAnsi="Times New Roman Tj"/>
                <w:color w:val="000000"/>
                <w:sz w:val="28"/>
                <w:szCs w:val="28"/>
              </w:rPr>
              <w:t>разовательных учреждениях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Улучшается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образовательные условия и качество образования в образова</w:t>
            </w:r>
            <w:r w:rsidR="00EA6213">
              <w:rPr>
                <w:rFonts w:ascii="Times New Roman Tj" w:hAnsi="Times New Roman Tj"/>
                <w:color w:val="000000"/>
                <w:sz w:val="28"/>
                <w:szCs w:val="28"/>
              </w:rPr>
              <w:t>тельных учреждениях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</w:t>
            </w:r>
          </w:p>
        </w:tc>
        <w:tc>
          <w:tcPr>
            <w:tcW w:w="1559" w:type="dxa"/>
            <w:shd w:val="clear" w:color="auto" w:fill="auto"/>
          </w:tcPr>
          <w:p w:rsidR="00F41874" w:rsidRDefault="00F41874" w:rsidP="00F41874">
            <w:pPr>
              <w:spacing w:after="0" w:line="240" w:lineRule="auto"/>
              <w:jc w:val="both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</w:p>
          <w:p w:rsidR="00413FFC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2025-</w:t>
            </w: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МОИ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9.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Укрепление исследовательского потенциала образовательных и научных учреждений органов внутренних дел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Укрепляется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потенциал образовательных и научно-исследовательских учреждений органов внутренних дел</w:t>
            </w: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41874" w:rsidRDefault="00F41874" w:rsidP="00F41874">
            <w:pPr>
              <w:spacing w:after="0" w:line="240" w:lineRule="auto"/>
              <w:jc w:val="both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</w:p>
          <w:p w:rsidR="00F41874" w:rsidRPr="00F0123A" w:rsidRDefault="009D7A68" w:rsidP="009D7A68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:rsidR="00F41874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МОИ, НАНТ</w:t>
            </w:r>
          </w:p>
        </w:tc>
      </w:tr>
      <w:tr w:rsidR="00054B7D" w:rsidRPr="00F0123A" w:rsidTr="00292408">
        <w:tc>
          <w:tcPr>
            <w:tcW w:w="14601" w:type="dxa"/>
            <w:gridSpan w:val="5"/>
            <w:shd w:val="clear" w:color="auto" w:fill="auto"/>
          </w:tcPr>
          <w:p w:rsidR="00BD4A5F" w:rsidRDefault="00BD4A5F" w:rsidP="00292408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BD4A5F" w:rsidRDefault="00054B7D" w:rsidP="00A21371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4. МЕРОПРИЯТИЯ В СФЕРЕ МОРАЛЬНО-ПСИХОЛОГИЧЕСКОГО ОБЕСПЕЧЕНИЯ</w:t>
            </w:r>
          </w:p>
          <w:p w:rsidR="00A21371" w:rsidRPr="00F0123A" w:rsidRDefault="00A21371" w:rsidP="00A21371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10.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Формирование психологической устойчивости сотрудников к воздействию факторов службы, готовности и способности к выполнению оперативно служебных задач в любых условиях 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Формируется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психологическая устойчивость сотрудников к воздействию факторов службы, готовность и способности к выполнению оперативно-служебных задач в любых условиях </w:t>
            </w:r>
          </w:p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9D7A68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  <w:r w:rsidR="00F41874"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-</w:t>
            </w: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Создание благоприятного морально-психологического  климата  среди личного состава, способствующего усилению служебного потенциала работника в интересах оперативно-служебной деятельности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pStyle w:val="a6"/>
              <w:jc w:val="both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Создается</w:t>
            </w: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 благоприятный социально-психологический климат среди личного состава, способствующий усилению служебного потенциала личности в интересах оп</w:t>
            </w: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еративно-служебной деятельности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2025-</w:t>
            </w: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МФ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Разработка и внедрение в практическую деятельность методик комплексного психологического обследовани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>я личного состава, их интеграция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 автоматизированную информационную систему ведомственного мониторинга морально-психологического состояния личного состава и социально-психологического климата среди личного состава о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>рганов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Разрабатывается и внедряется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 практическую деятельность методики комплексного психологического обследования личного состава, их интеграции в автоматизированную информационную систему ведомственного мониторинга морально-психологического состояния личного состава и социально-психологического клим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>ата среди личного состава органов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внутренних дел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A64236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  <w:r w:rsidR="00F41874"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-</w:t>
            </w: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046583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Развитие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системы профессионального психологического отбора кандидатов при поступлении на службу в органы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внутренних дел, психологического сопровождения служебной карьеры сотрудников при продвижении по службе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046583" w:rsidP="00A21371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Развивае</w:t>
            </w:r>
            <w:r w:rsidR="00F41874">
              <w:rPr>
                <w:rFonts w:ascii="Times New Roman Tj" w:hAnsi="Times New Roman Tj"/>
                <w:color w:val="000000"/>
                <w:sz w:val="28"/>
                <w:szCs w:val="28"/>
              </w:rPr>
              <w:t>тся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система профессионального психологического отбора кандидатов при 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  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поступлении 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   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на 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             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службу </w:t>
            </w:r>
            <w:r w:rsidR="00A21371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в органы внутренних дел, </w:t>
            </w:r>
            <w:r w:rsidR="00F41874"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психологического сопровождения служебной карьеры сотрудников при продвижении по службе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A64236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2025-</w:t>
            </w:r>
          </w:p>
          <w:p w:rsidR="00F41874" w:rsidRPr="00F0123A" w:rsidRDefault="00A64236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  <w:tr w:rsidR="0094747C" w:rsidRPr="00F0123A" w:rsidTr="00292408">
        <w:tc>
          <w:tcPr>
            <w:tcW w:w="14601" w:type="dxa"/>
            <w:gridSpan w:val="5"/>
            <w:shd w:val="clear" w:color="auto" w:fill="auto"/>
          </w:tcPr>
          <w:p w:rsidR="00AD75ED" w:rsidRDefault="00AD75ED" w:rsidP="00292408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AD75ED" w:rsidRDefault="0094747C" w:rsidP="00046583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МЕРОПРИЯТИЯ В СФЕРЕ УКРЕПЛЕНИЯ СЛУЖЕБНОЙ ДИСЦИПЛИНЫ И</w:t>
            </w:r>
          </w:p>
          <w:p w:rsidR="00AD75ED" w:rsidRDefault="0094747C" w:rsidP="00AD75ED">
            <w:pPr>
              <w:spacing w:after="0" w:line="240" w:lineRule="auto"/>
              <w:ind w:left="928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ЗАКОННОСТИ, ПРОФИЛАКТИКИ </w:t>
            </w:r>
            <w:proofErr w:type="gramStart"/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ПРАВОНАРУШЕНИЙ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СВЯЗАННЫХ</w:t>
            </w:r>
            <w:proofErr w:type="gramEnd"/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 КОРРУПЦИЕЙ</w:t>
            </w:r>
          </w:p>
          <w:p w:rsidR="0094747C" w:rsidRDefault="0094747C" w:rsidP="00AD75ED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СРЕДИ ЛИЧНОГО СОСТАВА</w:t>
            </w:r>
          </w:p>
          <w:p w:rsidR="00AD75ED" w:rsidRPr="00F0123A" w:rsidRDefault="00AD75ED" w:rsidP="00AD75ED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3B35BD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Проведение мониторинга в органах внутренних дел о состоянии служебной дисциплины и законности, коррупционных и иных правонарушений,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связанных с своевременными  и точными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достоверн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>ыми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>информациями, позволяющими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принимать управленческие решения для предупреждения чрезвычайных происшествий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ind w:right="-47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органах внутренних дел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п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роведе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тся мониторинг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 состоянии служебной дисциплины и законности, коррупционных и иных правонарушений, </w:t>
            </w:r>
            <w:r w:rsidR="00046583">
              <w:rPr>
                <w:rFonts w:ascii="Times New Roman Tj" w:hAnsi="Times New Roman Tj"/>
                <w:color w:val="000000"/>
                <w:sz w:val="28"/>
                <w:szCs w:val="28"/>
              </w:rPr>
              <w:t>связанных с своевременными и точными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="003B35BD">
              <w:rPr>
                <w:rFonts w:ascii="Times New Roman Tj" w:hAnsi="Times New Roman Tj"/>
                <w:color w:val="000000"/>
                <w:sz w:val="28"/>
                <w:szCs w:val="28"/>
              </w:rPr>
              <w:t>достоверными информациями, позволяющими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принимать управленческие решения для предупреждения чрезвычайных происшествий</w:t>
            </w:r>
          </w:p>
          <w:p w:rsidR="00F41874" w:rsidRPr="00F0123A" w:rsidRDefault="00F41874" w:rsidP="00F41874">
            <w:pPr>
              <w:spacing w:after="0" w:line="240" w:lineRule="auto"/>
              <w:ind w:right="-47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A64236" w:rsidP="00A64236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МВД, АГФК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БК</w:t>
            </w:r>
          </w:p>
        </w:tc>
      </w:tr>
      <w:tr w:rsidR="00F41874" w:rsidRPr="00F0123A" w:rsidTr="00F41874">
        <w:tc>
          <w:tcPr>
            <w:tcW w:w="691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4979" w:type="dxa"/>
            <w:shd w:val="clear" w:color="auto" w:fill="auto"/>
          </w:tcPr>
          <w:p w:rsidR="00F41874" w:rsidRPr="00F0123A" w:rsidRDefault="00F41874" w:rsidP="00B7244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Укрепление обстановки нетерпимости к нарушениям служебной дисциплины и законности, общественного осуждения противоправного поведения </w:t>
            </w:r>
            <w:r w:rsidR="00B7244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сотрудников 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и объективной оценки их действий</w:t>
            </w:r>
          </w:p>
        </w:tc>
        <w:tc>
          <w:tcPr>
            <w:tcW w:w="552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Укрепляется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обстановка нетерпимости к нарушениям служебной дисциплины и законности, общественного осуждения противоправного поведения </w:t>
            </w:r>
            <w:r w:rsidR="00B72442">
              <w:rPr>
                <w:rFonts w:ascii="Times New Roman Tj" w:hAnsi="Times New Roman Tj"/>
                <w:color w:val="000000"/>
                <w:sz w:val="28"/>
                <w:szCs w:val="28"/>
              </w:rPr>
              <w:t>сотрудников</w:t>
            </w: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объективной оценки их действий</w:t>
            </w:r>
          </w:p>
        </w:tc>
        <w:tc>
          <w:tcPr>
            <w:tcW w:w="1559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413FFC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2025-</w:t>
            </w:r>
          </w:p>
          <w:p w:rsidR="00F41874" w:rsidRPr="00F0123A" w:rsidRDefault="00F41874" w:rsidP="00413FFC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F41874" w:rsidRPr="00F0123A" w:rsidRDefault="00F41874" w:rsidP="00F41874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F0123A">
              <w:rPr>
                <w:rFonts w:ascii="Times New Roman Tj" w:hAnsi="Times New Roman Tj"/>
                <w:color w:val="000000"/>
                <w:sz w:val="28"/>
                <w:szCs w:val="28"/>
              </w:rPr>
              <w:t>МВД</w:t>
            </w:r>
          </w:p>
        </w:tc>
      </w:tr>
    </w:tbl>
    <w:p w:rsidR="008271A3" w:rsidRPr="00F0123A" w:rsidRDefault="008271A3" w:rsidP="00663A63">
      <w:pPr>
        <w:spacing w:after="0" w:line="240" w:lineRule="auto"/>
        <w:jc w:val="both"/>
        <w:rPr>
          <w:rFonts w:ascii="Times New Roman Tj" w:hAnsi="Times New Roman Tj"/>
          <w:color w:val="000000"/>
          <w:sz w:val="28"/>
          <w:szCs w:val="28"/>
        </w:rPr>
      </w:pPr>
    </w:p>
    <w:p w:rsidR="00B10116" w:rsidRPr="00F0123A" w:rsidRDefault="00B10116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</w:p>
    <w:p w:rsidR="00F41874" w:rsidRDefault="00F41874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lastRenderedPageBreak/>
        <w:t>Список сокращений:</w:t>
      </w:r>
    </w:p>
    <w:p w:rsidR="00B10116" w:rsidRPr="00F0123A" w:rsidRDefault="00B10116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МВД – Министерство внутренних дел Республики Таджикистан</w:t>
      </w:r>
    </w:p>
    <w:p w:rsidR="00262953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 xml:space="preserve">УППК – Учреждения профильного повышения квалификации министерств и ведомств Республики </w:t>
      </w:r>
      <w:r w:rsidR="00262953" w:rsidRPr="00F0123A">
        <w:rPr>
          <w:rFonts w:ascii="Times New Roman Tj" w:hAnsi="Times New Roman Tj"/>
          <w:color w:val="000000"/>
          <w:sz w:val="28"/>
          <w:szCs w:val="28"/>
        </w:rPr>
        <w:t xml:space="preserve">         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Таджикистан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ОС – Общественный совет при органах внутренних дел Республики Таджикистан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 w:cs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СС – Служба связи при Правительстве Республики Таджикистан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НАНТ – Национальная академия наук Таджикистана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ТНУ – Таджикский национальный университет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МОИ – Министерство образования и науки Республики Таджикистан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МФ – Министерство финансов Республики Таджикистан</w:t>
      </w:r>
    </w:p>
    <w:p w:rsidR="00262953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АГФК</w:t>
      </w:r>
      <w:r w:rsidR="008A4A89">
        <w:rPr>
          <w:rFonts w:ascii="Times New Roman Tj" w:hAnsi="Times New Roman Tj"/>
          <w:color w:val="000000"/>
          <w:sz w:val="28"/>
          <w:szCs w:val="28"/>
        </w:rPr>
        <w:t xml:space="preserve"> и </w:t>
      </w:r>
      <w:r w:rsidRPr="00F0123A">
        <w:rPr>
          <w:rFonts w:ascii="Times New Roman Tj" w:hAnsi="Times New Roman Tj"/>
          <w:color w:val="000000"/>
          <w:sz w:val="28"/>
          <w:szCs w:val="28"/>
        </w:rPr>
        <w:t xml:space="preserve">БК – Агентство по государственному финансовому контролю и борьбе с коррупцией Республики </w:t>
      </w:r>
      <w:r w:rsidR="00262953" w:rsidRPr="00F0123A">
        <w:rPr>
          <w:rFonts w:ascii="Times New Roman Tj" w:hAnsi="Times New Roman Tj"/>
          <w:color w:val="000000"/>
          <w:sz w:val="28"/>
          <w:szCs w:val="28"/>
        </w:rPr>
        <w:t xml:space="preserve">  </w:t>
      </w:r>
    </w:p>
    <w:p w:rsidR="00492B58" w:rsidRPr="00F0123A" w:rsidRDefault="00492B58" w:rsidP="005D2B88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F0123A">
        <w:rPr>
          <w:rFonts w:ascii="Times New Roman Tj" w:hAnsi="Times New Roman Tj"/>
          <w:color w:val="000000"/>
          <w:sz w:val="28"/>
          <w:szCs w:val="28"/>
        </w:rPr>
        <w:t>Таджикистан</w:t>
      </w:r>
    </w:p>
    <w:p w:rsidR="00492B58" w:rsidRPr="00F0123A" w:rsidRDefault="00492B58" w:rsidP="00492B58">
      <w:pPr>
        <w:rPr>
          <w:rFonts w:ascii="Times New Roman Tj" w:hAnsi="Times New Roman Tj"/>
          <w:color w:val="000000"/>
          <w:sz w:val="28"/>
          <w:szCs w:val="28"/>
        </w:rPr>
      </w:pPr>
    </w:p>
    <w:p w:rsidR="00892692" w:rsidRPr="00F0123A" w:rsidRDefault="00892692" w:rsidP="00492B58">
      <w:pPr>
        <w:spacing w:after="0" w:line="240" w:lineRule="auto"/>
        <w:jc w:val="both"/>
        <w:rPr>
          <w:rFonts w:ascii="Times New Roman Tj" w:hAnsi="Times New Roman Tj"/>
          <w:color w:val="000000"/>
          <w:sz w:val="28"/>
          <w:szCs w:val="28"/>
        </w:rPr>
      </w:pPr>
    </w:p>
    <w:sectPr w:rsidR="00892692" w:rsidRPr="00F0123A" w:rsidSect="00F0123A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13FB1"/>
    <w:multiLevelType w:val="hybridMultilevel"/>
    <w:tmpl w:val="CD164E82"/>
    <w:lvl w:ilvl="0" w:tplc="6974E334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4A07F70"/>
    <w:multiLevelType w:val="hybridMultilevel"/>
    <w:tmpl w:val="DC3EDF68"/>
    <w:lvl w:ilvl="0" w:tplc="E896688A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5B3D05F0"/>
    <w:multiLevelType w:val="hybridMultilevel"/>
    <w:tmpl w:val="F01E767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1E"/>
    <w:rsid w:val="00037830"/>
    <w:rsid w:val="000447E3"/>
    <w:rsid w:val="00046583"/>
    <w:rsid w:val="00047BE7"/>
    <w:rsid w:val="00052558"/>
    <w:rsid w:val="00054B7D"/>
    <w:rsid w:val="00056494"/>
    <w:rsid w:val="00065939"/>
    <w:rsid w:val="00075A48"/>
    <w:rsid w:val="000A4EB2"/>
    <w:rsid w:val="000B2CA0"/>
    <w:rsid w:val="000F4E1C"/>
    <w:rsid w:val="00122EE6"/>
    <w:rsid w:val="00137F9C"/>
    <w:rsid w:val="00142228"/>
    <w:rsid w:val="00167638"/>
    <w:rsid w:val="00185527"/>
    <w:rsid w:val="00193C32"/>
    <w:rsid w:val="001B3554"/>
    <w:rsid w:val="001C2EAA"/>
    <w:rsid w:val="001D265C"/>
    <w:rsid w:val="001E6180"/>
    <w:rsid w:val="001E75DE"/>
    <w:rsid w:val="00203F60"/>
    <w:rsid w:val="00211795"/>
    <w:rsid w:val="0022152E"/>
    <w:rsid w:val="00244B63"/>
    <w:rsid w:val="00262953"/>
    <w:rsid w:val="00266A37"/>
    <w:rsid w:val="00270F9B"/>
    <w:rsid w:val="002729CC"/>
    <w:rsid w:val="00282337"/>
    <w:rsid w:val="00285BFF"/>
    <w:rsid w:val="00292408"/>
    <w:rsid w:val="002B6A40"/>
    <w:rsid w:val="00300EDE"/>
    <w:rsid w:val="003013E3"/>
    <w:rsid w:val="00307EB0"/>
    <w:rsid w:val="00310176"/>
    <w:rsid w:val="003114DD"/>
    <w:rsid w:val="00320FAF"/>
    <w:rsid w:val="00331C2F"/>
    <w:rsid w:val="00331DB2"/>
    <w:rsid w:val="003327D3"/>
    <w:rsid w:val="00353C6A"/>
    <w:rsid w:val="0038116E"/>
    <w:rsid w:val="003966CF"/>
    <w:rsid w:val="003A7A4E"/>
    <w:rsid w:val="003B35BD"/>
    <w:rsid w:val="003B39B6"/>
    <w:rsid w:val="003D53A6"/>
    <w:rsid w:val="003E07CC"/>
    <w:rsid w:val="003F6763"/>
    <w:rsid w:val="00413FFC"/>
    <w:rsid w:val="00414F83"/>
    <w:rsid w:val="00423F97"/>
    <w:rsid w:val="004431BF"/>
    <w:rsid w:val="00465608"/>
    <w:rsid w:val="00475921"/>
    <w:rsid w:val="00480D5B"/>
    <w:rsid w:val="004828EC"/>
    <w:rsid w:val="00492B58"/>
    <w:rsid w:val="004D25F6"/>
    <w:rsid w:val="004E2D84"/>
    <w:rsid w:val="004E32B8"/>
    <w:rsid w:val="004E6F2E"/>
    <w:rsid w:val="004F3A04"/>
    <w:rsid w:val="00520589"/>
    <w:rsid w:val="005546AE"/>
    <w:rsid w:val="00555CC2"/>
    <w:rsid w:val="0058701E"/>
    <w:rsid w:val="005927EA"/>
    <w:rsid w:val="005C38AA"/>
    <w:rsid w:val="005D2B88"/>
    <w:rsid w:val="005E231E"/>
    <w:rsid w:val="006275B5"/>
    <w:rsid w:val="00637455"/>
    <w:rsid w:val="00641266"/>
    <w:rsid w:val="00654836"/>
    <w:rsid w:val="00663A63"/>
    <w:rsid w:val="0069025E"/>
    <w:rsid w:val="006A7D4E"/>
    <w:rsid w:val="006B5DA2"/>
    <w:rsid w:val="006C0B72"/>
    <w:rsid w:val="006E089F"/>
    <w:rsid w:val="00714ECE"/>
    <w:rsid w:val="00721EAE"/>
    <w:rsid w:val="007225D9"/>
    <w:rsid w:val="00732994"/>
    <w:rsid w:val="00750D47"/>
    <w:rsid w:val="0075637B"/>
    <w:rsid w:val="007679B1"/>
    <w:rsid w:val="00775C03"/>
    <w:rsid w:val="00785BE5"/>
    <w:rsid w:val="00793682"/>
    <w:rsid w:val="007B0160"/>
    <w:rsid w:val="007B62DC"/>
    <w:rsid w:val="007D1706"/>
    <w:rsid w:val="007D2DD0"/>
    <w:rsid w:val="007E670F"/>
    <w:rsid w:val="007E6983"/>
    <w:rsid w:val="007F2549"/>
    <w:rsid w:val="007F51AA"/>
    <w:rsid w:val="0082220C"/>
    <w:rsid w:val="008271A3"/>
    <w:rsid w:val="0084569C"/>
    <w:rsid w:val="00870CA6"/>
    <w:rsid w:val="00873CE7"/>
    <w:rsid w:val="0087638F"/>
    <w:rsid w:val="00892692"/>
    <w:rsid w:val="00892B9B"/>
    <w:rsid w:val="00893EB9"/>
    <w:rsid w:val="008A4A89"/>
    <w:rsid w:val="008B5EA9"/>
    <w:rsid w:val="008C6985"/>
    <w:rsid w:val="008D0BB1"/>
    <w:rsid w:val="008D3E5F"/>
    <w:rsid w:val="008E2C3D"/>
    <w:rsid w:val="00900BBA"/>
    <w:rsid w:val="00901394"/>
    <w:rsid w:val="00930C7A"/>
    <w:rsid w:val="00934728"/>
    <w:rsid w:val="0094747C"/>
    <w:rsid w:val="009550E5"/>
    <w:rsid w:val="009D5A91"/>
    <w:rsid w:val="009D7A68"/>
    <w:rsid w:val="009E0B91"/>
    <w:rsid w:val="00A0210B"/>
    <w:rsid w:val="00A12905"/>
    <w:rsid w:val="00A1490C"/>
    <w:rsid w:val="00A15C80"/>
    <w:rsid w:val="00A21371"/>
    <w:rsid w:val="00A64236"/>
    <w:rsid w:val="00A708AD"/>
    <w:rsid w:val="00A71AE4"/>
    <w:rsid w:val="00A82624"/>
    <w:rsid w:val="00A866B2"/>
    <w:rsid w:val="00AA5C7C"/>
    <w:rsid w:val="00AD7408"/>
    <w:rsid w:val="00AD75ED"/>
    <w:rsid w:val="00AD7A5F"/>
    <w:rsid w:val="00AE079A"/>
    <w:rsid w:val="00B062EC"/>
    <w:rsid w:val="00B10116"/>
    <w:rsid w:val="00B24A6A"/>
    <w:rsid w:val="00B32E44"/>
    <w:rsid w:val="00B42AED"/>
    <w:rsid w:val="00B46580"/>
    <w:rsid w:val="00B63AB0"/>
    <w:rsid w:val="00B64E5B"/>
    <w:rsid w:val="00B72442"/>
    <w:rsid w:val="00B73261"/>
    <w:rsid w:val="00B748E2"/>
    <w:rsid w:val="00B83008"/>
    <w:rsid w:val="00BA52E5"/>
    <w:rsid w:val="00BB0F86"/>
    <w:rsid w:val="00BD4A5F"/>
    <w:rsid w:val="00C00AAE"/>
    <w:rsid w:val="00C55184"/>
    <w:rsid w:val="00C96035"/>
    <w:rsid w:val="00CB2287"/>
    <w:rsid w:val="00CB4858"/>
    <w:rsid w:val="00CF77C4"/>
    <w:rsid w:val="00D547EF"/>
    <w:rsid w:val="00D571FC"/>
    <w:rsid w:val="00D61494"/>
    <w:rsid w:val="00D62F4C"/>
    <w:rsid w:val="00D80B08"/>
    <w:rsid w:val="00D86A1E"/>
    <w:rsid w:val="00DA0DFF"/>
    <w:rsid w:val="00DC0BD2"/>
    <w:rsid w:val="00DC4768"/>
    <w:rsid w:val="00DE1970"/>
    <w:rsid w:val="00E207A8"/>
    <w:rsid w:val="00E44648"/>
    <w:rsid w:val="00E44AB7"/>
    <w:rsid w:val="00E51416"/>
    <w:rsid w:val="00E52D7A"/>
    <w:rsid w:val="00E5450C"/>
    <w:rsid w:val="00E602A0"/>
    <w:rsid w:val="00E60F0B"/>
    <w:rsid w:val="00E67FCA"/>
    <w:rsid w:val="00E8792B"/>
    <w:rsid w:val="00E947A9"/>
    <w:rsid w:val="00E94E10"/>
    <w:rsid w:val="00EA0DBD"/>
    <w:rsid w:val="00EA6213"/>
    <w:rsid w:val="00EB22B4"/>
    <w:rsid w:val="00EB52C3"/>
    <w:rsid w:val="00ED14F2"/>
    <w:rsid w:val="00EE3700"/>
    <w:rsid w:val="00EE435A"/>
    <w:rsid w:val="00EF5DC0"/>
    <w:rsid w:val="00F0123A"/>
    <w:rsid w:val="00F036BD"/>
    <w:rsid w:val="00F04A01"/>
    <w:rsid w:val="00F05EE9"/>
    <w:rsid w:val="00F22A65"/>
    <w:rsid w:val="00F41874"/>
    <w:rsid w:val="00F45A90"/>
    <w:rsid w:val="00F543D3"/>
    <w:rsid w:val="00F72D50"/>
    <w:rsid w:val="00FB2F3E"/>
    <w:rsid w:val="00FC4643"/>
    <w:rsid w:val="00FD0AFB"/>
    <w:rsid w:val="00FE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BDAC"/>
  <w15:chartTrackingRefBased/>
  <w15:docId w15:val="{F67A1625-CD62-489C-810D-FB3EE20F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A1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86A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86A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8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D86A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rsid w:val="00D86A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name">
    <w:name w:val="dname"/>
    <w:basedOn w:val="a"/>
    <w:rsid w:val="00D8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semiHidden/>
    <w:unhideWhenUsed/>
    <w:rsid w:val="00D86A1E"/>
    <w:rPr>
      <w:color w:val="0000FF"/>
      <w:u w:val="single"/>
    </w:rPr>
  </w:style>
  <w:style w:type="paragraph" w:styleId="a6">
    <w:name w:val="No Spacing"/>
    <w:uiPriority w:val="1"/>
    <w:qFormat/>
    <w:rsid w:val="00F45A90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76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7638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94082-1232-4D6A-9DEB-F683AD85B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Honest Life</dc:creator>
  <cp:keywords/>
  <cp:lastModifiedBy>Админ</cp:lastModifiedBy>
  <cp:revision>3</cp:revision>
  <cp:lastPrinted>2025-03-12T09:20:00Z</cp:lastPrinted>
  <dcterms:created xsi:type="dcterms:W3CDTF">2025-04-09T05:06:00Z</dcterms:created>
  <dcterms:modified xsi:type="dcterms:W3CDTF">2025-04-11T05:11:00Z</dcterms:modified>
</cp:coreProperties>
</file>