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60FBA" w14:textId="2BF01B7B" w:rsidR="00A51A43" w:rsidRPr="00BB2F29" w:rsidRDefault="00A51A43" w:rsidP="00BB2F29">
      <w:pPr>
        <w:spacing w:line="252" w:lineRule="auto"/>
        <w:ind w:left="9923"/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Приложени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>е</w:t>
      </w: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</w:p>
    <w:p w14:paraId="5BF64A74" w14:textId="3630C156" w:rsidR="00A51A43" w:rsidRPr="00BB2F29" w:rsidRDefault="00A51A43" w:rsidP="00BB2F29">
      <w:pPr>
        <w:spacing w:line="252" w:lineRule="auto"/>
        <w:ind w:left="9923"/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к постан</w:t>
      </w:r>
      <w:r w:rsidR="00FE0D65">
        <w:rPr>
          <w:rFonts w:ascii="Times New Roman" w:hAnsi="Times New Roman" w:cs="Times New Roman"/>
          <w:sz w:val="28"/>
          <w:szCs w:val="28"/>
          <w:lang w:val="ru-RU" w:eastAsia="en-US" w:bidi="ar-SA"/>
        </w:rPr>
        <w:t>о</w:t>
      </w: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влению Правительства</w:t>
      </w:r>
    </w:p>
    <w:p w14:paraId="129335F6" w14:textId="226A0F62" w:rsidR="00A51A43" w:rsidRPr="00BB2F29" w:rsidRDefault="00A51A43" w:rsidP="00BB2F29">
      <w:pPr>
        <w:spacing w:line="252" w:lineRule="auto"/>
        <w:ind w:left="9923"/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Республики Таджикистан</w:t>
      </w:r>
    </w:p>
    <w:p w14:paraId="3489CE79" w14:textId="13810DCB" w:rsidR="00A51A43" w:rsidRPr="00BB2F29" w:rsidRDefault="00A51A43" w:rsidP="00BB2F29">
      <w:pPr>
        <w:spacing w:line="252" w:lineRule="auto"/>
        <w:ind w:left="9923"/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от «</w:t>
      </w:r>
      <w:r w:rsidR="002D53C2">
        <w:rPr>
          <w:rFonts w:ascii="Times New Roman" w:hAnsi="Times New Roman" w:cs="Times New Roman"/>
          <w:sz w:val="28"/>
          <w:szCs w:val="28"/>
          <w:lang w:val="ru-RU" w:eastAsia="en-US" w:bidi="ar-SA"/>
        </w:rPr>
        <w:t>29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» </w:t>
      </w:r>
      <w:r w:rsidR="002D53C2">
        <w:rPr>
          <w:rFonts w:ascii="Times New Roman" w:hAnsi="Times New Roman" w:cs="Times New Roman"/>
          <w:sz w:val="28"/>
          <w:szCs w:val="28"/>
          <w:lang w:val="ru-RU" w:eastAsia="en-US" w:bidi="ar-SA"/>
        </w:rPr>
        <w:t>ноября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2024 года, №</w:t>
      </w:r>
      <w:r w:rsidR="002D53C2">
        <w:rPr>
          <w:rFonts w:ascii="Times New Roman" w:hAnsi="Times New Roman" w:cs="Times New Roman"/>
          <w:sz w:val="28"/>
          <w:szCs w:val="28"/>
          <w:lang w:val="ru-RU" w:eastAsia="en-US" w:bidi="ar-SA"/>
        </w:rPr>
        <w:t>612</w:t>
      </w:r>
      <w:bookmarkStart w:id="0" w:name="_GoBack"/>
      <w:bookmarkEnd w:id="0"/>
    </w:p>
    <w:p w14:paraId="12AE06EC" w14:textId="77777777" w:rsidR="00BB2F29" w:rsidRDefault="00BB2F29" w:rsidP="00A51A43">
      <w:pPr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</w:p>
    <w:p w14:paraId="25C2C2F6" w14:textId="7AEA8C01" w:rsidR="00A51A43" w:rsidRPr="00BB2F29" w:rsidRDefault="00A51A43" w:rsidP="00A51A43">
      <w:pPr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Среднесрочный </w:t>
      </w:r>
      <w:r w:rsidR="0051172C"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план</w:t>
      </w:r>
    </w:p>
    <w:p w14:paraId="13A6FDA4" w14:textId="6E4D3894" w:rsidR="00E8289A" w:rsidRDefault="00A51A43" w:rsidP="00A51A43">
      <w:pPr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дейс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>твий на 202</w:t>
      </w:r>
      <w:r w:rsidR="005C0D6C">
        <w:rPr>
          <w:rFonts w:ascii="Times New Roman" w:hAnsi="Times New Roman" w:cs="Times New Roman"/>
          <w:sz w:val="28"/>
          <w:szCs w:val="28"/>
          <w:lang w:val="ru-RU" w:eastAsia="en-US" w:bidi="ar-SA"/>
        </w:rPr>
        <w:t>5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>-202</w:t>
      </w:r>
      <w:r w:rsidR="005C0D6C">
        <w:rPr>
          <w:rFonts w:ascii="Times New Roman" w:hAnsi="Times New Roman" w:cs="Times New Roman"/>
          <w:sz w:val="28"/>
          <w:szCs w:val="28"/>
          <w:lang w:val="ru-RU" w:eastAsia="en-US" w:bidi="ar-SA"/>
        </w:rPr>
        <w:t>7</w:t>
      </w:r>
      <w:r w:rsidR="00484CEB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годы Стратегии</w:t>
      </w: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r w:rsidR="00C948CE" w:rsidRPr="00612274">
        <w:rPr>
          <w:rFonts w:ascii="Times New Roman" w:hAnsi="Times New Roman"/>
          <w:sz w:val="28"/>
          <w:szCs w:val="28"/>
          <w:lang w:val="tg-Cyrl-TJ"/>
        </w:rPr>
        <w:t>изучения</w:t>
      </w:r>
      <w:r w:rsidR="00C948CE"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и развития математических, точных и естественных предметов </w:t>
      </w:r>
    </w:p>
    <w:p w14:paraId="3BBE2A63" w14:textId="085D451D" w:rsidR="00A51A43" w:rsidRPr="00BB2F29" w:rsidRDefault="00A51A43" w:rsidP="00A51A43">
      <w:pPr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BB2F29">
        <w:rPr>
          <w:rFonts w:ascii="Times New Roman" w:hAnsi="Times New Roman" w:cs="Times New Roman"/>
          <w:sz w:val="28"/>
          <w:szCs w:val="28"/>
          <w:lang w:val="ru-RU" w:eastAsia="en-US" w:bidi="ar-SA"/>
        </w:rPr>
        <w:t>в сфере образования и науки на период до 2030 года</w:t>
      </w:r>
    </w:p>
    <w:p w14:paraId="4D278545" w14:textId="77777777" w:rsidR="00A51A43" w:rsidRPr="00BB2F29" w:rsidRDefault="00A51A43" w:rsidP="00A51A43">
      <w:pPr>
        <w:jc w:val="center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</w:p>
    <w:tbl>
      <w:tblPr>
        <w:tblStyle w:val="a5"/>
        <w:tblW w:w="4961" w:type="dxa"/>
        <w:tblInd w:w="10485" w:type="dxa"/>
        <w:tblLook w:val="04A0" w:firstRow="1" w:lastRow="0" w:firstColumn="1" w:lastColumn="0" w:noHBand="0" w:noVBand="1"/>
      </w:tblPr>
      <w:tblGrid>
        <w:gridCol w:w="4961"/>
      </w:tblGrid>
      <w:tr w:rsidR="00A51A43" w:rsidRPr="00484CEB" w14:paraId="7B33A39C" w14:textId="77777777" w:rsidTr="003C3204">
        <w:tc>
          <w:tcPr>
            <w:tcW w:w="4961" w:type="dxa"/>
          </w:tcPr>
          <w:p w14:paraId="5D680924" w14:textId="355B1B45" w:rsidR="00A51A43" w:rsidRPr="00BB2F29" w:rsidRDefault="00A51A43" w:rsidP="00484C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en-US" w:bidi="ar-SA"/>
              </w:rPr>
            </w:pPr>
            <w:r w:rsidRPr="00BB2F29">
              <w:rPr>
                <w:rFonts w:ascii="Times New Roman" w:hAnsi="Times New Roman" w:cs="Times New Roman"/>
                <w:sz w:val="28"/>
                <w:szCs w:val="28"/>
                <w:lang w:val="ru-RU" w:eastAsia="en-US" w:bidi="ar-SA"/>
              </w:rPr>
              <w:t>Финансирование (тыс. сомони)</w:t>
            </w:r>
          </w:p>
        </w:tc>
      </w:tr>
    </w:tbl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8"/>
        <w:gridCol w:w="1417"/>
        <w:gridCol w:w="4111"/>
        <w:gridCol w:w="992"/>
        <w:gridCol w:w="1134"/>
        <w:gridCol w:w="851"/>
        <w:gridCol w:w="1134"/>
        <w:gridCol w:w="850"/>
      </w:tblGrid>
      <w:tr w:rsidR="00A51A43" w:rsidRPr="00BB2F29" w14:paraId="2D6C6449" w14:textId="77777777" w:rsidTr="003B6205">
        <w:trPr>
          <w:cantSplit/>
          <w:trHeight w:val="92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AC70" w14:textId="77777777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№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172E" w14:textId="77777777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М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3F63" w14:textId="77777777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Сроки</w:t>
            </w:r>
          </w:p>
          <w:p w14:paraId="033EA697" w14:textId="77777777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(годы)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985E" w14:textId="77777777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Исполнители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A719C1" w14:textId="059B7396" w:rsidR="00A51A43" w:rsidRPr="00BB2F29" w:rsidRDefault="00A51A43" w:rsidP="00484CEB">
            <w:pPr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Обща</w:t>
            </w:r>
            <w:r w:rsidR="00350ADA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я потребность в финансировании</w:t>
            </w:r>
          </w:p>
          <w:p w14:paraId="5793D628" w14:textId="0F723D2C" w:rsidR="00A51A43" w:rsidRPr="00BB2F29" w:rsidRDefault="00A51A43" w:rsidP="00484CEB">
            <w:pPr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9C96" w14:textId="3C96608D" w:rsidR="00A51A43" w:rsidRPr="00BB2F29" w:rsidRDefault="00484CEB" w:rsidP="00E8289A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</w:pPr>
            <w:r w:rsidRPr="004C47CA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 xml:space="preserve">Предусмотренные средства </w:t>
            </w:r>
            <w:r w:rsidR="00A51A43" w:rsidRPr="004C47CA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 xml:space="preserve">суммы соответствующих министерств </w:t>
            </w:r>
            <w:r w:rsidR="00A51A43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и ведомств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032173" w14:textId="77777777" w:rsidR="00A51A43" w:rsidRPr="00BB2F29" w:rsidRDefault="00A51A43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Непокрытая потребность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</w:p>
          <w:p w14:paraId="23271564" w14:textId="405F77D9" w:rsidR="00A51A43" w:rsidRPr="00BB2F29" w:rsidRDefault="00A51A43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</w:tr>
      <w:tr w:rsidR="00A51A43" w:rsidRPr="00BB2F29" w14:paraId="23A0A1D6" w14:textId="77777777" w:rsidTr="003B6205">
        <w:trPr>
          <w:cantSplit/>
          <w:trHeight w:val="22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1EE2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A030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3457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E4D1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FF77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2A5464" w14:textId="77777777" w:rsidR="00A51A43" w:rsidRPr="00BB2F29" w:rsidRDefault="00A51A43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F46A34" w14:textId="77777777" w:rsidR="00A51A43" w:rsidRPr="00BB2F29" w:rsidRDefault="00A51A43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Местные бюджеты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C730F6" w14:textId="77777777" w:rsidR="00AF08C5" w:rsidRDefault="00AF08C5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Грант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,</w:t>
            </w:r>
          </w:p>
          <w:p w14:paraId="2E9B199E" w14:textId="74F78934" w:rsidR="00A51A43" w:rsidRPr="00BB2F29" w:rsidRDefault="00AF08C5" w:rsidP="00976C39">
            <w:pPr>
              <w:spacing w:line="256" w:lineRule="auto"/>
              <w:ind w:right="113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кредит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9C3E" w14:textId="77777777" w:rsidR="00A51A43" w:rsidRPr="00BB2F29" w:rsidRDefault="00A51A43" w:rsidP="00976C39">
            <w:pPr>
              <w:spacing w:line="256" w:lineRule="auto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</w:tc>
      </w:tr>
      <w:tr w:rsidR="00A51A43" w:rsidRPr="002D53C2" w14:paraId="4E80F0CA" w14:textId="77777777" w:rsidTr="00603AA2">
        <w:trPr>
          <w:trHeight w:val="866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D41C4" w14:textId="4D4975CC" w:rsidR="00A51A43" w:rsidRPr="00BB2F29" w:rsidRDefault="00A51A43" w:rsidP="00976C39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 w:bidi="fa-IR"/>
                <w14:ligatures w14:val="standardContextual"/>
              </w:rPr>
              <w:t xml:space="preserve">1.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МОДЕРНИЗАЦИЯ ОБРАЗОВАТЕЛЬНОЙ И НАУЧНО</w:t>
            </w:r>
            <w:r w:rsidR="00603AA2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ИССЛЕДОВАТЕЛЬСКОЙ СРЕДЫ В ОБЛАСТИ ИЗУЧЕНИЯ И РАЗВИТИЯ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340CBF" w:rsidRPr="00BB2F29">
              <w:rPr>
                <w:rFonts w:ascii="Times New Roman" w:hAnsi="Times New Roman" w:cs="Times New Roman"/>
                <w:sz w:val="28"/>
                <w:szCs w:val="28"/>
                <w:lang w:val="ru-RU" w:eastAsia="en-US" w:bidi="ar-SA"/>
              </w:rPr>
              <w:t>ПРЕДМЕТОВ</w:t>
            </w:r>
          </w:p>
        </w:tc>
      </w:tr>
      <w:tr w:rsidR="00A51A43" w:rsidRPr="00BB2F29" w14:paraId="3F5CD8D1" w14:textId="77777777" w:rsidTr="003B6205">
        <w:trPr>
          <w:cantSplit/>
          <w:trHeight w:val="26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6780" w14:textId="445EFAEA" w:rsidR="00A51A43" w:rsidRPr="00603AA2" w:rsidRDefault="00A51A43" w:rsidP="00603AA2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657A" w14:textId="1F1F3952" w:rsidR="00A51A43" w:rsidRPr="00BB2F29" w:rsidRDefault="00FE08AE" w:rsidP="00976C39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Разработка нормативно-</w:t>
            </w:r>
            <w:r w:rsidR="00A51A43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правовой базы по созданию и развитию инновационной инфраструктуре в сфере образования и науки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DA35" w14:textId="77777777" w:rsidR="00A51A43" w:rsidRPr="00BB2F29" w:rsidRDefault="00A51A43" w:rsidP="00976C39">
            <w:pPr>
              <w:ind w:right="-9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1ACDD16A" w14:textId="77777777" w:rsidR="00A51A43" w:rsidRPr="00BB2F29" w:rsidRDefault="00A51A43" w:rsidP="00976C39">
            <w:pPr>
              <w:ind w:right="-9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64E77EC9" w14:textId="3C7A3050" w:rsidR="00A51A43" w:rsidRPr="00BB2F29" w:rsidRDefault="00A51A43" w:rsidP="005C0D6C">
            <w:pPr>
              <w:ind w:right="-94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603AA2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166A" w14:textId="77777777" w:rsidR="00E8289A" w:rsidRDefault="00E8289A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</w:p>
          <w:p w14:paraId="5F35D924" w14:textId="77777777" w:rsidR="00E8289A" w:rsidRDefault="00E8289A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</w:p>
          <w:p w14:paraId="1FF7D677" w14:textId="5AB89898" w:rsidR="00A51A43" w:rsidRPr="00BB2F29" w:rsidRDefault="00884441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  <w:r w:rsidR="00A51A43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, Национальная академия наук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,</w:t>
            </w:r>
            <w:r w:rsidR="00A51A43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Академия образования</w:t>
            </w:r>
            <w:r w:rsidR="00A51A43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, Агентство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инноваций и цифровых технологий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46DC" w14:textId="77777777" w:rsidR="00A51A43" w:rsidRPr="00BB2F29" w:rsidRDefault="00A51A43" w:rsidP="00976C39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highlight w:val="yellow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1F2B" w14:textId="77777777" w:rsidR="00A51A43" w:rsidRPr="00BB2F29" w:rsidRDefault="00A51A43" w:rsidP="00976C39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85C6" w14:textId="77777777" w:rsidR="00A51A43" w:rsidRPr="00BB2F29" w:rsidRDefault="00A51A43" w:rsidP="00976C39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BC8A" w14:textId="77777777" w:rsidR="00A51A43" w:rsidRPr="00BB2F29" w:rsidRDefault="00A51A43" w:rsidP="00976C39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0281" w14:textId="77777777" w:rsidR="00A51A43" w:rsidRPr="00BB2F29" w:rsidRDefault="00A51A43" w:rsidP="00976C39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</w:tr>
      <w:tr w:rsidR="00861B7E" w:rsidRPr="00BB2F29" w14:paraId="14791B66" w14:textId="77777777" w:rsidTr="003B6205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820C" w14:textId="77777777" w:rsidR="00861B7E" w:rsidRPr="00861B7E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 Tj" w:hAnsi="Times New Roman Tj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F9FA" w14:textId="28E1768B" w:rsidR="00861B7E" w:rsidRPr="00160DB2" w:rsidRDefault="00861B7E" w:rsidP="00861B7E">
            <w:pPr>
              <w:jc w:val="left"/>
              <w:rPr>
                <w:rFonts w:ascii="Times New Roman Tj" w:hAnsi="Times New Roman Tj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160DB2">
              <w:rPr>
                <w:rFonts w:ascii="Times New Roman Tj" w:hAnsi="Times New Roman Tj"/>
                <w:iCs/>
                <w:kern w:val="2"/>
                <w:sz w:val="28"/>
                <w:szCs w:val="28"/>
                <w:lang w:val="tg-Cyrl-TJ" w:eastAsia="en-US"/>
                <w14:ligatures w14:val="standardContextual"/>
              </w:rPr>
              <w:t xml:space="preserve">Переменование Республиканского центра информационно-коммуникационных технологий в Государственное учреждение </w:t>
            </w:r>
            <w:r w:rsidR="00160DB2" w:rsidRPr="00160DB2">
              <w:rPr>
                <w:rFonts w:ascii="Times New Roman Tj" w:hAnsi="Times New Roman Tj"/>
                <w:sz w:val="28"/>
                <w:szCs w:val="28"/>
                <w:lang w:val="az-Cyrl-AZ"/>
              </w:rPr>
              <w:t>«</w:t>
            </w:r>
            <w:r w:rsidRPr="00160DB2">
              <w:rPr>
                <w:rFonts w:ascii="Times New Roman Tj" w:hAnsi="Times New Roman Tj"/>
                <w:iCs/>
                <w:kern w:val="2"/>
                <w:sz w:val="28"/>
                <w:szCs w:val="28"/>
                <w:lang w:val="tg-Cyrl-TJ" w:eastAsia="en-US"/>
                <w14:ligatures w14:val="standardContextual"/>
              </w:rPr>
              <w:t>Республиканский аналитически-информационный центр и цифровой технологий</w:t>
            </w:r>
            <w:r w:rsidR="00160DB2" w:rsidRPr="00160DB2">
              <w:rPr>
                <w:rFonts w:ascii="Times New Roman Tj" w:hAnsi="Times New Roman Tj"/>
                <w:sz w:val="28"/>
                <w:szCs w:val="28"/>
                <w:lang w:val="az-Cyrl-AZ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6764" w14:textId="77777777" w:rsidR="00861B7E" w:rsidRPr="00861B7E" w:rsidRDefault="00861B7E" w:rsidP="00861B7E">
            <w:pPr>
              <w:ind w:right="-114"/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03546B6" w14:textId="77777777" w:rsidR="00861B7E" w:rsidRPr="00861B7E" w:rsidRDefault="00861B7E" w:rsidP="00861B7E">
            <w:pPr>
              <w:ind w:right="-114"/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BA0A9CA" w14:textId="26E696BA" w:rsidR="00861B7E" w:rsidRPr="00861B7E" w:rsidRDefault="00861B7E" w:rsidP="00861B7E">
            <w:pPr>
              <w:ind w:right="-94"/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61B7E"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2025</w:t>
            </w:r>
            <w:r w:rsidRPr="00861B7E">
              <w:rPr>
                <w:rFonts w:ascii="Times New Roman Tj" w:hAnsi="Times New Roman Tj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662C" w14:textId="6029084E" w:rsidR="00861B7E" w:rsidRPr="00861B7E" w:rsidRDefault="00861B7E" w:rsidP="00884441">
            <w:pPr>
              <w:rPr>
                <w:rFonts w:ascii="Times New Roman Tj" w:hAnsi="Times New Roman Tj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861B7E">
              <w:rPr>
                <w:rFonts w:ascii="Times New Roman Tj" w:hAnsi="Times New Roman Tj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Агентство инноваций и цифровых технологий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A43D" w14:textId="30A14872" w:rsidR="00861B7E" w:rsidRPr="00861B7E" w:rsidRDefault="00861B7E" w:rsidP="00861B7E">
            <w:pPr>
              <w:jc w:val="center"/>
              <w:rPr>
                <w:rFonts w:ascii="Times New Roman Tj" w:hAnsi="Times New Roman Tj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861B7E">
              <w:rPr>
                <w:rFonts w:ascii="Times New Roman Tj" w:hAnsi="Times New Roman Tj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948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9747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3F27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BC8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</w:tr>
      <w:tr w:rsidR="00861B7E" w:rsidRPr="00BB2F29" w14:paraId="1936CF0C" w14:textId="77777777" w:rsidTr="003B6205">
        <w:trPr>
          <w:cantSplit/>
          <w:trHeight w:val="1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6E02" w14:textId="3D20602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3D15" w14:textId="33B31CFD" w:rsidR="00861B7E" w:rsidRPr="00BB2F29" w:rsidRDefault="00BC2F6A" w:rsidP="00BC2F6A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Интегрирование</w:t>
            </w:r>
            <w:r w:rsidRPr="00BC2F6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образовательного процесса и научных исследований по направлению изучения и развития математических, точных и естественных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  <w:r w:rsidRPr="00BC2F6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с системой реализации национальных отраслевых приоритетов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67F6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462D5BF0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B8E404C" w14:textId="408A8EAE" w:rsidR="00861B7E" w:rsidRPr="00BB2F29" w:rsidRDefault="00861B7E" w:rsidP="008C7460">
            <w:pPr>
              <w:ind w:right="-114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8C7460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56C37" w14:textId="21307300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543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D05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784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5FA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B9C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466880BF" w14:textId="77777777" w:rsidTr="003B6205">
        <w:trPr>
          <w:cantSplit/>
          <w:trHeight w:val="14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C018" w14:textId="1E161C1A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5686" w14:textId="218FF86D" w:rsidR="00861B7E" w:rsidRPr="00BB2F29" w:rsidRDefault="00861B7E" w:rsidP="00861B7E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Разработка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оложений о создании творческих коллективов преподавателей, научных сотрудников, аспирантов и студентов из разных институтов для решения актуальных научных и отраслевых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2B8C" w14:textId="77777777" w:rsidR="00861B7E" w:rsidRPr="00BB2F29" w:rsidRDefault="00861B7E" w:rsidP="00861B7E">
            <w:pPr>
              <w:ind w:right="-114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61825DAB" w14:textId="77777777" w:rsidR="00861B7E" w:rsidRPr="00BB2F29" w:rsidRDefault="00861B7E" w:rsidP="00861B7E">
            <w:pPr>
              <w:ind w:right="-114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15051B9" w14:textId="7F6E861B" w:rsidR="00861B7E" w:rsidRPr="00BB2F29" w:rsidRDefault="00861B7E" w:rsidP="00861B7E">
            <w:pPr>
              <w:ind w:right="-114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0690" w14:textId="76C2F800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B2C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6EC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DD7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5DA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6CD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5715B342" w14:textId="77777777" w:rsidTr="003B6205">
        <w:trPr>
          <w:trHeight w:val="8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F6E7" w14:textId="5140DA0D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DBC1" w14:textId="41353418" w:rsidR="00861B7E" w:rsidRPr="00BB2F29" w:rsidRDefault="00861B7E" w:rsidP="00861B7E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Организация национальных олимпиад и конкурсов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по изучению и развитию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A9A9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0EB76375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05AE3ACE" w14:textId="214B00C5" w:rsidR="00861B7E" w:rsidRPr="00BB2F29" w:rsidRDefault="00861B7E" w:rsidP="005C0D6C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2B373" w14:textId="30B110B6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089C" w14:textId="47AF5D1E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2D9A" w14:textId="27D65636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3A1F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2948D" w14:textId="3AD77DB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9E2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5BEC1B4E" w14:textId="77777777" w:rsidTr="003B6205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CA6F" w14:textId="3FF9FEF0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4EDE6" w14:textId="77777777" w:rsidR="00861B7E" w:rsidRPr="00BB2F29" w:rsidRDefault="00861B7E" w:rsidP="00861B7E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летних национальных форумов среди молодежи по достижениям технологического и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математико-естественного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1002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41A35AB5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7A767D9" w14:textId="41EEDEF6" w:rsidR="00861B7E" w:rsidRPr="00BB2F29" w:rsidRDefault="00BC2F6A" w:rsidP="005C0D6C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 w:rsidR="00861B7E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BAC4" w14:textId="4F0C7481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науки, Национальная академия наук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96E5" w14:textId="4EBA5C5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90AF" w14:textId="6FBBEB76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339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BDB1" w14:textId="4D0BF360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F6D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72B7608B" w14:textId="77777777" w:rsidTr="003B6205">
        <w:trPr>
          <w:trHeight w:val="7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60F9" w14:textId="74B60B56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D792" w14:textId="77777777" w:rsidR="00861B7E" w:rsidRPr="00BB2F29" w:rsidRDefault="00861B7E" w:rsidP="00861B7E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Формирование опорных площадок инфраструктуры технологического и математико-естественного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85AD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706B922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00FECED7" w14:textId="1B762650" w:rsidR="00861B7E" w:rsidRPr="00BB2F29" w:rsidRDefault="00861B7E" w:rsidP="005C0D6C">
            <w:pPr>
              <w:ind w:left="-108"/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B691" w14:textId="2BDE6A3B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B5D0" w14:textId="5297D61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C967" w14:textId="1EC684CE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29E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EA5F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1BB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439EEFF8" w14:textId="77777777" w:rsidTr="003B6205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BA9D" w14:textId="06DDCD65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1EA3" w14:textId="10971982" w:rsidR="00861B7E" w:rsidRPr="00BB2F29" w:rsidRDefault="00861B7E" w:rsidP="00861B7E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Создание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сотрудничестве с министерствами и союзом работодателей систем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ы дополнительного 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образования в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сфере 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технологического и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математико</w:t>
            </w:r>
            <w:r w:rsidR="00927D47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естественного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0B61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D888E98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64F0198" w14:textId="407B8C45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0EC4" w14:textId="77777777" w:rsidR="00861B7E" w:rsidRPr="00BB2F29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, другие министерства и ведомства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5A6F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170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9AE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FDA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23C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33089716" w14:textId="77777777" w:rsidTr="003B6205">
        <w:trPr>
          <w:trHeight w:val="9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C7CC" w14:textId="061D4595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BA9F" w14:textId="484458F2" w:rsidR="00861B7E" w:rsidRPr="00BB2F29" w:rsidRDefault="00927D47" w:rsidP="00927D47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сотрудничестве с бизнес-инкубаторами 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системы проектного управления в области технологического и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математико-</w:t>
            </w:r>
            <w:r w:rsidR="00861B7E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естественного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3201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D95339D" w14:textId="3129DA29" w:rsidR="00861B7E" w:rsidRPr="00BB2F29" w:rsidRDefault="00BC2F6A" w:rsidP="005C0D6C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DD4F" w14:textId="4F54D6A9" w:rsidR="00861B7E" w:rsidRPr="00BB2F29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  <w:r w:rsidR="00B72E98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, </w:t>
            </w:r>
            <w:r w:rsidR="00B72E98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другие министерства и ведомства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0048" w14:textId="3F4ECD11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A92A" w14:textId="0B415558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966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1D8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45B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2D53C2" w14:paraId="6418A736" w14:textId="77777777" w:rsidTr="00603AA2">
        <w:trPr>
          <w:trHeight w:val="214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E867" w14:textId="075DDAAA" w:rsidR="00861B7E" w:rsidRPr="00603AA2" w:rsidRDefault="00927D47" w:rsidP="004B3A0B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2. МОДЕРНИЗАЦИЯ СОДЕРЖАНИЯ ОБРАЗОВАНИЯ И ТЕХНОЛОГИЙ ОБУ</w:t>
            </w:r>
            <w:r w:rsidR="00AB2E0B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Ч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ЕНИЯ</w:t>
            </w:r>
          </w:p>
        </w:tc>
      </w:tr>
      <w:tr w:rsidR="00861B7E" w:rsidRPr="00BB2F29" w14:paraId="27E78525" w14:textId="77777777" w:rsidTr="003B62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9CC2" w14:textId="0B2A82A2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85A8" w14:textId="6DC58820" w:rsidR="00861B7E" w:rsidRPr="00BB2F29" w:rsidRDefault="00861B7E" w:rsidP="00927D47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Обновление технологий, содержания и методов обучения в </w:t>
            </w:r>
            <w:r w:rsidR="00927D47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сфере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927D47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6D4E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4A2AF2C5" w14:textId="64196170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5A90" w14:textId="76B0C644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</w:t>
            </w:r>
            <w:r w:rsid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ки, Национальная академия наук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2ED6" w14:textId="0177F398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3496,2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B091" w14:textId="17111F9A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1226,2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88F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25FF" w14:textId="1D5E197C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2270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741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4B6181D9" w14:textId="77777777" w:rsidTr="003B6205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B587" w14:textId="78E2457C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FB20" w14:textId="2A4025E3" w:rsidR="00861B7E" w:rsidRPr="00BB2F29" w:rsidRDefault="00927D47" w:rsidP="00927D47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Разработка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новых и совершенствование действующих учебных программ, образовательных (предметных) стандартов и учебно-методических материалов в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сфере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B080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508CE8FA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48D2ADCA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5561F898" w14:textId="12BF5E93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D3BC" w14:textId="0576CC92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</w:t>
            </w:r>
            <w:r w:rsid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уки, Национальная академия наук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Академия образования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9815" w14:textId="51F1E8B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2DBA" w14:textId="0BAD4D11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191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EC4E" w14:textId="452D56BC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569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31FED8EF" w14:textId="77777777" w:rsidTr="003B6205">
        <w:trPr>
          <w:trHeight w:val="14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3500" w14:textId="1B908E93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132AB" w14:textId="4CF70774" w:rsidR="00861B7E" w:rsidRPr="00BB2F29" w:rsidRDefault="00861B7E" w:rsidP="00927D47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Создани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е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и размещение в национальных образовательных площадках пакета электронных учебных материалов и мультимедийных приложений к учебникам и учебно-методическим пособиям по математическим, точным и естественным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C42C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4EDF90C5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1C1A5A9" w14:textId="42061E4A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FD4B44" w14:textId="6C313630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</w:t>
            </w:r>
            <w:r w:rsid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уки, Национальная академия наук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47BF" w14:textId="4CECDCF4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2E46" w14:textId="6F216C93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FCA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BE73" w14:textId="31E2EB09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1270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155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1BDD0FEC" w14:textId="77777777" w:rsidTr="003B6205">
        <w:trPr>
          <w:trHeight w:val="8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231E" w14:textId="13BA5FDE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E4A7" w14:textId="1869C7F1" w:rsidR="00861B7E" w:rsidRPr="00BB2F29" w:rsidRDefault="00861B7E" w:rsidP="00927D47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Разработка методических основ и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оценка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компетентности обучающихся в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сфере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108D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6DBA87F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94D0DD9" w14:textId="5948BF31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35A4" w14:textId="36F8B172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BF6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932F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632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39A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039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315B82F2" w14:textId="77777777" w:rsidTr="003B6205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8B55" w14:textId="6FFC7F8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F100" w14:textId="183B886D" w:rsidR="00861B7E" w:rsidRPr="00BB2F29" w:rsidRDefault="00927D47" w:rsidP="00927D47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Поддержка навыков проектно исследова</w:t>
            </w:r>
            <w:r w:rsidR="00861B7E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т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е</w:t>
            </w:r>
            <w:r w:rsidR="00861B7E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льской деятельности в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сфере</w:t>
            </w:r>
            <w:r w:rsidR="00861B7E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6F08" w14:textId="77777777" w:rsidR="00861B7E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8BB84E3" w14:textId="3BFE596F" w:rsidR="00861B7E" w:rsidRPr="00BB2F29" w:rsidRDefault="00BC2F6A" w:rsidP="005C0D6C">
            <w:pPr>
              <w:ind w:left="-108" w:righ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C3EA" w14:textId="1CBD3DF9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Национальная академия наук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E4D7" w14:textId="0EB4F90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D74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171,6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DFF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AF50" w14:textId="7EB4526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619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16B2CB4A" w14:textId="77777777" w:rsidTr="003B6205">
        <w:trPr>
          <w:trHeight w:val="8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5475" w14:textId="44B5E4A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DE7A" w14:textId="4E7B192C" w:rsidR="00861B7E" w:rsidRPr="00340CBF" w:rsidRDefault="00861B7E" w:rsidP="00160DB2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40CBF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Подготовка учебных материалов </w:t>
            </w:r>
            <w:r w:rsidR="00160DB2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по предметам</w:t>
            </w:r>
            <w:r w:rsidRPr="00340CBF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160DB2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математики</w:t>
            </w:r>
            <w:r w:rsidR="00340CBF" w:rsidRPr="00340CBF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 xml:space="preserve">, точных </w:t>
            </w:r>
            <w:r w:rsidR="00160DB2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наук и естествознаний</w:t>
            </w:r>
            <w:r w:rsidR="00340CBF" w:rsidRPr="00340CBF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340CBF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вклю</w:t>
            </w:r>
            <w:r w:rsidR="00160DB2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чающих проектно-технологические </w:t>
            </w:r>
            <w:r w:rsidRPr="00340CBF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компонент</w:t>
            </w:r>
            <w:r w:rsidR="00160DB2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159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4909607" w14:textId="4EB1ABD9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6ECD" w14:textId="22FF309B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634D" w14:textId="0FBF7E41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36A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4DB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A0FF" w14:textId="06B09B48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2FB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06C6E83D" w14:textId="77777777" w:rsidTr="003B6205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8BC1" w14:textId="111240A0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5BF5" w14:textId="5C7E592C" w:rsidR="00861B7E" w:rsidRPr="00BB2F29" w:rsidRDefault="00861B7E" w:rsidP="00927D47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сетевого взаимодействия между образовательными учреждениями по освещению результатов проектно-исследовательской деятельности в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сфере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927D47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2980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3088188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0960629E" w14:textId="1D1E9B01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0C2F" w14:textId="32F87829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372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737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80D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ACD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8E1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5F4AEDC3" w14:textId="77777777" w:rsidTr="003B6205">
        <w:trPr>
          <w:trHeight w:val="10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1945" w14:textId="0445FF10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2CE0" w14:textId="656208A6" w:rsidR="00861B7E" w:rsidRPr="00BB2F29" w:rsidRDefault="00861B7E" w:rsidP="00927D47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Расширение применения и 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развитие навыков по информационном- коммуникационным технология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в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lastRenderedPageBreak/>
              <w:t xml:space="preserve">системе образования в 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сфере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927D47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05A9E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A5D4E36" w14:textId="77777777" w:rsidR="00861B7E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D8C9225" w14:textId="727BC6A7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908C" w14:textId="01268C2C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lastRenderedPageBreak/>
              <w:t xml:space="preserve">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357B" w14:textId="02B26211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lastRenderedPageBreak/>
              <w:t>15643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9BBB" w14:textId="4C1639AF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2BEC" w14:textId="6CD05F2A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F885" w14:textId="488AA919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8341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BC7D" w14:textId="0A85EE31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500</w:t>
            </w:r>
          </w:p>
        </w:tc>
      </w:tr>
      <w:tr w:rsidR="00861B7E" w:rsidRPr="00BB2F29" w14:paraId="424C0BB9" w14:textId="77777777" w:rsidTr="003B6205">
        <w:trPr>
          <w:cantSplit/>
          <w:trHeight w:val="7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3053" w14:textId="0C56C07D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BBDE" w14:textId="3D321911" w:rsidR="00861B7E" w:rsidRPr="00BB2F29" w:rsidRDefault="00B350C9" w:rsidP="00B350C9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Внедрение основ информационно и коммуникационных технологий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в систему начального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D496" w14:textId="77777777" w:rsidR="00C4310E" w:rsidRDefault="00C4310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8037292" w14:textId="19CEF151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22A2" w14:textId="77777777" w:rsidR="00861B7E" w:rsidRPr="00BB2F29" w:rsidRDefault="00861B7E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06CC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71F7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D42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0CB7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A14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17E8EC9F" w14:textId="77777777" w:rsidTr="003B6205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96E0" w14:textId="77232D4F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B0FA6" w14:textId="1B6289FD" w:rsidR="00861B7E" w:rsidRPr="00BB2F29" w:rsidRDefault="00861B7E" w:rsidP="006725DD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Расширен</w:t>
            </w:r>
            <w:r w:rsidR="006725DD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ие инфраструктуры информационно и коммуникационных технологий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в системе образования и науки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5250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49D675F8" w14:textId="7CEB8BE4" w:rsidR="00861B7E" w:rsidRPr="00BB2F29" w:rsidRDefault="006725DD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79B2" w14:textId="3EDC2E34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Национальная академия наук, 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69E4" w14:textId="15CEF3DC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15239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53EE" w14:textId="7966144D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8DEE" w14:textId="78CBE7E5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AD57" w14:textId="7D73684A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7689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C030" w14:textId="4F74D964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500</w:t>
            </w:r>
          </w:p>
        </w:tc>
      </w:tr>
      <w:tr w:rsidR="00861B7E" w:rsidRPr="00BB2F29" w14:paraId="16C5D56F" w14:textId="77777777" w:rsidTr="003B6205">
        <w:trPr>
          <w:trHeight w:val="10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5AEA" w14:textId="1B8E2ED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A3F7" w14:textId="7C2710B6" w:rsidR="00861B7E" w:rsidRPr="00BB2F29" w:rsidRDefault="00861B7E" w:rsidP="006725DD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Разработка приложений и руковод</w:t>
            </w:r>
            <w:r w:rsidR="006725DD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ств по применению информационно и коммуникационных технологий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в процессе изучения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6725DD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1638" w14:textId="77777777" w:rsidR="00861B7E" w:rsidRPr="00BB2F29" w:rsidRDefault="00861B7E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002C971B" w14:textId="034F813E" w:rsidR="00861B7E" w:rsidRPr="00BB2F29" w:rsidRDefault="00861B7E" w:rsidP="00C4310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96EA" w14:textId="3D9CEC25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наук, 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5A0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068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151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C32B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D64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5AC26CA5" w14:textId="77777777" w:rsidTr="003B6205">
        <w:trPr>
          <w:cantSplit/>
          <w:trHeight w:val="11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B7ED" w14:textId="38A8447A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C635" w14:textId="73DF4E47" w:rsidR="00861B7E" w:rsidRPr="00BB2F29" w:rsidRDefault="00861B7E" w:rsidP="006725DD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Разработка образца национальных </w:t>
            </w:r>
            <w:r w:rsidR="006725DD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норм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оценки качества образования и результатов изучения точных и математических предме</w:t>
            </w:r>
            <w:r w:rsidR="00003EF0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тов на всех уровнях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369D" w14:textId="77777777" w:rsidR="00C4310E" w:rsidRDefault="00C4310E" w:rsidP="00C4310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5FC00C0" w14:textId="77777777" w:rsidR="00C4310E" w:rsidRDefault="00C4310E" w:rsidP="00C4310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FEBA598" w14:textId="7AA06F8A" w:rsidR="00861B7E" w:rsidRPr="00BB2F29" w:rsidRDefault="00861B7E" w:rsidP="00C4310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CA863" w14:textId="481C2F5E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B4A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70F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943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9A1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EA6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06D95751" w14:textId="77777777" w:rsidTr="003B6205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D4DF" w14:textId="2A57C9A6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7488" w14:textId="6FCC897F" w:rsidR="00861B7E" w:rsidRPr="00BB2F29" w:rsidRDefault="00861B7E" w:rsidP="00861B7E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Обновление и совершенствование содержания образовательных </w:t>
            </w:r>
            <w:r w:rsidR="00295A5C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программ, учебников, организация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учебного процесса и инновационных технологий преподавания точных и математических предметов в соответствии с современными требованиями и целями образ</w:t>
            </w:r>
            <w:r w:rsidR="00295A5C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ования для устойчивого 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85D0" w14:textId="77777777" w:rsidR="00C4310E" w:rsidRDefault="00C4310E" w:rsidP="00295A5C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01DB6205" w14:textId="77777777" w:rsidR="00C4310E" w:rsidRDefault="00C4310E" w:rsidP="00295A5C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84C0B0B" w14:textId="77777777" w:rsidR="00C4310E" w:rsidRDefault="00C4310E" w:rsidP="00295A5C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2620118" w14:textId="2F245D8A" w:rsidR="00861B7E" w:rsidRPr="00BB2F29" w:rsidRDefault="00861B7E" w:rsidP="00C4310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EC16" w14:textId="77777777" w:rsidR="00295A5C" w:rsidRDefault="00295A5C" w:rsidP="00F07F0B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</w:p>
          <w:p w14:paraId="34D0DC39" w14:textId="70EA99D9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наук, 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3CC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FEA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F3A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78CE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4B9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2D53C2" w14:paraId="6388A930" w14:textId="77777777" w:rsidTr="00603AA2">
        <w:trPr>
          <w:trHeight w:val="162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7D24" w14:textId="7C676D8C" w:rsidR="00861B7E" w:rsidRPr="00BB2F29" w:rsidRDefault="001C3541" w:rsidP="001C3541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3. РЕСУРСНОЕ ОСН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АЩЕНИЕ ОБРАЗОВАТЕЛЬНЫХ И НАУЧНО-</w:t>
            </w: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 xml:space="preserve">ИССЛЕДОВАТЕЛЬСКИХ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УЧРЕЖДЕН</w:t>
            </w: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 xml:space="preserve">ИЙ ПО ИЗУЧЕНИЮ И РАЗВИТИЮ ЕСТЕСТВЕННЫХ, ТОЧНЫХ И МАТЕМАТИЧЕСКИХ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ПРЕДМЕТОВ</w:t>
            </w:r>
          </w:p>
        </w:tc>
      </w:tr>
      <w:tr w:rsidR="00861B7E" w:rsidRPr="00BB2F29" w14:paraId="389DC4BC" w14:textId="77777777" w:rsidTr="003B62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91D9" w14:textId="138FE454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AEB88" w14:textId="07E0D41A" w:rsidR="00861B7E" w:rsidRPr="00BB2F29" w:rsidRDefault="00861B7E" w:rsidP="001C35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Формирование адаптивного и многофункционального образовательного пространства по изучению и развитию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1C35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C32B" w14:textId="77777777" w:rsidR="00295A5C" w:rsidRDefault="00295A5C" w:rsidP="00295A5C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86B2B39" w14:textId="77777777" w:rsidR="00295A5C" w:rsidRDefault="00295A5C" w:rsidP="00295A5C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DCA6EA3" w14:textId="27A3CECD" w:rsidR="00861B7E" w:rsidRPr="00BB2F29" w:rsidRDefault="00C4310E" w:rsidP="005C0D6C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 w:rsidR="00861B7E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3FD3" w14:textId="731D0833" w:rsidR="00861B7E" w:rsidRPr="00BB2F29" w:rsidRDefault="00861B7E" w:rsidP="0088444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Академия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6EF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20D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F487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A986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424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627815FD" w14:textId="77777777" w:rsidTr="003B6205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2E73" w14:textId="1237208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B690" w14:textId="43EB5D57" w:rsidR="00861B7E" w:rsidRPr="00BB2F29" w:rsidRDefault="001C3541" w:rsidP="00890531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Установление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требований к материально-техническому осна</w:t>
            </w:r>
            <w:r w:rsidR="00C4310E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щению основных и </w:t>
            </w:r>
            <w:r w:rsidR="00F5587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дополнительных </w:t>
            </w:r>
            <w:r w:rsidR="00F55879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образовательных программ,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и педагогических технологий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2B68" w14:textId="77777777" w:rsidR="00295A5C" w:rsidRDefault="00295A5C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49C1EBB" w14:textId="77777777" w:rsidR="00295A5C" w:rsidRDefault="00295A5C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0259CB5" w14:textId="2ED63E91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BFC8" w14:textId="77777777" w:rsidR="00295A5C" w:rsidRDefault="00295A5C" w:rsidP="00F07F0B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</w:p>
          <w:p w14:paraId="1DF9B601" w14:textId="77777777" w:rsidR="00861B7E" w:rsidRPr="00BB2F29" w:rsidRDefault="00861B7E" w:rsidP="00F07F0B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0D92" w14:textId="52723CDA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5F47" w14:textId="03954CFE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D3F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E599" w14:textId="11B75EEE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1F3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4B86F5D8" w14:textId="77777777" w:rsidTr="003B6205">
        <w:trPr>
          <w:cantSplit/>
          <w:trHeight w:val="1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78E8" w14:textId="67E8268C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28A3" w14:textId="30624E88" w:rsidR="00861B7E" w:rsidRPr="00BB2F29" w:rsidRDefault="00890531" w:rsidP="00861B7E">
            <w:pP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Формиравание</w:t>
            </w:r>
            <w:r w:rsidR="00861B7E"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системы финансирования инновационных центров профессионального образования, инновационных платформ, предоставляющих практические модели и обеспечивающих современное качество технологического и естестве</w:t>
            </w:r>
            <w:r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нно-математического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F61E" w14:textId="77777777" w:rsidR="00890531" w:rsidRDefault="00890531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0769924" w14:textId="77777777" w:rsidR="00890531" w:rsidRDefault="00890531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40DDD56A" w14:textId="77777777" w:rsidR="00890531" w:rsidRDefault="00890531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9512D76" w14:textId="77777777" w:rsidR="00890531" w:rsidRDefault="00890531" w:rsidP="00861B7E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3CB6C88C" w14:textId="4D1246B6" w:rsidR="00861B7E" w:rsidRPr="00BB2F29" w:rsidRDefault="00F55879" w:rsidP="005C0D6C">
            <w:pPr>
              <w:ind w:left="-108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6578" w14:textId="77777777" w:rsidR="00861B7E" w:rsidRPr="00BB2F29" w:rsidRDefault="00861B7E" w:rsidP="00861B7E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98C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625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643E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557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D5B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2D53C2" w14:paraId="6C84F3AB" w14:textId="77777777" w:rsidTr="00603AA2">
        <w:trPr>
          <w:trHeight w:val="249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3EEE" w14:textId="17FBA612" w:rsidR="00861B7E" w:rsidRPr="00BB2F29" w:rsidRDefault="00890531" w:rsidP="00890531">
            <w:pPr>
              <w:spacing w:line="256" w:lineRule="auto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 xml:space="preserve">4. СИСТЕМНЫЕ ИЗМЕНЕНИЯ В КАДРОВОЙ ПОЛИТИКЕ ПО ИЗУЧЕНИЮ И РАЗВИТИЮ ЕСТЕСТВЕННЫХ, ТОЧНЫХ И МАТЕМАТИЧЕСКИХ </w:t>
            </w:r>
            <w:r w:rsidR="00AB2E0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П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РЕДМЕТОВ</w:t>
            </w:r>
          </w:p>
        </w:tc>
      </w:tr>
      <w:tr w:rsidR="00861B7E" w:rsidRPr="00BB2F29" w14:paraId="07FCC9AB" w14:textId="77777777" w:rsidTr="003B6205">
        <w:trPr>
          <w:trHeight w:val="2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E4B3" w14:textId="512BE874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bCs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9159" w14:textId="06CEE5CD" w:rsidR="00861B7E" w:rsidRPr="00BB2F29" w:rsidRDefault="00861B7E" w:rsidP="0089053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подготовки нового поколения кадров высшей квалификации в области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  <w14:ligatures w14:val="standardContextual"/>
              </w:rPr>
              <w:t>математических, точных и естественных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="0089053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B533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8B93B3E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678A121" w14:textId="27DBC7E3" w:rsidR="00861B7E" w:rsidRPr="00BB2F29" w:rsidRDefault="00F55879" w:rsidP="005C0D6C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A1C8C" w14:textId="3BD07BCC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5EB1E" w14:textId="5197C9E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C9F2" w14:textId="35D67974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1FE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DCB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9B9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3BC65EC0" w14:textId="77777777" w:rsidTr="003B6205">
        <w:trPr>
          <w:cantSplit/>
          <w:trHeight w:val="8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5D3F" w14:textId="1C81979D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EF3D" w14:textId="313553C7" w:rsidR="00861B7E" w:rsidRPr="00BB2F29" w:rsidRDefault="00861B7E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проведения 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стажировок педагогов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на базе научно-исследовательских лабораторий учреждений министерств и ведомств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2B1EF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3D0B739" w14:textId="1D102F5B" w:rsidR="00861B7E" w:rsidRPr="00BB2F29" w:rsidRDefault="008C7460" w:rsidP="008C7460">
            <w:pPr>
              <w:ind w:left="-108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 w:rsidR="00861B7E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EB2A" w14:textId="482A10E8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5B7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8AD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88C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8A4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1BF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57BB451B" w14:textId="77777777" w:rsidTr="003B6205">
        <w:trPr>
          <w:cantSplit/>
          <w:trHeight w:val="7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BB2D" w14:textId="32A223F9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7581" w14:textId="6296234C" w:rsidR="00861B7E" w:rsidRPr="00BB2F29" w:rsidRDefault="00890531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Стимулирование предоставления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грантовой поддержки инновационной деятельности педагогических кадров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726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712ACA2" w14:textId="462D7043" w:rsidR="00861B7E" w:rsidRPr="00BB2F29" w:rsidRDefault="00861B7E" w:rsidP="00F55879">
            <w:pPr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835E" w14:textId="10D77F48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6FAF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71C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AE86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17A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6A3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7AB593F4" w14:textId="77777777" w:rsidTr="003B6205">
        <w:trPr>
          <w:cantSplit/>
          <w:trHeight w:val="10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F752" w14:textId="114ADB4E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AEED1" w14:textId="2F710CB8" w:rsidR="00861B7E" w:rsidRPr="00BB2F29" w:rsidRDefault="00861B7E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Организация взаимодействия образовательных 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учреждений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с производственными структурами, по использованию их кадровых ресурсов для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472C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3BC74FEE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8887C39" w14:textId="10FBC164" w:rsidR="00861B7E" w:rsidRPr="00BB2F29" w:rsidRDefault="00AB2E0B" w:rsidP="005C0D6C">
            <w:pPr>
              <w:ind w:left="-108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8EAB" w14:textId="363AAF52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088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ED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BFE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973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710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05F75A4F" w14:textId="77777777" w:rsidTr="003B6205">
        <w:trPr>
          <w:cantSplit/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EA22" w14:textId="7FCBFCA0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E2CE" w14:textId="4262AD47" w:rsidR="00861B7E" w:rsidRPr="00BB2F29" w:rsidRDefault="00861B7E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Разработка механизмов 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создания 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возможностей 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>прохождения практики для преподавателей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математических, точных и естественных 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49EE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25E4EB7A" w14:textId="4AAA8063" w:rsidR="00861B7E" w:rsidRPr="00BB2F29" w:rsidRDefault="00AB2E0B" w:rsidP="00AB2E0B">
            <w:pPr>
              <w:ind w:left="-108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Pr="00861B7E">
              <w:rPr>
                <w:rFonts w:ascii="Times New Roman Tj" w:hAnsi="Times New Roman Tj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2025</w:t>
            </w:r>
            <w:r w:rsidRPr="00861B7E">
              <w:rPr>
                <w:rFonts w:ascii="Times New Roman Tj" w:hAnsi="Times New Roman Tj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7DB6" w14:textId="77777777" w:rsidR="00861B7E" w:rsidRPr="00BB2F29" w:rsidRDefault="00861B7E" w:rsidP="00861B7E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  <w:p w14:paraId="2B259984" w14:textId="04649F2E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Национальная академия наук, 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F341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601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8D3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9E4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6E2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61D48C2C" w14:textId="77777777" w:rsidTr="003B6205">
        <w:trPr>
          <w:cantSplit/>
          <w:trHeight w:val="9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4C82" w14:textId="4FA7764B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FFD4" w14:textId="6F6D7B15" w:rsidR="00861B7E" w:rsidRPr="00BB2F29" w:rsidRDefault="00861B7E" w:rsidP="0089053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Разработка образовательных программ курсов повышения квалификации преподавателей математических, точных и естественных 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D455" w14:textId="77777777" w:rsidR="00890531" w:rsidRDefault="00890531" w:rsidP="0089053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3022F0E1" w14:textId="7C04823E" w:rsidR="00861B7E" w:rsidRPr="00BB2F29" w:rsidRDefault="00861B7E" w:rsidP="00AB2E0B">
            <w:pPr>
              <w:ind w:right="-108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90531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B058" w14:textId="77777777" w:rsidR="00861B7E" w:rsidRPr="00BB2F29" w:rsidRDefault="00861B7E" w:rsidP="00861B7E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FA30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AB3A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highlight w:val="yellow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94DC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65A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BE89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2D53C2" w14:paraId="05B8CCE0" w14:textId="77777777" w:rsidTr="00603AA2">
        <w:trPr>
          <w:trHeight w:val="225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E4F" w14:textId="04FCA806" w:rsidR="00861B7E" w:rsidRPr="00603AA2" w:rsidRDefault="00890531" w:rsidP="0089053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 xml:space="preserve">5. ПОПУЛЯРИЗАЦИЯ СИСТЕМЫ УЧАСТИЯ В ИЗУЧЕНИИ И РАЗВИТИИ </w:t>
            </w: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/>
              </w:rPr>
              <w:t>МАТЕМАТИЧЕСКИХ, ТОЧНЫХ И ЕСТЕСТВЕННЫХ</w:t>
            </w: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</w:rPr>
              <w:t>ПРЕДМЕТОВ</w:t>
            </w:r>
          </w:p>
        </w:tc>
      </w:tr>
      <w:tr w:rsidR="00861B7E" w:rsidRPr="00BB2F29" w14:paraId="46088DCF" w14:textId="77777777" w:rsidTr="003B6205">
        <w:trPr>
          <w:trHeight w:val="20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6E7D" w14:textId="3C5B6419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8554" w14:textId="60D53058" w:rsidR="00861B7E" w:rsidRPr="00884441" w:rsidRDefault="00890531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Разработка и публикация информационных пакетов о достижениях </w:t>
            </w:r>
            <w:r w:rsidR="00861B7E" w:rsidRP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естественно-научного и математического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89D2" w14:textId="77777777" w:rsidR="00890531" w:rsidRPr="00884441" w:rsidRDefault="00890531" w:rsidP="00890531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3851C85" w14:textId="77777777" w:rsidR="00890531" w:rsidRPr="00884441" w:rsidRDefault="00890531" w:rsidP="00890531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4A41559" w14:textId="77777777" w:rsidR="00890531" w:rsidRPr="00884441" w:rsidRDefault="00890531" w:rsidP="00890531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3FB6918F" w14:textId="461D7AF6" w:rsidR="00861B7E" w:rsidRPr="00884441" w:rsidRDefault="00861B7E" w:rsidP="008C7460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84441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890531" w:rsidRPr="00884441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884441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8C7460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F3BD" w14:textId="1F51BDA0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7CDE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170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70B5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A67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435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7FA7C0D6" w14:textId="77777777" w:rsidTr="003B6205">
        <w:trPr>
          <w:cantSplit/>
          <w:trHeight w:val="7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230D" w14:textId="191BD9BE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964A" w14:textId="77777777" w:rsidR="00861B7E" w:rsidRPr="00BB2F29" w:rsidRDefault="00861B7E" w:rsidP="00890531">
            <w:pPr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Организация системы социального партнерства образовательных учреждений с промышленными предприятиями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1E0B" w14:textId="77777777" w:rsidR="00CC56EA" w:rsidRDefault="00CC56EA" w:rsidP="00CC56EA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40E919B" w14:textId="427E4AF5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CC56EA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4A01C" w14:textId="1DE46AAF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науки,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F981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7E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87ED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46FE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6B7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001E708F" w14:textId="77777777" w:rsidTr="00603AA2">
        <w:trPr>
          <w:trHeight w:val="410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DC6F" w14:textId="16012DC7" w:rsidR="00861B7E" w:rsidRPr="00603AA2" w:rsidRDefault="00CC56EA" w:rsidP="00CC56E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87687B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eastAsia="en-US"/>
              </w:rPr>
              <w:t>6. ГОСУДАРСТВЕННАЯ ПОДДЕРЖКА ИНТЕЛЛЕКТУАЛЬНОЙ ОДАРЁННОСТИ</w:t>
            </w:r>
          </w:p>
        </w:tc>
      </w:tr>
      <w:tr w:rsidR="00861B7E" w:rsidRPr="00BB2F29" w14:paraId="6EEE0BE1" w14:textId="77777777" w:rsidTr="003B620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D672" w14:textId="4455EA29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FAB9C" w14:textId="29A34AAB" w:rsidR="00861B7E" w:rsidRPr="00BB2F29" w:rsidRDefault="008C7460" w:rsidP="003B6205">
            <w:pPr>
              <w:jc w:val="left"/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Формирование</w:t>
            </w:r>
            <w:r w:rsidR="00861B7E"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 системы поиска, нахождения и привлечения талантливой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E2AA" w14:textId="77777777" w:rsidR="00CC56EA" w:rsidRDefault="00CC56EA" w:rsidP="00CC56EA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7D65F7B" w14:textId="7D9DEE0E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CC56EA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EC6B" w14:textId="5EDD80F5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науки,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F8C94" w14:textId="721438A6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DD16" w14:textId="5E1887DF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6E3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B416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842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b/>
                <w:bCs/>
                <w:i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035C5007" w14:textId="77777777" w:rsidTr="003B6205">
        <w:trPr>
          <w:trHeight w:val="5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A966C" w14:textId="2F05084D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856C" w14:textId="36DCFCC3" w:rsidR="00861B7E" w:rsidRPr="00BB2F29" w:rsidRDefault="00861B7E" w:rsidP="00CC56EA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Организация национального конкурса профессиональных компетенц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en-US"/>
                <w14:ligatures w14:val="standardContextual"/>
              </w:rPr>
              <w:t>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57684" w14:textId="77777777" w:rsidR="00CC56EA" w:rsidRDefault="00CC56EA" w:rsidP="00CC56EA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5E00786B" w14:textId="1C8B0F23" w:rsidR="00861B7E" w:rsidRPr="00BB2F29" w:rsidRDefault="00861B7E" w:rsidP="00AB2E0B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 w:rsidR="00CC56EA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88832" w14:textId="2D37C6AE" w:rsidR="00861B7E" w:rsidRPr="00BB2F29" w:rsidRDefault="00861B7E" w:rsidP="00884441">
            <w:pP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науки,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 </w:t>
            </w:r>
            <w:r w:rsidR="00884441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Национальная академия наук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D282" w14:textId="11A4B17B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1B817" w14:textId="12F49A62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35B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059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AC8C" w14:textId="65E38FBA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</w:tr>
      <w:tr w:rsidR="00861B7E" w:rsidRPr="00BB2F29" w14:paraId="1ABF2567" w14:textId="77777777" w:rsidTr="003B6205">
        <w:trPr>
          <w:trHeight w:val="1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D5DE" w14:textId="6F1C50E7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5766" w14:textId="2280CB3E" w:rsidR="00861B7E" w:rsidRPr="00BB2F29" w:rsidRDefault="00861B7E" w:rsidP="00CC56EA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Организация форума педагогов-новаторов, исследователей и учен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ых естественных наук, технологический, инженерных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и математических наук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68DE" w14:textId="77777777" w:rsidR="00CC56EA" w:rsidRDefault="00CC56EA" w:rsidP="00CC56EA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4F73C7FE" w14:textId="77777777" w:rsidR="00CC56EA" w:rsidRDefault="00CC56EA" w:rsidP="00CC56EA">
            <w:pPr>
              <w:ind w:right="-114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7F62A396" w14:textId="35CC8DAC" w:rsidR="00861B7E" w:rsidRPr="00BB2F29" w:rsidRDefault="00AB2E0B" w:rsidP="008C7460">
            <w:pPr>
              <w:ind w:left="-108"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 xml:space="preserve"> 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CC56EA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5-</w:t>
            </w:r>
            <w:r w:rsidR="00861B7E"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</w:t>
            </w:r>
            <w:r w:rsidR="008C7460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A470" w14:textId="26849CF7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Министерство образования и науки, Национальная академия наук</w:t>
            </w:r>
            <w:r w:rsidR="00CC56EA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>,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0261" w14:textId="6E48CAD6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3735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04B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735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23F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1B71E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B21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2900</w:t>
            </w:r>
          </w:p>
        </w:tc>
      </w:tr>
      <w:tr w:rsidR="00861B7E" w:rsidRPr="00BB2F29" w14:paraId="251B1E1E" w14:textId="77777777" w:rsidTr="003B6205">
        <w:trPr>
          <w:cantSplit/>
          <w:trHeight w:val="1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9C5D" w14:textId="2C58B371" w:rsidR="00861B7E" w:rsidRPr="00603AA2" w:rsidRDefault="00861B7E" w:rsidP="00861B7E">
            <w:pPr>
              <w:pStyle w:val="a6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5B3F" w14:textId="2D6F87CA" w:rsidR="00861B7E" w:rsidRPr="00BB2F29" w:rsidRDefault="00861B7E" w:rsidP="00CC56EA">
            <w:pPr>
              <w:jc w:val="left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Разработка 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долгосрочного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плана развития международного сотрудничества в сфере 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изучения</w:t>
            </w:r>
            <w:r w:rsidRPr="00BB2F29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 xml:space="preserve"> и развития математических, точных и естественных </w:t>
            </w:r>
            <w:r w:rsidR="00CC56EA"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предметов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3B7C4" w14:textId="77777777" w:rsidR="00CC56EA" w:rsidRDefault="00CC56EA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6C3D91DF" w14:textId="77777777" w:rsidR="00CC56EA" w:rsidRDefault="00CC56EA" w:rsidP="00861B7E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</w:pPr>
          </w:p>
          <w:p w14:paraId="1097406E" w14:textId="78CFA3D0" w:rsidR="00861B7E" w:rsidRPr="00BB2F29" w:rsidRDefault="00861B7E" w:rsidP="005C0D6C">
            <w:pPr>
              <w:ind w:right="-114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en-US" w:bidi="ar-SA"/>
                <w14:ligatures w14:val="standardContextual"/>
              </w:rPr>
              <w:t>202</w:t>
            </w:r>
            <w:r w:rsidR="005C0D6C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5</w:t>
            </w:r>
            <w:r w:rsidR="00CC56EA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-</w:t>
            </w:r>
            <w:r w:rsidRPr="00BB2F29"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en-US" w:bidi="ar-SA"/>
                <w14:ligatures w14:val="standardContextual"/>
              </w:rPr>
              <w:t>2026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744F" w14:textId="6BFC7BD9" w:rsidR="00861B7E" w:rsidRPr="00BB2F29" w:rsidRDefault="00861B7E" w:rsidP="00884441">
            <w:pPr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Министерство образования и науки,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 xml:space="preserve">Комитет по начальному и среднему профессиональному образованию, </w:t>
            </w: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ru-RU" w:eastAsia="en-US"/>
                <w14:ligatures w14:val="standardContextual"/>
              </w:rPr>
              <w:t xml:space="preserve">Национальная академия наук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C4F4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BB2F29">
              <w:rPr>
                <w:rFonts w:ascii="Times New Roman" w:hAnsi="Times New Roman" w:cs="Times New Roman"/>
                <w:b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9EB3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45F8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0832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3C7B" w14:textId="77777777" w:rsidR="00861B7E" w:rsidRPr="00BB2F29" w:rsidRDefault="00861B7E" w:rsidP="00861B7E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</w:p>
        </w:tc>
      </w:tr>
      <w:tr w:rsidR="003B6205" w:rsidRPr="00BB2F29" w14:paraId="5C767415" w14:textId="77777777" w:rsidTr="003B6205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19CD" w14:textId="77777777" w:rsidR="003B6205" w:rsidRPr="00BB2F29" w:rsidRDefault="003B6205" w:rsidP="003B6205">
            <w:pPr>
              <w:jc w:val="center"/>
              <w:rPr>
                <w:rFonts w:ascii="Times New Roman" w:hAnsi="Times New Roman" w:cs="Times New Roman"/>
                <w:iCs/>
                <w:kern w:val="2"/>
                <w:sz w:val="28"/>
                <w:szCs w:val="28"/>
                <w:lang w:eastAsia="ru-RU" w:bidi="ar-SA"/>
                <w14:ligatures w14:val="standardContextua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8A18" w14:textId="77777777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bCs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</w:pPr>
            <w:r w:rsidRPr="003B6205">
              <w:rPr>
                <w:rFonts w:ascii="Times New Roman" w:hAnsi="Times New Roman" w:cs="Times New Roman"/>
                <w:bCs/>
                <w:iCs/>
                <w:kern w:val="2"/>
                <w:sz w:val="28"/>
                <w:szCs w:val="28"/>
                <w:lang w:val="tg-Cyrl-TJ" w:eastAsia="ru-RU" w:bidi="ar-SA"/>
                <w14:ligatures w14:val="standardContextual"/>
              </w:rPr>
              <w:t>Итог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6C2D" w14:textId="77777777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A955" w14:textId="77777777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5D115" w14:textId="77777777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B6205"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  <w:t>48489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2FD1A" w14:textId="28225588" w:rsidR="003B6205" w:rsidRPr="003B6205" w:rsidRDefault="003B6205" w:rsidP="003B6205">
            <w:pPr>
              <w:tabs>
                <w:tab w:val="left" w:pos="845"/>
              </w:tabs>
              <w:ind w:left="-108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B6205">
              <w:rPr>
                <w:rFonts w:ascii="Times New Roman Tj" w:hAnsi="Times New Roman Tj" w:cs="Times New Roman"/>
                <w:sz w:val="28"/>
                <w:szCs w:val="28"/>
                <w:lang w:val="ru-RU" w:eastAsia="ru-RU" w:bidi="ar-SA"/>
              </w:rPr>
              <w:t>11492,6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AC8F" w14:textId="29D76320" w:rsidR="003B6205" w:rsidRPr="003B6205" w:rsidRDefault="003B6205" w:rsidP="003B6205">
            <w:pPr>
              <w:ind w:right="-108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B6205">
              <w:rPr>
                <w:rFonts w:ascii="Times New Roman Tj" w:hAnsi="Times New Roman Tj" w:cs="Times New Roman"/>
                <w:sz w:val="28"/>
                <w:szCs w:val="28"/>
                <w:lang w:val="ru-RU" w:eastAsia="ru-RU" w:bidi="ar-SA"/>
              </w:rPr>
              <w:t>10100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A2D2" w14:textId="44DE3097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B6205">
              <w:rPr>
                <w:rFonts w:ascii="Times New Roman Tj" w:hAnsi="Times New Roman Tj" w:cs="Times New Roman"/>
                <w:sz w:val="28"/>
                <w:szCs w:val="28"/>
                <w:lang w:val="ru-RU" w:eastAsia="ru-RU" w:bidi="ar-SA"/>
              </w:rPr>
              <w:t>22996,4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26F5" w14:textId="285AD135" w:rsidR="003B6205" w:rsidRPr="003B6205" w:rsidRDefault="003B6205" w:rsidP="003B6205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  <w:lang w:val="ru-RU" w:eastAsia="ru-RU" w:bidi="ar-SA"/>
                <w14:ligatures w14:val="standardContextual"/>
              </w:rPr>
            </w:pPr>
            <w:r w:rsidRPr="003B6205">
              <w:rPr>
                <w:rFonts w:ascii="Times New Roman Tj" w:hAnsi="Times New Roman Tj" w:cs="Times New Roman"/>
                <w:sz w:val="28"/>
                <w:szCs w:val="28"/>
                <w:lang w:val="ru-RU" w:eastAsia="ru-RU" w:bidi="ar-SA"/>
              </w:rPr>
              <w:t>3900</w:t>
            </w:r>
          </w:p>
        </w:tc>
      </w:tr>
    </w:tbl>
    <w:p w14:paraId="47504184" w14:textId="77777777" w:rsidR="00A51A43" w:rsidRPr="00BB2F29" w:rsidRDefault="00A51A43" w:rsidP="00A51A4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B2F29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3A3F385D" w14:textId="77777777" w:rsidR="00046BAB" w:rsidRPr="00BB2F29" w:rsidRDefault="00046BAB">
      <w:pPr>
        <w:rPr>
          <w:rFonts w:ascii="Times New Roman" w:hAnsi="Times New Roman" w:cs="Times New Roman"/>
          <w:sz w:val="28"/>
          <w:szCs w:val="28"/>
        </w:rPr>
      </w:pPr>
    </w:p>
    <w:sectPr w:rsidR="00046BAB" w:rsidRPr="00BB2F29" w:rsidSect="00E8289A">
      <w:pgSz w:w="16838" w:h="11906" w:orient="landscape"/>
      <w:pgMar w:top="709" w:right="1134" w:bottom="709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81750" w14:textId="77777777" w:rsidR="00A062F8" w:rsidRDefault="00A062F8">
      <w:r>
        <w:separator/>
      </w:r>
    </w:p>
  </w:endnote>
  <w:endnote w:type="continuationSeparator" w:id="0">
    <w:p w14:paraId="76CAB6BA" w14:textId="77777777" w:rsidR="00A062F8" w:rsidRDefault="00A0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CD0EC" w14:textId="77777777" w:rsidR="00A062F8" w:rsidRDefault="00A062F8">
      <w:r>
        <w:separator/>
      </w:r>
    </w:p>
  </w:footnote>
  <w:footnote w:type="continuationSeparator" w:id="0">
    <w:p w14:paraId="14E62E9C" w14:textId="77777777" w:rsidR="00A062F8" w:rsidRDefault="00A06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F53FC"/>
    <w:multiLevelType w:val="hybridMultilevel"/>
    <w:tmpl w:val="D410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EF"/>
    <w:rsid w:val="00003EF0"/>
    <w:rsid w:val="00046BAB"/>
    <w:rsid w:val="00074539"/>
    <w:rsid w:val="000B114A"/>
    <w:rsid w:val="00124690"/>
    <w:rsid w:val="0012686E"/>
    <w:rsid w:val="00160DB2"/>
    <w:rsid w:val="001C3541"/>
    <w:rsid w:val="00232345"/>
    <w:rsid w:val="00295A5C"/>
    <w:rsid w:val="002D53C2"/>
    <w:rsid w:val="002F1415"/>
    <w:rsid w:val="00340CBF"/>
    <w:rsid w:val="00350ADA"/>
    <w:rsid w:val="003B6205"/>
    <w:rsid w:val="003B7C96"/>
    <w:rsid w:val="003C3204"/>
    <w:rsid w:val="00484CEB"/>
    <w:rsid w:val="004B3A0B"/>
    <w:rsid w:val="004C47CA"/>
    <w:rsid w:val="004E54FB"/>
    <w:rsid w:val="0051172C"/>
    <w:rsid w:val="005810F3"/>
    <w:rsid w:val="005B7EE4"/>
    <w:rsid w:val="005C0D6C"/>
    <w:rsid w:val="005D107D"/>
    <w:rsid w:val="005F6041"/>
    <w:rsid w:val="00603AA2"/>
    <w:rsid w:val="00611CEF"/>
    <w:rsid w:val="006725DD"/>
    <w:rsid w:val="00672C13"/>
    <w:rsid w:val="00777DAA"/>
    <w:rsid w:val="007E42FE"/>
    <w:rsid w:val="00825821"/>
    <w:rsid w:val="00861B7E"/>
    <w:rsid w:val="00877AC0"/>
    <w:rsid w:val="00884441"/>
    <w:rsid w:val="00890531"/>
    <w:rsid w:val="008B292B"/>
    <w:rsid w:val="008C3163"/>
    <w:rsid w:val="008C601C"/>
    <w:rsid w:val="008C7460"/>
    <w:rsid w:val="00927D47"/>
    <w:rsid w:val="00994F11"/>
    <w:rsid w:val="009D0450"/>
    <w:rsid w:val="00A062F8"/>
    <w:rsid w:val="00A51A43"/>
    <w:rsid w:val="00AB2E0B"/>
    <w:rsid w:val="00AD4691"/>
    <w:rsid w:val="00AF08C5"/>
    <w:rsid w:val="00B350C9"/>
    <w:rsid w:val="00B52FEB"/>
    <w:rsid w:val="00B72E98"/>
    <w:rsid w:val="00B827C0"/>
    <w:rsid w:val="00BB2F29"/>
    <w:rsid w:val="00BC2F6A"/>
    <w:rsid w:val="00BD20A2"/>
    <w:rsid w:val="00C17124"/>
    <w:rsid w:val="00C4310E"/>
    <w:rsid w:val="00C948CE"/>
    <w:rsid w:val="00CC56EA"/>
    <w:rsid w:val="00CE086F"/>
    <w:rsid w:val="00D4452E"/>
    <w:rsid w:val="00D963D4"/>
    <w:rsid w:val="00E51A87"/>
    <w:rsid w:val="00E559E3"/>
    <w:rsid w:val="00E8289A"/>
    <w:rsid w:val="00F07F0B"/>
    <w:rsid w:val="00F55879"/>
    <w:rsid w:val="00FE08AE"/>
    <w:rsid w:val="00FE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9D4F"/>
  <w15:chartTrackingRefBased/>
  <w15:docId w15:val="{134A3053-DE99-4143-8C98-B4E4061C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A43"/>
    <w:pPr>
      <w:spacing w:after="0" w:line="240" w:lineRule="auto"/>
      <w:jc w:val="both"/>
    </w:pPr>
    <w:rPr>
      <w:rFonts w:ascii="Calibri" w:eastAsia="Calibri" w:hAnsi="Calibri" w:cs="Arial"/>
      <w:kern w:val="0"/>
      <w:lang w:val="en-US" w:eastAsia="zh-C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name">
    <w:name w:val="dname"/>
    <w:basedOn w:val="a"/>
    <w:uiPriority w:val="99"/>
    <w:rsid w:val="00A51A4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3">
    <w:name w:val="footer"/>
    <w:basedOn w:val="a"/>
    <w:link w:val="a4"/>
    <w:uiPriority w:val="99"/>
    <w:unhideWhenUsed/>
    <w:rsid w:val="00A51A43"/>
    <w:pPr>
      <w:tabs>
        <w:tab w:val="center" w:pos="4677"/>
        <w:tab w:val="right" w:pos="9355"/>
      </w:tabs>
    </w:pPr>
    <w:rPr>
      <w:rFonts w:cs="Mangal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A51A43"/>
    <w:rPr>
      <w:rFonts w:ascii="Calibri" w:eastAsia="Calibri" w:hAnsi="Calibri" w:cs="Mangal"/>
      <w:kern w:val="0"/>
      <w:szCs w:val="20"/>
      <w:lang w:val="en-US" w:eastAsia="zh-CN" w:bidi="hi-IN"/>
      <w14:ligatures w14:val="none"/>
    </w:rPr>
  </w:style>
  <w:style w:type="table" w:styleId="a5">
    <w:name w:val="Table Grid"/>
    <w:basedOn w:val="a1"/>
    <w:uiPriority w:val="39"/>
    <w:rsid w:val="00A5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E42FE"/>
    <w:pPr>
      <w:ind w:left="720"/>
      <w:contextualSpacing/>
    </w:pPr>
    <w:rPr>
      <w:rFonts w:cs="Mangal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7AC0"/>
    <w:rPr>
      <w:rFonts w:ascii="Segoe UI" w:hAnsi="Segoe UI" w:cs="Mangal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7AC0"/>
    <w:rPr>
      <w:rFonts w:ascii="Segoe UI" w:eastAsia="Calibri" w:hAnsi="Segoe UI" w:cs="Mangal"/>
      <w:kern w:val="0"/>
      <w:sz w:val="18"/>
      <w:szCs w:val="16"/>
      <w:lang w:val="en-US" w:eastAsia="zh-CN" w:bidi="hi-IN"/>
      <w14:ligatures w14:val="none"/>
    </w:rPr>
  </w:style>
  <w:style w:type="paragraph" w:styleId="a9">
    <w:name w:val="header"/>
    <w:basedOn w:val="a"/>
    <w:link w:val="aa"/>
    <w:uiPriority w:val="99"/>
    <w:unhideWhenUsed/>
    <w:rsid w:val="00603AA2"/>
    <w:pPr>
      <w:tabs>
        <w:tab w:val="center" w:pos="4677"/>
        <w:tab w:val="right" w:pos="9355"/>
      </w:tabs>
    </w:pPr>
    <w:rPr>
      <w:rFonts w:cs="Mangal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603AA2"/>
    <w:rPr>
      <w:rFonts w:ascii="Calibri" w:eastAsia="Calibri" w:hAnsi="Calibri" w:cs="Mangal"/>
      <w:kern w:val="0"/>
      <w:szCs w:val="20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Muhibullon</dc:creator>
  <cp:keywords/>
  <dc:description/>
  <cp:lastModifiedBy>Админ</cp:lastModifiedBy>
  <cp:revision>3</cp:revision>
  <cp:lastPrinted>2024-10-01T04:34:00Z</cp:lastPrinted>
  <dcterms:created xsi:type="dcterms:W3CDTF">2024-12-06T09:17:00Z</dcterms:created>
  <dcterms:modified xsi:type="dcterms:W3CDTF">2024-12-12T08:44:00Z</dcterms:modified>
</cp:coreProperties>
</file>