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186" w:rsidRDefault="00FF4186" w:rsidP="0033675E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F1735" w:rsidRPr="0033675E" w:rsidRDefault="00EF1735" w:rsidP="0033675E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D702E5" w:rsidRPr="00001A29" w:rsidRDefault="005921DB" w:rsidP="006B0137">
      <w:pPr>
        <w:spacing w:after="0" w:line="240" w:lineRule="auto"/>
        <w:ind w:left="424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6B0137" w:rsidRPr="00001A29" w:rsidRDefault="000271C7" w:rsidP="006B0137">
      <w:pPr>
        <w:spacing w:after="0" w:line="240" w:lineRule="auto"/>
        <w:ind w:left="4248"/>
        <w:jc w:val="center"/>
        <w:rPr>
          <w:rFonts w:ascii="Times New Roman" w:hAnsi="Times New Roman"/>
          <w:sz w:val="28"/>
          <w:szCs w:val="28"/>
          <w:lang w:val="tg-Cyrl-TJ"/>
        </w:rPr>
      </w:pPr>
      <w:r w:rsidRPr="00001A29">
        <w:rPr>
          <w:rFonts w:ascii="Times New Roman" w:hAnsi="Times New Roman"/>
          <w:sz w:val="28"/>
          <w:szCs w:val="28"/>
        </w:rPr>
        <w:t>постановлени</w:t>
      </w:r>
      <w:r w:rsidR="005921DB">
        <w:rPr>
          <w:rFonts w:ascii="Times New Roman" w:hAnsi="Times New Roman"/>
          <w:sz w:val="28"/>
          <w:szCs w:val="28"/>
        </w:rPr>
        <w:t>ем</w:t>
      </w:r>
      <w:r w:rsidR="00080E93" w:rsidRPr="00001A29">
        <w:rPr>
          <w:rFonts w:ascii="Times New Roman" w:hAnsi="Times New Roman"/>
          <w:sz w:val="28"/>
          <w:szCs w:val="28"/>
        </w:rPr>
        <w:t xml:space="preserve"> </w:t>
      </w:r>
      <w:r w:rsidRPr="00001A29">
        <w:rPr>
          <w:rFonts w:ascii="Times New Roman" w:hAnsi="Times New Roman"/>
          <w:sz w:val="28"/>
          <w:szCs w:val="28"/>
        </w:rPr>
        <w:t>Правительств</w:t>
      </w:r>
      <w:r w:rsidR="00001A29">
        <w:rPr>
          <w:rFonts w:ascii="Times New Roman" w:hAnsi="Times New Roman"/>
          <w:sz w:val="28"/>
          <w:szCs w:val="28"/>
        </w:rPr>
        <w:t>а</w:t>
      </w:r>
      <w:r w:rsidRPr="00001A29">
        <w:rPr>
          <w:rFonts w:ascii="Times New Roman" w:hAnsi="Times New Roman"/>
          <w:sz w:val="28"/>
          <w:szCs w:val="28"/>
        </w:rPr>
        <w:t xml:space="preserve"> </w:t>
      </w:r>
      <w:r w:rsidRPr="00001A29">
        <w:rPr>
          <w:rFonts w:ascii="Times New Roman" w:hAnsi="Times New Roman"/>
          <w:sz w:val="28"/>
          <w:szCs w:val="28"/>
          <w:lang w:val="tg-Cyrl-TJ"/>
        </w:rPr>
        <w:t>Республики</w:t>
      </w:r>
      <w:r w:rsidR="006B0137" w:rsidRPr="00001A29">
        <w:rPr>
          <w:rFonts w:ascii="Times New Roman" w:hAnsi="Times New Roman"/>
          <w:sz w:val="28"/>
          <w:szCs w:val="28"/>
          <w:lang w:val="tg-Cyrl-TJ"/>
        </w:rPr>
        <w:t xml:space="preserve"> </w:t>
      </w:r>
      <w:r w:rsidRPr="00001A29">
        <w:rPr>
          <w:rFonts w:ascii="Times New Roman" w:hAnsi="Times New Roman"/>
          <w:sz w:val="28"/>
          <w:szCs w:val="28"/>
          <w:lang w:val="tg-Cyrl-TJ"/>
        </w:rPr>
        <w:t>Таджикистан</w:t>
      </w:r>
      <w:r w:rsidR="00080E93" w:rsidRPr="00001A29">
        <w:rPr>
          <w:rFonts w:ascii="Times New Roman" w:hAnsi="Times New Roman"/>
          <w:sz w:val="28"/>
          <w:szCs w:val="28"/>
          <w:lang w:val="tg-Cyrl-TJ"/>
        </w:rPr>
        <w:t xml:space="preserve"> </w:t>
      </w:r>
    </w:p>
    <w:p w:rsidR="000271C7" w:rsidRPr="00001A29" w:rsidRDefault="000271C7" w:rsidP="006B0137">
      <w:pPr>
        <w:spacing w:after="0" w:line="240" w:lineRule="auto"/>
        <w:ind w:left="4248"/>
        <w:jc w:val="center"/>
        <w:rPr>
          <w:rFonts w:ascii="Times New Roman" w:hAnsi="Times New Roman"/>
          <w:sz w:val="28"/>
          <w:szCs w:val="28"/>
        </w:rPr>
      </w:pPr>
      <w:r w:rsidRPr="00001A29">
        <w:rPr>
          <w:rFonts w:ascii="Times New Roman" w:hAnsi="Times New Roman"/>
          <w:sz w:val="28"/>
          <w:szCs w:val="28"/>
          <w:lang w:val="tg-Cyrl-TJ"/>
        </w:rPr>
        <w:t>от</w:t>
      </w:r>
      <w:r w:rsidR="006B0137" w:rsidRPr="00001A29">
        <w:rPr>
          <w:rFonts w:ascii="Times New Roman" w:hAnsi="Times New Roman"/>
          <w:sz w:val="28"/>
          <w:szCs w:val="28"/>
          <w:lang w:val="tg-Cyrl-TJ"/>
        </w:rPr>
        <w:t xml:space="preserve"> </w:t>
      </w:r>
      <w:r w:rsidR="00E974F9">
        <w:rPr>
          <w:rFonts w:ascii="Times New Roman" w:hAnsi="Times New Roman"/>
          <w:sz w:val="28"/>
          <w:szCs w:val="28"/>
        </w:rPr>
        <w:t>30</w:t>
      </w:r>
      <w:r w:rsidR="006B0137" w:rsidRPr="00001A29">
        <w:rPr>
          <w:rFonts w:ascii="Times New Roman" w:hAnsi="Times New Roman"/>
          <w:sz w:val="28"/>
          <w:szCs w:val="28"/>
          <w:lang w:val="tg-Cyrl-TJ"/>
        </w:rPr>
        <w:t xml:space="preserve"> </w:t>
      </w:r>
      <w:r w:rsidR="00F51EFE">
        <w:rPr>
          <w:rFonts w:ascii="Times New Roman" w:hAnsi="Times New Roman"/>
          <w:sz w:val="28"/>
          <w:szCs w:val="28"/>
          <w:lang w:val="tg-Cyrl-TJ"/>
        </w:rPr>
        <w:t>апреля</w:t>
      </w:r>
      <w:r w:rsidR="006B0137" w:rsidRPr="00001A29">
        <w:rPr>
          <w:rFonts w:ascii="Times New Roman" w:hAnsi="Times New Roman"/>
          <w:sz w:val="28"/>
          <w:szCs w:val="28"/>
          <w:lang w:val="tg-Cyrl-TJ"/>
        </w:rPr>
        <w:t xml:space="preserve"> 202</w:t>
      </w:r>
      <w:r w:rsidR="00EF1735">
        <w:rPr>
          <w:rFonts w:ascii="Times New Roman" w:hAnsi="Times New Roman"/>
          <w:sz w:val="28"/>
          <w:szCs w:val="28"/>
          <w:lang w:val="tg-Cyrl-TJ"/>
        </w:rPr>
        <w:t>1</w:t>
      </w:r>
      <w:r w:rsidR="006B0137" w:rsidRPr="00001A29">
        <w:rPr>
          <w:rFonts w:ascii="Times New Roman" w:hAnsi="Times New Roman"/>
          <w:sz w:val="28"/>
          <w:szCs w:val="28"/>
          <w:lang w:val="tg-Cyrl-TJ"/>
        </w:rPr>
        <w:t xml:space="preserve"> года</w:t>
      </w:r>
      <w:r w:rsidR="00080E93" w:rsidRPr="00001A29">
        <w:rPr>
          <w:rFonts w:ascii="Times New Roman" w:hAnsi="Times New Roman"/>
          <w:sz w:val="28"/>
          <w:szCs w:val="28"/>
          <w:lang w:val="tg-Cyrl-TJ"/>
        </w:rPr>
        <w:t>,</w:t>
      </w:r>
      <w:r w:rsidR="006B0137" w:rsidRPr="00001A29">
        <w:rPr>
          <w:rFonts w:ascii="Times New Roman" w:hAnsi="Times New Roman"/>
          <w:sz w:val="28"/>
          <w:szCs w:val="28"/>
          <w:lang w:val="tg-Cyrl-TJ"/>
        </w:rPr>
        <w:t xml:space="preserve"> </w:t>
      </w:r>
      <w:r w:rsidRPr="00001A29">
        <w:rPr>
          <w:rFonts w:ascii="Times New Roman" w:hAnsi="Times New Roman"/>
          <w:sz w:val="28"/>
          <w:szCs w:val="28"/>
          <w:lang w:val="tg-Cyrl-TJ"/>
        </w:rPr>
        <w:t>№</w:t>
      </w:r>
      <w:r w:rsidR="00F51EFE">
        <w:rPr>
          <w:rFonts w:ascii="Times New Roman" w:hAnsi="Times New Roman"/>
          <w:sz w:val="28"/>
          <w:szCs w:val="28"/>
          <w:lang w:val="tg-Cyrl-TJ"/>
        </w:rPr>
        <w:t>172</w:t>
      </w:r>
    </w:p>
    <w:p w:rsidR="002F3B43" w:rsidRPr="0033675E" w:rsidRDefault="002F3B43" w:rsidP="0033675E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0271C7" w:rsidRDefault="000271C7" w:rsidP="000271C7">
      <w:pPr>
        <w:spacing w:after="0" w:line="240" w:lineRule="auto"/>
        <w:jc w:val="center"/>
        <w:rPr>
          <w:rFonts w:ascii="Times New Roman Tj" w:hAnsi="Times New Roman Tj" w:cs="Times New Roman Tj"/>
          <w:sz w:val="28"/>
          <w:szCs w:val="28"/>
          <w:lang w:val="tg-Cyrl-TJ"/>
        </w:rPr>
      </w:pPr>
      <w:r w:rsidRPr="00D2161F">
        <w:rPr>
          <w:rFonts w:ascii="Times New Roman Tj" w:hAnsi="Times New Roman Tj" w:cs="Times New Roman Tj"/>
          <w:sz w:val="28"/>
          <w:szCs w:val="28"/>
          <w:lang w:val="tg-Cyrl-TJ"/>
        </w:rPr>
        <w:t>Государственная программа развития геолог</w:t>
      </w:r>
      <w:r>
        <w:rPr>
          <w:rFonts w:ascii="Times New Roman Tj" w:hAnsi="Times New Roman Tj" w:cs="Times New Roman Tj"/>
          <w:sz w:val="28"/>
          <w:szCs w:val="28"/>
          <w:lang w:val="tg-Cyrl-TJ"/>
        </w:rPr>
        <w:t>ической отрасли</w:t>
      </w:r>
      <w:r w:rsidRPr="00D2161F">
        <w:rPr>
          <w:rFonts w:ascii="Times New Roman Tj" w:hAnsi="Times New Roman Tj" w:cs="Times New Roman Tj"/>
          <w:sz w:val="28"/>
          <w:szCs w:val="28"/>
          <w:lang w:val="tg-Cyrl-TJ"/>
        </w:rPr>
        <w:t xml:space="preserve"> </w:t>
      </w:r>
    </w:p>
    <w:p w:rsidR="002F3B43" w:rsidRPr="0033675E" w:rsidRDefault="00001A29" w:rsidP="000271C7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 w:cs="Times New Roman Tj"/>
          <w:sz w:val="28"/>
          <w:szCs w:val="28"/>
          <w:lang w:val="tg-Cyrl-TJ"/>
        </w:rPr>
        <w:t xml:space="preserve">Республики Таджикистан </w:t>
      </w:r>
      <w:r w:rsidR="000271C7" w:rsidRPr="00D2161F">
        <w:rPr>
          <w:rFonts w:ascii="Times New Roman Tj" w:hAnsi="Times New Roman Tj" w:cs="Times New Roman Tj"/>
          <w:sz w:val="28"/>
          <w:szCs w:val="28"/>
          <w:lang w:val="tg-Cyrl-TJ"/>
        </w:rPr>
        <w:t>на 2021-2030 годы</w:t>
      </w:r>
    </w:p>
    <w:p w:rsidR="00415B2C" w:rsidRDefault="00415B2C" w:rsidP="000271C7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D5271F" w:rsidRDefault="000271C7" w:rsidP="00A60189">
      <w:pPr>
        <w:pStyle w:val="af"/>
        <w:numPr>
          <w:ilvl w:val="0"/>
          <w:numId w:val="8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A60189">
        <w:rPr>
          <w:rFonts w:ascii="Times New Roman Tj" w:hAnsi="Times New Roman Tj"/>
          <w:sz w:val="28"/>
          <w:szCs w:val="28"/>
        </w:rPr>
        <w:t>ОБЩ</w:t>
      </w:r>
      <w:r w:rsidR="003D0D02" w:rsidRPr="00A60189">
        <w:rPr>
          <w:rFonts w:ascii="Times New Roman Tj" w:hAnsi="Times New Roman Tj"/>
          <w:sz w:val="28"/>
          <w:szCs w:val="28"/>
        </w:rPr>
        <w:t>И</w:t>
      </w:r>
      <w:r w:rsidRPr="00A60189">
        <w:rPr>
          <w:rFonts w:ascii="Times New Roman Tj" w:hAnsi="Times New Roman Tj"/>
          <w:sz w:val="28"/>
          <w:szCs w:val="28"/>
        </w:rPr>
        <w:t>Е ПОЛОЖЕНИ</w:t>
      </w:r>
      <w:r w:rsidR="003D0D02" w:rsidRPr="00A60189">
        <w:rPr>
          <w:rFonts w:ascii="Times New Roman Tj" w:hAnsi="Times New Roman Tj"/>
          <w:sz w:val="28"/>
          <w:szCs w:val="28"/>
        </w:rPr>
        <w:t>Я</w:t>
      </w:r>
    </w:p>
    <w:p w:rsidR="0036304B" w:rsidRPr="00A60189" w:rsidRDefault="0036304B" w:rsidP="0036304B">
      <w:pPr>
        <w:pStyle w:val="af"/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7E204C" w:rsidRPr="00A33A19" w:rsidRDefault="00CD2278" w:rsidP="00E132E4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415B2C">
        <w:rPr>
          <w:rFonts w:ascii="Times New Roman" w:hAnsi="Times New Roman"/>
          <w:sz w:val="28"/>
          <w:szCs w:val="28"/>
        </w:rPr>
        <w:t>1.</w:t>
      </w:r>
      <w:r w:rsidR="00F97423" w:rsidRPr="00415B2C">
        <w:rPr>
          <w:rFonts w:ascii="Times New Roman" w:hAnsi="Times New Roman"/>
          <w:sz w:val="28"/>
          <w:szCs w:val="28"/>
        </w:rPr>
        <w:t xml:space="preserve"> </w:t>
      </w:r>
      <w:bookmarkStart w:id="0" w:name="_Hlk38031425"/>
      <w:r w:rsidR="000271C7" w:rsidRPr="00415B2C">
        <w:rPr>
          <w:rFonts w:ascii="Times New Roman" w:hAnsi="Times New Roman"/>
          <w:sz w:val="28"/>
          <w:szCs w:val="28"/>
          <w:lang w:val="tg-Cyrl-TJ"/>
        </w:rPr>
        <w:t xml:space="preserve">Государственная программа </w:t>
      </w:r>
      <w:bookmarkEnd w:id="0"/>
      <w:r w:rsidR="000271C7" w:rsidRPr="00415B2C">
        <w:rPr>
          <w:rFonts w:ascii="Times New Roman" w:hAnsi="Times New Roman"/>
          <w:sz w:val="28"/>
          <w:szCs w:val="28"/>
          <w:lang w:val="tg-Cyrl-TJ"/>
        </w:rPr>
        <w:t>развития геологической отрасли</w:t>
      </w:r>
      <w:r w:rsidR="003D0D02" w:rsidRPr="003D0D02">
        <w:rPr>
          <w:rFonts w:ascii="Times New Roman Tj" w:hAnsi="Times New Roman Tj" w:cs="Times New Roman Tj"/>
          <w:sz w:val="28"/>
          <w:szCs w:val="28"/>
          <w:lang w:val="tg-Cyrl-TJ"/>
        </w:rPr>
        <w:t xml:space="preserve"> </w:t>
      </w:r>
      <w:r w:rsidR="003D0D02">
        <w:rPr>
          <w:rFonts w:ascii="Times New Roman Tj" w:hAnsi="Times New Roman Tj" w:cs="Times New Roman Tj"/>
          <w:sz w:val="28"/>
          <w:szCs w:val="28"/>
          <w:lang w:val="tg-Cyrl-TJ"/>
        </w:rPr>
        <w:t>Республики Таджикистан</w:t>
      </w:r>
      <w:r w:rsidR="000271C7" w:rsidRPr="00415B2C">
        <w:rPr>
          <w:rFonts w:ascii="Times New Roman" w:hAnsi="Times New Roman"/>
          <w:sz w:val="28"/>
          <w:szCs w:val="28"/>
          <w:lang w:val="tg-Cyrl-TJ"/>
        </w:rPr>
        <w:t xml:space="preserve"> на 2021-2030 годы (далее </w:t>
      </w:r>
      <w:r w:rsidR="00001A29">
        <w:rPr>
          <w:rFonts w:ascii="Times New Roman" w:hAnsi="Times New Roman"/>
          <w:sz w:val="28"/>
          <w:szCs w:val="28"/>
          <w:lang w:val="tg-Cyrl-TJ"/>
        </w:rPr>
        <w:t>–</w:t>
      </w:r>
      <w:r w:rsidR="000271C7" w:rsidRPr="00415B2C">
        <w:rPr>
          <w:rFonts w:ascii="Times New Roman" w:hAnsi="Times New Roman"/>
          <w:sz w:val="28"/>
          <w:szCs w:val="28"/>
          <w:lang w:val="tg-Cyrl-TJ"/>
        </w:rPr>
        <w:t xml:space="preserve"> Программа) </w:t>
      </w:r>
      <w:r w:rsidR="00415B2C" w:rsidRPr="00415B2C">
        <w:rPr>
          <w:rFonts w:ascii="Times New Roman" w:hAnsi="Times New Roman"/>
          <w:sz w:val="28"/>
          <w:szCs w:val="28"/>
          <w:lang w:val="tg-Cyrl-TJ"/>
        </w:rPr>
        <w:t xml:space="preserve">разработана </w:t>
      </w:r>
      <w:r w:rsidR="007E204C">
        <w:rPr>
          <w:rFonts w:ascii="Times New Roman" w:hAnsi="Times New Roman"/>
          <w:sz w:val="28"/>
          <w:szCs w:val="28"/>
          <w:lang w:val="tg-Cyrl-TJ"/>
        </w:rPr>
        <w:t xml:space="preserve">с </w:t>
      </w:r>
      <w:r w:rsidR="007E204C">
        <w:rPr>
          <w:rFonts w:ascii="Times New Roman Tj" w:hAnsi="Times New Roman Tj"/>
          <w:sz w:val="28"/>
          <w:szCs w:val="28"/>
        </w:rPr>
        <w:t>ц</w:t>
      </w:r>
      <w:r w:rsidR="007E204C" w:rsidRPr="00544445">
        <w:rPr>
          <w:rFonts w:ascii="Times New Roman Tj" w:hAnsi="Times New Roman Tj"/>
          <w:sz w:val="28"/>
          <w:szCs w:val="28"/>
        </w:rPr>
        <w:t xml:space="preserve">елью определению основных направлений геологического изучения, </w:t>
      </w:r>
      <w:r w:rsidR="007E204C" w:rsidRPr="00B102E2">
        <w:rPr>
          <w:rFonts w:ascii="Times New Roman Tj" w:hAnsi="Times New Roman Tj"/>
          <w:sz w:val="28"/>
          <w:szCs w:val="28"/>
        </w:rPr>
        <w:t>воспроизводства,</w:t>
      </w:r>
      <w:r w:rsidR="007E204C" w:rsidRPr="00544445">
        <w:rPr>
          <w:rFonts w:ascii="Times New Roman Tj" w:hAnsi="Times New Roman Tj"/>
          <w:sz w:val="28"/>
          <w:szCs w:val="28"/>
        </w:rPr>
        <w:t xml:space="preserve"> использования и охраны </w:t>
      </w:r>
      <w:r w:rsidR="007E204C">
        <w:rPr>
          <w:rFonts w:ascii="Times New Roman Tj" w:hAnsi="Times New Roman Tj"/>
          <w:sz w:val="28"/>
          <w:szCs w:val="28"/>
        </w:rPr>
        <w:t>запасов минерального сырья</w:t>
      </w:r>
      <w:r w:rsidR="007E204C" w:rsidRPr="00544445">
        <w:rPr>
          <w:rFonts w:ascii="Times New Roman Tj" w:hAnsi="Times New Roman Tj"/>
          <w:sz w:val="28"/>
          <w:szCs w:val="28"/>
        </w:rPr>
        <w:t xml:space="preserve">, </w:t>
      </w:r>
      <w:r w:rsidR="007E204C">
        <w:rPr>
          <w:rFonts w:ascii="Times New Roman Tj" w:hAnsi="Times New Roman Tj"/>
          <w:sz w:val="28"/>
          <w:szCs w:val="28"/>
        </w:rPr>
        <w:t>контроля</w:t>
      </w:r>
      <w:r w:rsidR="007E204C" w:rsidRPr="00544445">
        <w:rPr>
          <w:rFonts w:ascii="Times New Roman Tj" w:hAnsi="Times New Roman Tj"/>
          <w:sz w:val="28"/>
          <w:szCs w:val="28"/>
        </w:rPr>
        <w:t xml:space="preserve"> опасных геологических </w:t>
      </w:r>
      <w:r w:rsidR="007E204C" w:rsidRPr="00A33A19">
        <w:rPr>
          <w:rFonts w:ascii="Times New Roman Tj" w:hAnsi="Times New Roman Tj"/>
          <w:sz w:val="28"/>
          <w:szCs w:val="28"/>
        </w:rPr>
        <w:t>процессов, изучения и мониторинга подземных вод.</w:t>
      </w:r>
    </w:p>
    <w:p w:rsidR="00A33A19" w:rsidRDefault="00A33A19" w:rsidP="00E132E4">
      <w:pPr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A33A19">
        <w:rPr>
          <w:rFonts w:ascii="Times New Roman Tj" w:hAnsi="Times New Roman Tj"/>
          <w:sz w:val="28"/>
          <w:szCs w:val="28"/>
        </w:rPr>
        <w:t xml:space="preserve">2. Программа направлена на решение геологических задач, предусмотренных </w:t>
      </w:r>
      <w:r w:rsidRPr="00A33A19">
        <w:rPr>
          <w:rFonts w:ascii="Times New Roman Tj" w:eastAsia="Times New Roman" w:hAnsi="Times New Roman Tj"/>
          <w:sz w:val="28"/>
          <w:szCs w:val="28"/>
          <w:lang w:eastAsia="ru-RU"/>
        </w:rPr>
        <w:t>Стратегии развития промышленности Республики Таджикистан до 2030 года</w:t>
      </w:r>
      <w:r w:rsidR="00C2703B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</w:t>
      </w:r>
      <w:proofErr w:type="spellStart"/>
      <w:r w:rsidR="00C2703B">
        <w:rPr>
          <w:rFonts w:ascii="Times New Roman Tj" w:eastAsia="Times New Roman" w:hAnsi="Times New Roman Tj"/>
          <w:sz w:val="28"/>
          <w:szCs w:val="28"/>
          <w:lang w:eastAsia="ru-RU"/>
        </w:rPr>
        <w:t>обиспечение</w:t>
      </w:r>
      <w:proofErr w:type="spellEnd"/>
      <w:r w:rsidR="00C2703B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четвертой стратегической цели странны, </w:t>
      </w:r>
      <w:r w:rsidR="00C2703B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C2703B" w:rsidRPr="00415B2C">
        <w:rPr>
          <w:rFonts w:ascii="Times New Roman" w:hAnsi="Times New Roman"/>
          <w:sz w:val="28"/>
          <w:szCs w:val="28"/>
          <w:shd w:val="clear" w:color="auto" w:fill="FFFFFF"/>
        </w:rPr>
        <w:t>скоренную индустриализацию</w:t>
      </w:r>
      <w:r w:rsidR="00C2703B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</w:p>
    <w:p w:rsidR="00FF4186" w:rsidRPr="006C2EE3" w:rsidRDefault="00C2703B" w:rsidP="00E132E4">
      <w:pPr>
        <w:pStyle w:val="a7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3</w:t>
      </w:r>
      <w:r w:rsidR="00DD7F38" w:rsidRPr="006C2EE3">
        <w:rPr>
          <w:rFonts w:ascii="Times New Roman Tj" w:hAnsi="Times New Roman Tj"/>
          <w:sz w:val="28"/>
          <w:szCs w:val="28"/>
          <w:lang w:val="tg-Cyrl-TJ"/>
        </w:rPr>
        <w:t>.</w:t>
      </w:r>
      <w:r w:rsidR="0035034C" w:rsidRPr="006C2EE3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0271C7" w:rsidRPr="006C2EE3">
        <w:rPr>
          <w:rFonts w:ascii="Times New Roman Tj" w:hAnsi="Times New Roman Tj"/>
          <w:sz w:val="28"/>
          <w:szCs w:val="28"/>
        </w:rPr>
        <w:t xml:space="preserve">В </w:t>
      </w:r>
      <w:r w:rsidR="003065C1" w:rsidRPr="006C2EE3">
        <w:rPr>
          <w:rFonts w:ascii="Times New Roman Tj" w:hAnsi="Times New Roman Tj"/>
          <w:sz w:val="28"/>
          <w:szCs w:val="28"/>
        </w:rPr>
        <w:t>П</w:t>
      </w:r>
      <w:r w:rsidR="000271C7" w:rsidRPr="006C2EE3">
        <w:rPr>
          <w:rFonts w:ascii="Times New Roman Tj" w:hAnsi="Times New Roman Tj"/>
          <w:sz w:val="28"/>
          <w:szCs w:val="28"/>
        </w:rPr>
        <w:t xml:space="preserve">рограмме </w:t>
      </w:r>
      <w:proofErr w:type="spellStart"/>
      <w:r w:rsidR="006C2EE3" w:rsidRPr="006C2EE3">
        <w:rPr>
          <w:rFonts w:ascii="Times New Roman Tj" w:hAnsi="Times New Roman Tj"/>
          <w:sz w:val="28"/>
          <w:szCs w:val="28"/>
        </w:rPr>
        <w:t>предусмотренны</w:t>
      </w:r>
      <w:proofErr w:type="spellEnd"/>
      <w:r w:rsidR="006C2EE3" w:rsidRPr="006C2EE3">
        <w:rPr>
          <w:rFonts w:ascii="Times New Roman Tj" w:hAnsi="Times New Roman Tj"/>
          <w:sz w:val="28"/>
          <w:szCs w:val="28"/>
        </w:rPr>
        <w:t xml:space="preserve"> </w:t>
      </w:r>
      <w:r w:rsidR="000271C7" w:rsidRPr="006C2EE3">
        <w:rPr>
          <w:rFonts w:ascii="Times New Roman Tj" w:hAnsi="Times New Roman Tj"/>
          <w:sz w:val="28"/>
          <w:szCs w:val="28"/>
        </w:rPr>
        <w:t xml:space="preserve">вопросы, связанные с поисками, разведкой и подготовкой к промышленному освоению месторождений черных, благородных, цветных и редких металлов, агропромышленного сырья, </w:t>
      </w:r>
      <w:r w:rsidR="003065C1" w:rsidRPr="006C2EE3">
        <w:rPr>
          <w:rFonts w:ascii="Times New Roman Tj" w:hAnsi="Times New Roman Tj"/>
          <w:sz w:val="28"/>
          <w:szCs w:val="28"/>
        </w:rPr>
        <w:t>строительных материалов</w:t>
      </w:r>
      <w:r w:rsidR="000271C7" w:rsidRPr="006C2EE3">
        <w:rPr>
          <w:rFonts w:ascii="Times New Roman Tj" w:hAnsi="Times New Roman Tj"/>
          <w:sz w:val="28"/>
          <w:szCs w:val="28"/>
        </w:rPr>
        <w:t xml:space="preserve">, подземных минеральных, термальных и пресных вод, а также ведения инженерно-геологических и </w:t>
      </w:r>
      <w:proofErr w:type="spellStart"/>
      <w:r w:rsidR="000271C7" w:rsidRPr="006C2EE3">
        <w:rPr>
          <w:rFonts w:ascii="Times New Roman Tj" w:hAnsi="Times New Roman Tj"/>
          <w:sz w:val="28"/>
          <w:szCs w:val="28"/>
        </w:rPr>
        <w:t>геоэкологических</w:t>
      </w:r>
      <w:proofErr w:type="spellEnd"/>
      <w:r w:rsidR="000271C7" w:rsidRPr="006C2EE3">
        <w:rPr>
          <w:rFonts w:ascii="Times New Roman Tj" w:hAnsi="Times New Roman Tj"/>
          <w:sz w:val="28"/>
          <w:szCs w:val="28"/>
        </w:rPr>
        <w:t xml:space="preserve"> работ.</w:t>
      </w:r>
    </w:p>
    <w:p w:rsidR="00D702E5" w:rsidRDefault="00415B2C" w:rsidP="00F83C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5B2C">
        <w:rPr>
          <w:rFonts w:ascii="Times New Roman" w:hAnsi="Times New Roman"/>
          <w:sz w:val="28"/>
          <w:szCs w:val="28"/>
        </w:rPr>
        <w:t>4</w:t>
      </w:r>
      <w:r w:rsidR="00147C81" w:rsidRPr="00415B2C">
        <w:rPr>
          <w:rFonts w:ascii="Times New Roman" w:hAnsi="Times New Roman"/>
          <w:sz w:val="28"/>
          <w:szCs w:val="28"/>
        </w:rPr>
        <w:t>.</w:t>
      </w:r>
      <w:r w:rsidR="000C78AA" w:rsidRPr="00415B2C">
        <w:rPr>
          <w:rFonts w:ascii="Times New Roman" w:hAnsi="Times New Roman"/>
          <w:sz w:val="28"/>
          <w:szCs w:val="28"/>
        </w:rPr>
        <w:t xml:space="preserve"> </w:t>
      </w:r>
      <w:r w:rsidR="000271C7" w:rsidRPr="00415B2C">
        <w:rPr>
          <w:rFonts w:ascii="Times New Roman" w:hAnsi="Times New Roman"/>
          <w:sz w:val="28"/>
          <w:szCs w:val="28"/>
        </w:rPr>
        <w:t xml:space="preserve">Программа </w:t>
      </w:r>
      <w:r w:rsidR="003065C1">
        <w:rPr>
          <w:rFonts w:ascii="Times New Roman" w:hAnsi="Times New Roman"/>
          <w:sz w:val="28"/>
          <w:szCs w:val="28"/>
        </w:rPr>
        <w:t>разработана</w:t>
      </w:r>
      <w:r w:rsidR="000271C7" w:rsidRPr="00415B2C">
        <w:rPr>
          <w:rFonts w:ascii="Times New Roman" w:hAnsi="Times New Roman"/>
          <w:sz w:val="28"/>
          <w:szCs w:val="28"/>
        </w:rPr>
        <w:t xml:space="preserve"> на методах планирования с учетом специфики отрасли и дальнейшего развития отдельных регионов Республики Таджикистан.</w:t>
      </w:r>
    </w:p>
    <w:p w:rsidR="006A2207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5. Для достижения целей Программы необходимо выполнить следующие задачи: </w:t>
      </w:r>
    </w:p>
    <w:p w:rsidR="006A2207" w:rsidRPr="00544445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 xml:space="preserve">- обеспечение </w:t>
      </w:r>
      <w:r>
        <w:rPr>
          <w:rFonts w:ascii="Times New Roman Tj" w:hAnsi="Times New Roman Tj"/>
          <w:sz w:val="28"/>
          <w:szCs w:val="28"/>
        </w:rPr>
        <w:t>при</w:t>
      </w:r>
      <w:r w:rsidRPr="00544445">
        <w:rPr>
          <w:rFonts w:ascii="Times New Roman Tj" w:hAnsi="Times New Roman Tj"/>
          <w:sz w:val="28"/>
          <w:szCs w:val="28"/>
        </w:rPr>
        <w:t>роста запасов полезных ископаемых;</w:t>
      </w:r>
    </w:p>
    <w:p w:rsidR="006A2207" w:rsidRPr="00544445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 xml:space="preserve">- удовлетворение потребностей </w:t>
      </w:r>
      <w:r>
        <w:rPr>
          <w:rFonts w:ascii="Times New Roman Tj" w:hAnsi="Times New Roman Tj"/>
          <w:sz w:val="28"/>
          <w:szCs w:val="28"/>
        </w:rPr>
        <w:t xml:space="preserve">экономики государства </w:t>
      </w:r>
      <w:r w:rsidRPr="00544445">
        <w:rPr>
          <w:rFonts w:ascii="Times New Roman Tj" w:hAnsi="Times New Roman Tj"/>
          <w:sz w:val="28"/>
          <w:szCs w:val="28"/>
        </w:rPr>
        <w:t>в минеральн</w:t>
      </w:r>
      <w:r>
        <w:rPr>
          <w:rFonts w:ascii="Times New Roman Tj" w:hAnsi="Times New Roman Tj"/>
          <w:sz w:val="28"/>
          <w:szCs w:val="28"/>
        </w:rPr>
        <w:t>о-сырьевых</w:t>
      </w:r>
      <w:r w:rsidRPr="00544445">
        <w:rPr>
          <w:rFonts w:ascii="Times New Roman Tj" w:hAnsi="Times New Roman Tj"/>
          <w:sz w:val="28"/>
          <w:szCs w:val="28"/>
        </w:rPr>
        <w:t xml:space="preserve"> ресурсах</w:t>
      </w:r>
      <w:r>
        <w:rPr>
          <w:rFonts w:ascii="Times New Roman Tj" w:hAnsi="Times New Roman Tj"/>
          <w:sz w:val="28"/>
          <w:szCs w:val="28"/>
        </w:rPr>
        <w:t xml:space="preserve"> с учетом обеспечения баланса уровня геологического изучения всех регионов республики</w:t>
      </w:r>
      <w:r w:rsidRPr="00544445">
        <w:rPr>
          <w:rFonts w:ascii="Times New Roman Tj" w:hAnsi="Times New Roman Tj"/>
          <w:sz w:val="28"/>
          <w:szCs w:val="28"/>
        </w:rPr>
        <w:t>;</w:t>
      </w:r>
    </w:p>
    <w:p w:rsidR="006A2207" w:rsidRPr="00544445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>- п</w:t>
      </w:r>
      <w:r>
        <w:rPr>
          <w:rFonts w:ascii="Times New Roman Tj" w:hAnsi="Times New Roman Tj"/>
          <w:sz w:val="28"/>
          <w:szCs w:val="28"/>
        </w:rPr>
        <w:t>роведение по</w:t>
      </w:r>
      <w:r w:rsidRPr="00544445">
        <w:rPr>
          <w:rFonts w:ascii="Times New Roman Tj" w:hAnsi="Times New Roman Tj"/>
          <w:sz w:val="28"/>
          <w:szCs w:val="28"/>
        </w:rPr>
        <w:t>лист</w:t>
      </w:r>
      <w:r>
        <w:rPr>
          <w:rFonts w:ascii="Times New Roman Tj" w:hAnsi="Times New Roman Tj"/>
          <w:sz w:val="28"/>
          <w:szCs w:val="28"/>
        </w:rPr>
        <w:t>ного</w:t>
      </w:r>
      <w:r w:rsidRPr="00544445">
        <w:rPr>
          <w:rFonts w:ascii="Times New Roman Tj" w:hAnsi="Times New Roman Tj"/>
          <w:sz w:val="28"/>
          <w:szCs w:val="28"/>
        </w:rPr>
        <w:t xml:space="preserve"> геологического изучения </w:t>
      </w:r>
      <w:r>
        <w:rPr>
          <w:rFonts w:ascii="Times New Roman Tj" w:hAnsi="Times New Roman Tj"/>
          <w:sz w:val="28"/>
          <w:szCs w:val="28"/>
        </w:rPr>
        <w:t>в отдельных</w:t>
      </w:r>
      <w:r w:rsidRPr="00544445">
        <w:rPr>
          <w:rFonts w:ascii="Times New Roman Tj" w:hAnsi="Times New Roman Tj"/>
          <w:sz w:val="28"/>
          <w:szCs w:val="28"/>
        </w:rPr>
        <w:t xml:space="preserve"> регион</w:t>
      </w:r>
      <w:r>
        <w:rPr>
          <w:rFonts w:ascii="Times New Roman Tj" w:hAnsi="Times New Roman Tj"/>
          <w:sz w:val="28"/>
          <w:szCs w:val="28"/>
        </w:rPr>
        <w:t>ах</w:t>
      </w:r>
      <w:r w:rsidRPr="00544445">
        <w:rPr>
          <w:rFonts w:ascii="Times New Roman Tj" w:hAnsi="Times New Roman Tj"/>
          <w:sz w:val="28"/>
          <w:szCs w:val="28"/>
        </w:rPr>
        <w:t xml:space="preserve"> страны;</w:t>
      </w:r>
    </w:p>
    <w:p w:rsidR="006A2207" w:rsidRPr="00544445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 xml:space="preserve">- комплексная оценка и прогнозирование инженерно-геологических, гидрогеологических и </w:t>
      </w:r>
      <w:r>
        <w:rPr>
          <w:rFonts w:ascii="Times New Roman Tj" w:hAnsi="Times New Roman Tj"/>
          <w:sz w:val="28"/>
          <w:szCs w:val="28"/>
        </w:rPr>
        <w:t xml:space="preserve">использования </w:t>
      </w:r>
      <w:r w:rsidRPr="00544445">
        <w:rPr>
          <w:rFonts w:ascii="Times New Roman Tj" w:hAnsi="Times New Roman Tj"/>
          <w:sz w:val="28"/>
          <w:szCs w:val="28"/>
        </w:rPr>
        <w:t>природных ресурсов</w:t>
      </w:r>
      <w:r>
        <w:rPr>
          <w:rFonts w:ascii="Times New Roman Tj" w:hAnsi="Times New Roman Tj"/>
          <w:sz w:val="28"/>
          <w:szCs w:val="28"/>
        </w:rPr>
        <w:t xml:space="preserve"> и в установленном порядке обеспечение </w:t>
      </w:r>
      <w:r w:rsidRPr="00544445">
        <w:rPr>
          <w:rFonts w:ascii="Times New Roman Tj" w:hAnsi="Times New Roman Tj"/>
          <w:sz w:val="28"/>
          <w:szCs w:val="28"/>
        </w:rPr>
        <w:t>необходимой информацией государственны</w:t>
      </w:r>
      <w:r>
        <w:rPr>
          <w:rFonts w:ascii="Times New Roman Tj" w:hAnsi="Times New Roman Tj"/>
          <w:sz w:val="28"/>
          <w:szCs w:val="28"/>
        </w:rPr>
        <w:t>е</w:t>
      </w:r>
      <w:r w:rsidRPr="00544445">
        <w:rPr>
          <w:rFonts w:ascii="Times New Roman Tj" w:hAnsi="Times New Roman Tj"/>
          <w:sz w:val="28"/>
          <w:szCs w:val="28"/>
        </w:rPr>
        <w:t xml:space="preserve"> орган</w:t>
      </w:r>
      <w:r>
        <w:rPr>
          <w:rFonts w:ascii="Times New Roman Tj" w:hAnsi="Times New Roman Tj"/>
          <w:sz w:val="28"/>
          <w:szCs w:val="28"/>
        </w:rPr>
        <w:t>ы,</w:t>
      </w:r>
      <w:r w:rsidRPr="00544445">
        <w:rPr>
          <w:rFonts w:ascii="Times New Roman Tj" w:hAnsi="Times New Roman Tj"/>
          <w:sz w:val="28"/>
          <w:szCs w:val="28"/>
        </w:rPr>
        <w:t xml:space="preserve"> организаци</w:t>
      </w:r>
      <w:r>
        <w:rPr>
          <w:rFonts w:ascii="Times New Roman Tj" w:hAnsi="Times New Roman Tj"/>
          <w:sz w:val="28"/>
          <w:szCs w:val="28"/>
        </w:rPr>
        <w:t>и</w:t>
      </w:r>
      <w:r w:rsidRPr="00544445">
        <w:rPr>
          <w:rFonts w:ascii="Times New Roman Tj" w:hAnsi="Times New Roman Tj"/>
          <w:sz w:val="28"/>
          <w:szCs w:val="28"/>
        </w:rPr>
        <w:t xml:space="preserve"> и населени</w:t>
      </w:r>
      <w:r>
        <w:rPr>
          <w:rFonts w:ascii="Times New Roman Tj" w:hAnsi="Times New Roman Tj"/>
          <w:sz w:val="28"/>
          <w:szCs w:val="28"/>
        </w:rPr>
        <w:t>е</w:t>
      </w:r>
      <w:r w:rsidRPr="00544445">
        <w:rPr>
          <w:rFonts w:ascii="Times New Roman Tj" w:hAnsi="Times New Roman Tj"/>
          <w:sz w:val="28"/>
          <w:szCs w:val="28"/>
        </w:rPr>
        <w:t>;</w:t>
      </w:r>
    </w:p>
    <w:p w:rsidR="006A2207" w:rsidRPr="00544445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 xml:space="preserve">- обеспечение и организация обучения, переподготовки и повышения уровня знаний специалистов </w:t>
      </w:r>
      <w:r>
        <w:rPr>
          <w:rFonts w:ascii="Times New Roman Tj" w:hAnsi="Times New Roman Tj"/>
          <w:sz w:val="28"/>
          <w:szCs w:val="28"/>
        </w:rPr>
        <w:t>отрасли</w:t>
      </w:r>
      <w:r w:rsidRPr="00544445">
        <w:rPr>
          <w:rFonts w:ascii="Times New Roman Tj" w:hAnsi="Times New Roman Tj"/>
          <w:sz w:val="28"/>
          <w:szCs w:val="28"/>
        </w:rPr>
        <w:t>;</w:t>
      </w:r>
    </w:p>
    <w:p w:rsidR="006A2207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lastRenderedPageBreak/>
        <w:t xml:space="preserve">- </w:t>
      </w:r>
      <w:r>
        <w:rPr>
          <w:rFonts w:ascii="Times New Roman Tj" w:hAnsi="Times New Roman Tj"/>
          <w:sz w:val="28"/>
          <w:szCs w:val="28"/>
        </w:rPr>
        <w:t xml:space="preserve"> ведение </w:t>
      </w:r>
      <w:r w:rsidRPr="00544445">
        <w:rPr>
          <w:rFonts w:ascii="Times New Roman Tj" w:hAnsi="Times New Roman Tj"/>
          <w:sz w:val="28"/>
          <w:szCs w:val="28"/>
        </w:rPr>
        <w:t xml:space="preserve">единой системы </w:t>
      </w:r>
      <w:r>
        <w:rPr>
          <w:rFonts w:ascii="Times New Roman Tj" w:hAnsi="Times New Roman Tj"/>
          <w:sz w:val="28"/>
          <w:szCs w:val="28"/>
        </w:rPr>
        <w:t xml:space="preserve">фонда </w:t>
      </w:r>
      <w:r w:rsidRPr="00544445">
        <w:rPr>
          <w:rFonts w:ascii="Times New Roman Tj" w:hAnsi="Times New Roman Tj"/>
          <w:sz w:val="28"/>
          <w:szCs w:val="28"/>
        </w:rPr>
        <w:t>геологическ</w:t>
      </w:r>
      <w:r>
        <w:rPr>
          <w:rFonts w:ascii="Times New Roman Tj" w:hAnsi="Times New Roman Tj"/>
          <w:sz w:val="28"/>
          <w:szCs w:val="28"/>
        </w:rPr>
        <w:t>ой</w:t>
      </w:r>
      <w:r w:rsidRPr="00544445">
        <w:rPr>
          <w:rFonts w:ascii="Times New Roman Tj" w:hAnsi="Times New Roman Tj"/>
          <w:sz w:val="28"/>
          <w:szCs w:val="28"/>
        </w:rPr>
        <w:t xml:space="preserve"> информаци</w:t>
      </w:r>
      <w:r>
        <w:rPr>
          <w:rFonts w:ascii="Times New Roman Tj" w:hAnsi="Times New Roman Tj"/>
          <w:sz w:val="28"/>
          <w:szCs w:val="28"/>
        </w:rPr>
        <w:t>и</w:t>
      </w:r>
      <w:r w:rsidRPr="00544445">
        <w:rPr>
          <w:rFonts w:ascii="Times New Roman Tj" w:hAnsi="Times New Roman Tj"/>
          <w:sz w:val="28"/>
          <w:szCs w:val="28"/>
        </w:rPr>
        <w:t>;</w:t>
      </w:r>
    </w:p>
    <w:p w:rsidR="006A2207" w:rsidRPr="00544445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>-</w:t>
      </w:r>
      <w:r>
        <w:rPr>
          <w:rFonts w:ascii="Times New Roman Tj" w:hAnsi="Times New Roman Tj"/>
          <w:sz w:val="28"/>
          <w:szCs w:val="28"/>
        </w:rPr>
        <w:t xml:space="preserve"> о</w:t>
      </w:r>
      <w:r w:rsidRPr="00544445">
        <w:rPr>
          <w:rFonts w:ascii="Times New Roman Tj" w:hAnsi="Times New Roman Tj"/>
          <w:sz w:val="28"/>
          <w:szCs w:val="28"/>
        </w:rPr>
        <w:t>беспечение материально-техническ</w:t>
      </w:r>
      <w:r>
        <w:rPr>
          <w:rFonts w:ascii="Times New Roman Tj" w:hAnsi="Times New Roman Tj"/>
          <w:sz w:val="28"/>
          <w:szCs w:val="28"/>
        </w:rPr>
        <w:t>ими средствами для проведения работ по геологическому изучению</w:t>
      </w:r>
      <w:r w:rsidRPr="00544445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>недр</w:t>
      </w:r>
      <w:r w:rsidRPr="00544445">
        <w:rPr>
          <w:rFonts w:ascii="Times New Roman Tj" w:hAnsi="Times New Roman Tj"/>
          <w:sz w:val="28"/>
          <w:szCs w:val="28"/>
        </w:rPr>
        <w:t>;</w:t>
      </w:r>
    </w:p>
    <w:p w:rsidR="006A2207" w:rsidRDefault="006A2207" w:rsidP="006A220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44445">
        <w:rPr>
          <w:rFonts w:ascii="Times New Roman Tj" w:hAnsi="Times New Roman Tj"/>
          <w:sz w:val="28"/>
          <w:szCs w:val="28"/>
        </w:rPr>
        <w:t xml:space="preserve">- </w:t>
      </w:r>
      <w:r>
        <w:rPr>
          <w:rFonts w:ascii="Times New Roman Tj" w:hAnsi="Times New Roman Tj"/>
          <w:sz w:val="28"/>
          <w:szCs w:val="28"/>
        </w:rPr>
        <w:t>п</w:t>
      </w:r>
      <w:r w:rsidRPr="00544445">
        <w:rPr>
          <w:rFonts w:ascii="Times New Roman Tj" w:hAnsi="Times New Roman Tj"/>
          <w:sz w:val="28"/>
          <w:szCs w:val="28"/>
        </w:rPr>
        <w:t>ереход на международные стандарты отчетности (</w:t>
      </w:r>
      <w:r>
        <w:rPr>
          <w:rFonts w:ascii="Times New Roman Tj" w:hAnsi="Times New Roman Tj"/>
          <w:sz w:val="28"/>
          <w:szCs w:val="28"/>
        </w:rPr>
        <w:t>к</w:t>
      </w:r>
      <w:r w:rsidRPr="00544445">
        <w:rPr>
          <w:rFonts w:ascii="Times New Roman Tj" w:hAnsi="Times New Roman Tj"/>
          <w:sz w:val="28"/>
          <w:szCs w:val="28"/>
        </w:rPr>
        <w:t>од</w:t>
      </w:r>
      <w:r>
        <w:rPr>
          <w:rFonts w:ascii="Times New Roman Tj" w:hAnsi="Times New Roman Tj"/>
          <w:sz w:val="28"/>
          <w:szCs w:val="28"/>
        </w:rPr>
        <w:t>екс</w:t>
      </w:r>
      <w:r w:rsidRPr="00544445">
        <w:rPr>
          <w:rFonts w:ascii="Times New Roman Tj" w:hAnsi="Times New Roman Tj"/>
          <w:sz w:val="28"/>
          <w:szCs w:val="28"/>
        </w:rPr>
        <w:t xml:space="preserve"> JORC и шаблон CRIRSCO) и </w:t>
      </w:r>
      <w:r>
        <w:rPr>
          <w:rFonts w:ascii="Times New Roman Tj" w:hAnsi="Times New Roman Tj"/>
          <w:sz w:val="28"/>
          <w:szCs w:val="28"/>
        </w:rPr>
        <w:t>подсчет</w:t>
      </w:r>
      <w:r w:rsidRPr="00544445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>запасов полезных ископаемых</w:t>
      </w:r>
      <w:r w:rsidRPr="00544445">
        <w:rPr>
          <w:rFonts w:ascii="Times New Roman Tj" w:hAnsi="Times New Roman Tj"/>
          <w:sz w:val="28"/>
          <w:szCs w:val="28"/>
        </w:rPr>
        <w:t xml:space="preserve"> с использованием современных </w:t>
      </w:r>
      <w:r>
        <w:rPr>
          <w:rFonts w:ascii="Times New Roman Tj" w:hAnsi="Times New Roman Tj"/>
          <w:sz w:val="28"/>
          <w:szCs w:val="28"/>
        </w:rPr>
        <w:t>горно-</w:t>
      </w:r>
      <w:r w:rsidRPr="00544445">
        <w:rPr>
          <w:rFonts w:ascii="Times New Roman Tj" w:hAnsi="Times New Roman Tj"/>
          <w:sz w:val="28"/>
          <w:szCs w:val="28"/>
        </w:rPr>
        <w:t>геологических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544445">
        <w:rPr>
          <w:rFonts w:ascii="Times New Roman Tj" w:hAnsi="Times New Roman Tj"/>
          <w:sz w:val="28"/>
          <w:szCs w:val="28"/>
        </w:rPr>
        <w:t>компьютерных программ (</w:t>
      </w:r>
      <w:bookmarkStart w:id="1" w:name="_Hlk35257755"/>
      <w:r w:rsidRPr="00544445">
        <w:rPr>
          <w:rFonts w:ascii="Times New Roman Tj" w:hAnsi="Times New Roman Tj"/>
          <w:sz w:val="28"/>
          <w:szCs w:val="28"/>
        </w:rPr>
        <w:t>GIS</w:t>
      </w:r>
      <w:bookmarkEnd w:id="1"/>
      <w:r w:rsidRPr="00544445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544445">
        <w:rPr>
          <w:rFonts w:ascii="Times New Roman Tj" w:hAnsi="Times New Roman Tj"/>
          <w:sz w:val="28"/>
          <w:szCs w:val="28"/>
        </w:rPr>
        <w:t>Micromine</w:t>
      </w:r>
      <w:proofErr w:type="spellEnd"/>
      <w:r w:rsidRPr="00544445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544445">
        <w:rPr>
          <w:rFonts w:ascii="Times New Roman Tj" w:hAnsi="Times New Roman Tj"/>
          <w:sz w:val="28"/>
          <w:szCs w:val="28"/>
        </w:rPr>
        <w:t>Datamine</w:t>
      </w:r>
      <w:proofErr w:type="spellEnd"/>
      <w:r w:rsidRPr="00544445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Pr="00544445">
        <w:rPr>
          <w:rFonts w:ascii="Times New Roman Tj" w:hAnsi="Times New Roman Tj"/>
          <w:sz w:val="28"/>
          <w:szCs w:val="28"/>
        </w:rPr>
        <w:t>Surpac</w:t>
      </w:r>
      <w:proofErr w:type="spellEnd"/>
      <w:r w:rsidRPr="00544445">
        <w:rPr>
          <w:rFonts w:ascii="Times New Roman Tj" w:hAnsi="Times New Roman Tj"/>
          <w:sz w:val="28"/>
          <w:szCs w:val="28"/>
        </w:rPr>
        <w:t>)</w:t>
      </w:r>
      <w:r>
        <w:rPr>
          <w:rFonts w:ascii="Times New Roman Tj" w:hAnsi="Times New Roman Tj"/>
          <w:sz w:val="28"/>
          <w:szCs w:val="28"/>
        </w:rPr>
        <w:t>.</w:t>
      </w:r>
    </w:p>
    <w:p w:rsidR="006A2207" w:rsidRDefault="006A2207" w:rsidP="006A2207">
      <w:pPr>
        <w:pStyle w:val="a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6</w:t>
      </w:r>
      <w:r w:rsidRPr="009905CC">
        <w:rPr>
          <w:rFonts w:ascii="Times New Roman Tj" w:hAnsi="Times New Roman Tj"/>
          <w:sz w:val="28"/>
          <w:szCs w:val="28"/>
        </w:rPr>
        <w:t>. Основным риском, который может замедлить выполнение задач</w:t>
      </w:r>
      <w:r w:rsidRPr="009905CC">
        <w:rPr>
          <w:rFonts w:ascii="Times New Roman Tj" w:hAnsi="Times New Roman Tj"/>
          <w:sz w:val="28"/>
          <w:szCs w:val="28"/>
          <w:lang w:val="tg-Cyrl-TJ"/>
        </w:rPr>
        <w:t xml:space="preserve"> или</w:t>
      </w:r>
      <w:r w:rsidRPr="009905CC">
        <w:rPr>
          <w:rFonts w:ascii="Times New Roman Tj" w:hAnsi="Times New Roman Tj"/>
          <w:sz w:val="28"/>
          <w:szCs w:val="28"/>
        </w:rPr>
        <w:t xml:space="preserve"> привести к частичному и </w:t>
      </w:r>
      <w:r w:rsidRPr="009905CC">
        <w:rPr>
          <w:rFonts w:ascii="Times New Roman Tj" w:hAnsi="Times New Roman Tj"/>
          <w:sz w:val="28"/>
          <w:szCs w:val="28"/>
          <w:lang w:val="tg-Cyrl-TJ"/>
        </w:rPr>
        <w:t xml:space="preserve">полному </w:t>
      </w:r>
      <w:r w:rsidRPr="009905CC">
        <w:rPr>
          <w:rFonts w:ascii="Times New Roman Tj" w:hAnsi="Times New Roman Tj"/>
          <w:sz w:val="28"/>
          <w:szCs w:val="28"/>
        </w:rPr>
        <w:t xml:space="preserve">невыполнению, является 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9905CC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>отсутствие полного и своевременного</w:t>
      </w:r>
      <w:r w:rsidRPr="009905CC">
        <w:rPr>
          <w:rFonts w:ascii="Times New Roman Tj" w:hAnsi="Times New Roman Tj"/>
          <w:sz w:val="28"/>
          <w:szCs w:val="28"/>
        </w:rPr>
        <w:t xml:space="preserve"> финансировани</w:t>
      </w:r>
      <w:r>
        <w:rPr>
          <w:rFonts w:ascii="Times New Roman Tj" w:hAnsi="Times New Roman Tj"/>
          <w:sz w:val="28"/>
          <w:szCs w:val="28"/>
        </w:rPr>
        <w:t>я</w:t>
      </w:r>
      <w:r w:rsidRPr="009905CC">
        <w:rPr>
          <w:rFonts w:ascii="Times New Roman Tj" w:hAnsi="Times New Roman Tj"/>
          <w:sz w:val="28"/>
          <w:szCs w:val="28"/>
        </w:rPr>
        <w:t xml:space="preserve"> Программы. </w:t>
      </w:r>
    </w:p>
    <w:p w:rsidR="006A2207" w:rsidRPr="000C78AA" w:rsidRDefault="006A2207" w:rsidP="00F83C1E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</w:p>
    <w:p w:rsidR="002B3330" w:rsidRPr="0036304B" w:rsidRDefault="000271C7" w:rsidP="0036304B">
      <w:pPr>
        <w:pStyle w:val="af"/>
        <w:numPr>
          <w:ilvl w:val="0"/>
          <w:numId w:val="8"/>
        </w:numPr>
        <w:spacing w:after="0" w:line="240" w:lineRule="auto"/>
        <w:jc w:val="center"/>
        <w:rPr>
          <w:rFonts w:ascii="Times New Roman Tj" w:eastAsia="Arial Unicode MS" w:hAnsi="Times New Roman Tj" w:cs="Arial"/>
          <w:sz w:val="28"/>
          <w:szCs w:val="28"/>
          <w:lang w:val="tg-Cyrl-TJ" w:eastAsia="ru-RU"/>
        </w:rPr>
      </w:pPr>
      <w:r w:rsidRPr="0036304B">
        <w:rPr>
          <w:rFonts w:ascii="Times New Roman Tj" w:eastAsia="Arial Unicode MS" w:hAnsi="Times New Roman Tj" w:cs="Arial"/>
          <w:sz w:val="28"/>
          <w:szCs w:val="28"/>
          <w:lang w:val="tg-Cyrl-TJ" w:eastAsia="ru-RU"/>
        </w:rPr>
        <w:t>СОСТОЯНИЕ ГЕОЛОГИЧЕСКОЙ ИЗУЧЕННОСТИ ТАДЖИКИСТАНА</w:t>
      </w:r>
    </w:p>
    <w:p w:rsidR="0036304B" w:rsidRPr="0036304B" w:rsidRDefault="0036304B" w:rsidP="0036304B">
      <w:pPr>
        <w:pStyle w:val="af"/>
        <w:spacing w:after="0" w:line="240" w:lineRule="auto"/>
        <w:rPr>
          <w:rFonts w:ascii="Times New Roman Tj" w:eastAsia="Arial Unicode MS" w:hAnsi="Times New Roman Tj" w:cs="Arial"/>
          <w:sz w:val="28"/>
          <w:szCs w:val="28"/>
          <w:lang w:val="tg-Cyrl-TJ" w:eastAsia="ru-RU"/>
        </w:rPr>
      </w:pPr>
    </w:p>
    <w:p w:rsidR="00FF4186" w:rsidRPr="009965D8" w:rsidRDefault="0055477A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4"/>
          <w:lang w:val="tg-Cyrl-TJ" w:eastAsia="ru-RU"/>
        </w:rPr>
        <w:t>7</w:t>
      </w:r>
      <w:r w:rsidR="007478F0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. 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Геологическ</w:t>
      </w:r>
      <w:r w:rsidR="005A58D1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а</w:t>
      </w:r>
      <w:r w:rsidR="0031221B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я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изучен</w:t>
      </w:r>
      <w:r w:rsidR="0031221B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ност</w:t>
      </w:r>
      <w:r w:rsidR="00167FFE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ь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Таджикистана состоит из трёх этап</w:t>
      </w:r>
      <w:r w:rsidR="00167FFE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ов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. Первый этап</w:t>
      </w:r>
      <w:r w:rsidR="003065C1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3065C1">
        <w:rPr>
          <w:rFonts w:ascii="Times New Roman" w:hAnsi="Times New Roman"/>
          <w:sz w:val="28"/>
          <w:szCs w:val="28"/>
          <w:lang w:val="tg-Cyrl-TJ"/>
        </w:rPr>
        <w:t>–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это начало геологического изучения Таджикистан</w:t>
      </w:r>
      <w:r w:rsidR="00167FFE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>а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, который </w:t>
      </w:r>
      <w:r w:rsidR="00B8626C" w:rsidRPr="00CA0787">
        <w:rPr>
          <w:rFonts w:ascii="Times New Roman Tj" w:hAnsi="Times New Roman Tj"/>
          <w:sz w:val="28"/>
          <w:szCs w:val="28"/>
        </w:rPr>
        <w:t>начинается с двадцатых годов</w:t>
      </w:r>
      <w:r w:rsidR="00B8626C" w:rsidRPr="00CA0787">
        <w:rPr>
          <w:rFonts w:ascii="Courier New" w:hAnsi="Courier New"/>
          <w:sz w:val="20"/>
        </w:rPr>
        <w:t xml:space="preserve"> </w:t>
      </w:r>
      <w:r w:rsidR="009C165A" w:rsidRPr="00CA0787">
        <w:rPr>
          <w:rFonts w:ascii="Times New Roman Tj" w:eastAsia="Times New Roman" w:hAnsi="Times New Roman Tj"/>
          <w:sz w:val="28"/>
          <w:szCs w:val="24"/>
          <w:lang w:val="en-US" w:eastAsia="ru-RU"/>
        </w:rPr>
        <w:t>XIX</w:t>
      </w:r>
      <w:r w:rsidR="00CD0793" w:rsidRPr="00CA0787">
        <w:rPr>
          <w:rFonts w:ascii="Times New Roman Tj" w:eastAsia="Times New Roman" w:hAnsi="Times New Roman Tj"/>
          <w:sz w:val="28"/>
          <w:szCs w:val="24"/>
          <w:lang w:eastAsia="ru-RU"/>
        </w:rPr>
        <w:t xml:space="preserve"> века.</w:t>
      </w:r>
      <w:r w:rsidR="00EF0B8C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Второй этап нач</w:t>
      </w:r>
      <w:r w:rsidR="003065C1">
        <w:rPr>
          <w:rFonts w:ascii="Times New Roman Tj" w:eastAsia="Times New Roman" w:hAnsi="Times New Roman Tj"/>
          <w:sz w:val="28"/>
          <w:szCs w:val="24"/>
          <w:lang w:val="tg-Cyrl-TJ" w:eastAsia="ru-RU"/>
        </w:rPr>
        <w:t>ался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3065C1">
        <w:rPr>
          <w:rFonts w:ascii="Times New Roman Tj" w:eastAsia="Times New Roman" w:hAnsi="Times New Roman Tj"/>
          <w:sz w:val="28"/>
          <w:szCs w:val="24"/>
          <w:lang w:val="tg-Cyrl-TJ" w:eastAsia="ru-RU"/>
        </w:rPr>
        <w:t>в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1928 год</w:t>
      </w:r>
      <w:r w:rsidR="003065C1">
        <w:rPr>
          <w:rFonts w:ascii="Times New Roman Tj" w:eastAsia="Times New Roman" w:hAnsi="Times New Roman Tj"/>
          <w:sz w:val="28"/>
          <w:szCs w:val="24"/>
          <w:lang w:val="tg-Cyrl-TJ" w:eastAsia="ru-RU"/>
        </w:rPr>
        <w:t>у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и </w:t>
      </w:r>
      <w:r w:rsidR="003065C1">
        <w:rPr>
          <w:rFonts w:ascii="Times New Roman Tj" w:eastAsia="Times New Roman" w:hAnsi="Times New Roman Tj"/>
          <w:sz w:val="28"/>
          <w:szCs w:val="24"/>
          <w:lang w:val="tg-Cyrl-TJ" w:eastAsia="ru-RU"/>
        </w:rPr>
        <w:t>длился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CC109A">
        <w:rPr>
          <w:rFonts w:ascii="Times New Roman Tj" w:eastAsia="Times New Roman" w:hAnsi="Times New Roman Tj"/>
          <w:sz w:val="28"/>
          <w:szCs w:val="24"/>
          <w:lang w:val="tg-Cyrl-TJ" w:eastAsia="ru-RU"/>
        </w:rPr>
        <w:t>д</w:t>
      </w:r>
      <w:r w:rsidR="007C50E1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о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1992 год</w:t>
      </w:r>
      <w:r w:rsidR="00CC109A">
        <w:rPr>
          <w:rFonts w:ascii="Times New Roman Tj" w:eastAsia="Times New Roman" w:hAnsi="Times New Roman Tj"/>
          <w:sz w:val="28"/>
          <w:szCs w:val="24"/>
          <w:lang w:val="tg-Cyrl-TJ" w:eastAsia="ru-RU"/>
        </w:rPr>
        <w:t>а.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CC109A">
        <w:rPr>
          <w:rFonts w:ascii="Times New Roman Tj" w:eastAsia="Times New Roman" w:hAnsi="Times New Roman Tj"/>
          <w:sz w:val="28"/>
          <w:szCs w:val="24"/>
          <w:lang w:val="tg-Cyrl-TJ" w:eastAsia="ru-RU"/>
        </w:rPr>
        <w:t>Н</w:t>
      </w:r>
      <w:r w:rsidR="00167FFE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а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этом этапе </w:t>
      </w:r>
      <w:r w:rsidR="00167FFE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было 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откры</w:t>
      </w:r>
      <w:r w:rsidR="00167FFE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то значительное 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количество месторождени</w:t>
      </w:r>
      <w:r w:rsidR="00167FFE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й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, имею</w:t>
      </w:r>
      <w:r w:rsidR="00167FFE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щих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промышленн</w:t>
      </w:r>
      <w:r w:rsidR="00167FFE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>ое</w:t>
      </w:r>
      <w:r w:rsidR="00CD0793" w:rsidRPr="00A9209E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значение.</w:t>
      </w:r>
      <w:r w:rsidR="003C1A03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9965D8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Трет</w:t>
      </w:r>
      <w:r w:rsidR="00F646AF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и</w:t>
      </w:r>
      <w:r w:rsidR="009965D8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й этап</w:t>
      </w:r>
      <w:r w:rsidR="001A417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1A4177">
        <w:rPr>
          <w:rFonts w:ascii="Times New Roman" w:hAnsi="Times New Roman"/>
          <w:sz w:val="28"/>
          <w:szCs w:val="28"/>
          <w:lang w:val="tg-Cyrl-TJ"/>
        </w:rPr>
        <w:t>–</w:t>
      </w:r>
      <w:r w:rsidR="009965D8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это период независимости Таджикистана, в </w:t>
      </w:r>
      <w:r w:rsidR="001A4177">
        <w:rPr>
          <w:rFonts w:ascii="Times New Roman Tj" w:eastAsia="Times New Roman" w:hAnsi="Times New Roman Tj"/>
          <w:sz w:val="28"/>
          <w:szCs w:val="24"/>
          <w:lang w:val="tg-Cyrl-TJ" w:eastAsia="ru-RU"/>
        </w:rPr>
        <w:t>котором была проан</w:t>
      </w:r>
      <w:r w:rsidR="003D0D02">
        <w:rPr>
          <w:rFonts w:ascii="Times New Roman Tj" w:eastAsia="Times New Roman" w:hAnsi="Times New Roman Tj"/>
          <w:sz w:val="28"/>
          <w:szCs w:val="24"/>
          <w:lang w:val="tg-Cyrl-TJ" w:eastAsia="ru-RU"/>
        </w:rPr>
        <w:t>а</w:t>
      </w:r>
      <w:r w:rsidR="001A4177">
        <w:rPr>
          <w:rFonts w:ascii="Times New Roman Tj" w:eastAsia="Times New Roman" w:hAnsi="Times New Roman Tj"/>
          <w:sz w:val="28"/>
          <w:szCs w:val="24"/>
          <w:lang w:val="tg-Cyrl-TJ" w:eastAsia="ru-RU"/>
        </w:rPr>
        <w:t>лизирована</w:t>
      </w:r>
      <w:r w:rsidR="008C03E7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F646AF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ранее </w:t>
      </w:r>
      <w:r w:rsidR="001A4177">
        <w:rPr>
          <w:rFonts w:ascii="Times New Roman Tj" w:eastAsia="Times New Roman" w:hAnsi="Times New Roman Tj"/>
          <w:sz w:val="28"/>
          <w:szCs w:val="24"/>
          <w:lang w:val="tg-Cyrl-TJ" w:eastAsia="ru-RU"/>
        </w:rPr>
        <w:t>предыдущая</w:t>
      </w:r>
      <w:r w:rsidR="00F646AF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716044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работ</w:t>
      </w:r>
      <w:r w:rsidR="001A4177">
        <w:rPr>
          <w:rFonts w:ascii="Times New Roman Tj" w:eastAsia="Times New Roman" w:hAnsi="Times New Roman Tj"/>
          <w:sz w:val="28"/>
          <w:szCs w:val="24"/>
          <w:lang w:val="tg-Cyrl-TJ" w:eastAsia="ru-RU"/>
        </w:rPr>
        <w:t>а</w:t>
      </w:r>
      <w:r w:rsidR="00716044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6E3B88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и приняты </w:t>
      </w:r>
      <w:r w:rsidR="00E8293E">
        <w:rPr>
          <w:rFonts w:ascii="Times New Roman Tj" w:eastAsia="Times New Roman" w:hAnsi="Times New Roman Tj"/>
          <w:sz w:val="28"/>
          <w:szCs w:val="24"/>
          <w:lang w:val="tg-Cyrl-TJ" w:eastAsia="ru-RU"/>
        </w:rPr>
        <w:t>г</w:t>
      </w:r>
      <w:r w:rsidR="00716044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осударственн</w:t>
      </w:r>
      <w:r w:rsidR="006E3B88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ые</w:t>
      </w:r>
      <w:r w:rsidR="00716044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програм</w:t>
      </w:r>
      <w:r w:rsidR="006E3B88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мы</w:t>
      </w:r>
      <w:r w:rsidR="001A4177" w:rsidRPr="001A4177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1A4177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для дальнейшего изучения</w:t>
      </w:r>
      <w:r w:rsidR="00716044" w:rsidRPr="008C03E7">
        <w:rPr>
          <w:rFonts w:ascii="Times New Roman Tj" w:eastAsia="Times New Roman" w:hAnsi="Times New Roman Tj"/>
          <w:sz w:val="28"/>
          <w:szCs w:val="24"/>
          <w:lang w:val="tg-Cyrl-TJ" w:eastAsia="ru-RU"/>
        </w:rPr>
        <w:t>.</w:t>
      </w:r>
    </w:p>
    <w:p w:rsidR="000C1E1A" w:rsidRPr="00EC59B8" w:rsidRDefault="0055477A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val="tg-Cyrl-TJ" w:eastAsia="ru-RU"/>
        </w:rPr>
      </w:pPr>
      <w:r>
        <w:rPr>
          <w:rFonts w:ascii="Times New Roman Tj" w:eastAsia="Times New Roman" w:hAnsi="Times New Roman Tj"/>
          <w:sz w:val="28"/>
          <w:szCs w:val="24"/>
          <w:lang w:val="tg-Cyrl-TJ" w:eastAsia="ru-RU"/>
        </w:rPr>
        <w:t>8</w:t>
      </w:r>
      <w:r w:rsidR="007478F0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. 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Анализ показ</w:t>
      </w:r>
      <w:r w:rsidR="00195FC4">
        <w:rPr>
          <w:rFonts w:ascii="Times New Roman Tj" w:eastAsia="Times New Roman" w:hAnsi="Times New Roman Tj"/>
          <w:sz w:val="28"/>
          <w:szCs w:val="24"/>
          <w:lang w:val="tg-Cyrl-TJ" w:eastAsia="ru-RU"/>
        </w:rPr>
        <w:t>ывает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, что те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р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ритори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я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Таджикистан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а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полност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ь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ю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покрыта</w:t>
      </w:r>
      <w:r w:rsidR="00F56F37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</w:t>
      </w:r>
      <w:r w:rsidR="007C50E1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мелко</w:t>
      </w:r>
      <w:r w:rsidR="00432814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масштабной геологической съёмк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ой</w:t>
      </w:r>
      <w:r w:rsidR="00432814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1:1000000, 1:500000 и </w:t>
      </w:r>
      <w:r w:rsidR="0006237A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средн</w:t>
      </w:r>
      <w:r w:rsidR="00B02911">
        <w:rPr>
          <w:rFonts w:ascii="Times New Roman Tj" w:eastAsia="Times New Roman" w:hAnsi="Times New Roman Tj"/>
          <w:sz w:val="28"/>
          <w:szCs w:val="24"/>
          <w:lang w:val="tg-Cyrl-TJ" w:eastAsia="ru-RU"/>
        </w:rPr>
        <w:t>е</w:t>
      </w:r>
      <w:r w:rsidR="00432814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масштабной съёмк</w:t>
      </w:r>
      <w:r w:rsidR="00340578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>ой</w:t>
      </w:r>
      <w:r w:rsidR="00432814" w:rsidRPr="00EC59B8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 1:200000</w:t>
      </w:r>
      <w:r w:rsidR="00967EBA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, а состояние других видов </w:t>
      </w:r>
      <w:r w:rsidR="00CC109A">
        <w:rPr>
          <w:rFonts w:ascii="Times New Roman Tj" w:eastAsia="Times New Roman" w:hAnsi="Times New Roman Tj"/>
          <w:sz w:val="28"/>
          <w:szCs w:val="24"/>
          <w:lang w:val="tg-Cyrl-TJ" w:eastAsia="ru-RU"/>
        </w:rPr>
        <w:t xml:space="preserve">этих </w:t>
      </w:r>
      <w:r w:rsidR="00967EBA">
        <w:rPr>
          <w:rFonts w:ascii="Times New Roman Tj" w:eastAsia="Times New Roman" w:hAnsi="Times New Roman Tj"/>
          <w:sz w:val="28"/>
          <w:szCs w:val="24"/>
          <w:lang w:val="tg-Cyrl-TJ" w:eastAsia="ru-RU"/>
        </w:rPr>
        <w:t>работ следующее:</w:t>
      </w:r>
    </w:p>
    <w:p w:rsidR="0006237A" w:rsidRDefault="00200E93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>1)</w:t>
      </w:r>
      <w:r w:rsidR="00967EBA" w:rsidRPr="00967EB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среднемасштабная </w:t>
      </w:r>
      <w:r w:rsidR="00967EBA">
        <w:rPr>
          <w:rFonts w:ascii="Times New Roman Tj" w:eastAsia="Times New Roman" w:hAnsi="Times New Roman Tj"/>
          <w:sz w:val="28"/>
          <w:szCs w:val="24"/>
          <w:lang w:eastAsia="ru-RU"/>
        </w:rPr>
        <w:t>г</w:t>
      </w:r>
      <w:r w:rsidR="0006237A" w:rsidRPr="0006237A">
        <w:rPr>
          <w:rFonts w:ascii="Times New Roman Tj" w:eastAsia="Times New Roman" w:hAnsi="Times New Roman Tj"/>
          <w:sz w:val="28"/>
          <w:szCs w:val="24"/>
          <w:lang w:eastAsia="ru-RU"/>
        </w:rPr>
        <w:t xml:space="preserve">еологическая съёмка 1:100000 </w:t>
      </w:r>
      <w:r w:rsidR="00195FC4">
        <w:rPr>
          <w:rFonts w:ascii="Times New Roman" w:hAnsi="Times New Roman"/>
          <w:sz w:val="28"/>
          <w:szCs w:val="28"/>
          <w:lang w:val="tg-Cyrl-TJ"/>
        </w:rPr>
        <w:t>–</w:t>
      </w:r>
      <w:r w:rsidR="0006237A" w:rsidRPr="0006237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37,7 </w:t>
      </w:r>
      <w:r w:rsidR="00E8293E">
        <w:rPr>
          <w:rFonts w:ascii="Times New Roman Tj" w:eastAsia="Times New Roman" w:hAnsi="Times New Roman Tj"/>
          <w:sz w:val="28"/>
          <w:szCs w:val="24"/>
          <w:lang w:eastAsia="ru-RU"/>
        </w:rPr>
        <w:t>процент</w:t>
      </w:r>
      <w:r w:rsidR="00E16133">
        <w:rPr>
          <w:rFonts w:ascii="Times New Roman Tj" w:eastAsia="Times New Roman" w:hAnsi="Times New Roman Tj"/>
          <w:sz w:val="28"/>
          <w:szCs w:val="24"/>
          <w:lang w:eastAsia="ru-RU"/>
        </w:rPr>
        <w:t>а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:</w:t>
      </w:r>
    </w:p>
    <w:p w:rsidR="00200E93" w:rsidRDefault="00200E93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 w:rsidR="005A0089">
        <w:rPr>
          <w:rFonts w:ascii="Times New Roman Tj" w:eastAsia="Times New Roman" w:hAnsi="Times New Roman Tj"/>
          <w:sz w:val="28"/>
          <w:szCs w:val="24"/>
          <w:lang w:eastAsia="ru-RU"/>
        </w:rPr>
        <w:t xml:space="preserve">Согдийская 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tg-Cyrl-TJ"/>
        </w:rPr>
        <w:t>–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53,21 процента;</w:t>
      </w:r>
    </w:p>
    <w:p w:rsidR="00200E93" w:rsidRDefault="00200E93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proofErr w:type="spellStart"/>
      <w:r w:rsidR="005A0089">
        <w:rPr>
          <w:rFonts w:ascii="Times New Roman Tj" w:eastAsia="Times New Roman" w:hAnsi="Times New Roman Tj"/>
          <w:sz w:val="28"/>
          <w:szCs w:val="24"/>
          <w:lang w:eastAsia="ru-RU"/>
        </w:rPr>
        <w:t>Хатлонская</w:t>
      </w:r>
      <w:proofErr w:type="spellEnd"/>
      <w:r w:rsidR="005A0089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46,75 процента;</w:t>
      </w:r>
    </w:p>
    <w:p w:rsidR="00200E93" w:rsidRDefault="00200E93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200E93">
        <w:rPr>
          <w:rFonts w:ascii="Times New Roman Tj" w:eastAsia="Times New Roman" w:hAnsi="Times New Roman Tj"/>
          <w:sz w:val="28"/>
          <w:szCs w:val="28"/>
          <w:lang w:eastAsia="ru-RU"/>
        </w:rPr>
        <w:t xml:space="preserve">- </w:t>
      </w:r>
      <w:r w:rsidRPr="00200E93">
        <w:rPr>
          <w:rFonts w:ascii="Times New Roman Tj" w:hAnsi="Times New Roman Tj" w:cs="Tahoma"/>
          <w:sz w:val="28"/>
          <w:szCs w:val="28"/>
        </w:rPr>
        <w:t>Горно-Бадахшанск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автономн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област</w:t>
      </w:r>
      <w:r w:rsidR="00966328">
        <w:rPr>
          <w:rFonts w:ascii="Times New Roman Tj" w:hAnsi="Times New Roman Tj" w:cs="Tahoma"/>
          <w:sz w:val="28"/>
          <w:szCs w:val="28"/>
        </w:rPr>
        <w:t>ь</w:t>
      </w:r>
      <w:r w:rsidRPr="00200E9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25,5 процента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;</w:t>
      </w:r>
    </w:p>
    <w:p w:rsidR="00200E93" w:rsidRPr="00200E93" w:rsidRDefault="00200E93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- город</w:t>
      </w:r>
      <w:r w:rsidR="005A0089">
        <w:rPr>
          <w:rFonts w:ascii="Times New Roman Tj" w:eastAsia="Times New Roman" w:hAnsi="Times New Roman Tj"/>
          <w:sz w:val="28"/>
          <w:szCs w:val="28"/>
          <w:lang w:eastAsia="ru-RU"/>
        </w:rPr>
        <w:t>а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ра</w:t>
      </w:r>
      <w:r w:rsidR="000B58C4">
        <w:rPr>
          <w:rFonts w:ascii="Times New Roman Tj" w:eastAsia="Times New Roman" w:hAnsi="Times New Roman Tj"/>
          <w:sz w:val="28"/>
          <w:szCs w:val="28"/>
          <w:lang w:eastAsia="ru-RU"/>
        </w:rPr>
        <w:t>й</w:t>
      </w:r>
      <w:r w:rsidR="005A0089">
        <w:rPr>
          <w:rFonts w:ascii="Times New Roman Tj" w:eastAsia="Times New Roman" w:hAnsi="Times New Roman Tj"/>
          <w:sz w:val="28"/>
          <w:szCs w:val="28"/>
          <w:lang w:eastAsia="ru-RU"/>
        </w:rPr>
        <w:t>о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н</w:t>
      </w:r>
      <w:r w:rsidR="005A0089">
        <w:rPr>
          <w:rFonts w:ascii="Times New Roman Tj" w:eastAsia="Times New Roman" w:hAnsi="Times New Roman Tj"/>
          <w:sz w:val="28"/>
          <w:szCs w:val="28"/>
          <w:lang w:eastAsia="ru-RU"/>
        </w:rPr>
        <w:t>ы</w:t>
      </w:r>
      <w:r w:rsidR="000B58C4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0B58C4">
        <w:rPr>
          <w:rFonts w:ascii="Times New Roman Tj" w:eastAsia="Times New Roman" w:hAnsi="Times New Roman Tj"/>
          <w:sz w:val="28"/>
          <w:szCs w:val="24"/>
          <w:lang w:eastAsia="ru-RU"/>
        </w:rPr>
        <w:t xml:space="preserve">43,23 процента;              </w:t>
      </w:r>
    </w:p>
    <w:p w:rsidR="00E8293E" w:rsidRDefault="004A3E2E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>2)</w:t>
      </w:r>
      <w:r w:rsidR="00967EB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крупномасштабная </w:t>
      </w:r>
      <w:r w:rsid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геологическая съёмка </w:t>
      </w:r>
      <w:r w:rsidR="00544340" w:rsidRPr="00544340">
        <w:rPr>
          <w:rFonts w:ascii="Times New Roman Tj" w:eastAsia="Times New Roman" w:hAnsi="Times New Roman Tj"/>
          <w:sz w:val="28"/>
          <w:szCs w:val="24"/>
          <w:lang w:eastAsia="ru-RU"/>
        </w:rPr>
        <w:t>1:50000</w:t>
      </w:r>
      <w:r w:rsid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195FC4">
        <w:rPr>
          <w:rFonts w:ascii="Times New Roman" w:hAnsi="Times New Roman"/>
          <w:sz w:val="28"/>
          <w:szCs w:val="28"/>
          <w:lang w:val="tg-Cyrl-TJ"/>
        </w:rPr>
        <w:t>–</w:t>
      </w:r>
      <w:r w:rsidR="00544340" w:rsidRP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 41,5</w:t>
      </w:r>
      <w:r w:rsidR="00E8293E" w:rsidRPr="00E8293E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E8293E">
        <w:rPr>
          <w:rFonts w:ascii="Times New Roman Tj" w:eastAsia="Times New Roman" w:hAnsi="Times New Roman Tj"/>
          <w:sz w:val="28"/>
          <w:szCs w:val="24"/>
          <w:lang w:eastAsia="ru-RU"/>
        </w:rPr>
        <w:t>процент</w:t>
      </w:r>
      <w:r w:rsidR="00E16133">
        <w:rPr>
          <w:rFonts w:ascii="Times New Roman Tj" w:eastAsia="Times New Roman" w:hAnsi="Times New Roman Tj"/>
          <w:sz w:val="28"/>
          <w:szCs w:val="24"/>
          <w:lang w:eastAsia="ru-RU"/>
        </w:rPr>
        <w:t>а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:</w:t>
      </w:r>
    </w:p>
    <w:p w:rsidR="004A3E2E" w:rsidRDefault="005A0089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>- Согдийская 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 w:rsidR="004A3E2E">
        <w:rPr>
          <w:rFonts w:ascii="Times New Roman Tj" w:eastAsia="Times New Roman" w:hAnsi="Times New Roman Tj"/>
          <w:sz w:val="28"/>
          <w:szCs w:val="24"/>
          <w:lang w:eastAsia="ru-RU"/>
        </w:rPr>
        <w:t xml:space="preserve"> – 74,6 процента</w:t>
      </w:r>
      <w:r w:rsidR="006C4F60">
        <w:rPr>
          <w:rFonts w:ascii="Times New Roman Tj" w:eastAsia="Times New Roman" w:hAnsi="Times New Roman Tj"/>
          <w:sz w:val="28"/>
          <w:szCs w:val="24"/>
          <w:lang w:eastAsia="ru-RU"/>
        </w:rPr>
        <w:t>;</w:t>
      </w:r>
    </w:p>
    <w:p w:rsidR="006C4F60" w:rsidRDefault="006C4F60" w:rsidP="006C4F60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proofErr w:type="spellStart"/>
      <w:r>
        <w:rPr>
          <w:rFonts w:ascii="Times New Roman Tj" w:eastAsia="Times New Roman" w:hAnsi="Times New Roman Tj"/>
          <w:sz w:val="28"/>
          <w:szCs w:val="24"/>
          <w:lang w:eastAsia="ru-RU"/>
        </w:rPr>
        <w:t>Хатлонская</w:t>
      </w:r>
      <w:proofErr w:type="spellEnd"/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– 0,3 процента;</w:t>
      </w:r>
    </w:p>
    <w:p w:rsidR="006C4F60" w:rsidRDefault="006C4F60" w:rsidP="006C4F60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 w:rsidRPr="00200E93">
        <w:rPr>
          <w:rFonts w:ascii="Times New Roman Tj" w:hAnsi="Times New Roman Tj" w:cs="Tahoma"/>
          <w:sz w:val="28"/>
          <w:szCs w:val="28"/>
        </w:rPr>
        <w:t>Горно-Бадахшанск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автономн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област</w:t>
      </w:r>
      <w:r w:rsidR="00966328">
        <w:rPr>
          <w:rFonts w:ascii="Times New Roman Tj" w:hAnsi="Times New Roman Tj" w:cs="Tahoma"/>
          <w:sz w:val="28"/>
          <w:szCs w:val="28"/>
        </w:rPr>
        <w:t>ь</w:t>
      </w:r>
      <w:r>
        <w:rPr>
          <w:rFonts w:ascii="Times New Roman Tj" w:hAnsi="Times New Roman Tj" w:cs="Tahoma"/>
          <w:sz w:val="28"/>
          <w:szCs w:val="28"/>
        </w:rPr>
        <w:t xml:space="preserve"> 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– 18,46 процента;  </w:t>
      </w:r>
    </w:p>
    <w:p w:rsidR="004A3E2E" w:rsidRDefault="005A0089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 w:rsidR="006C4F60">
        <w:rPr>
          <w:rFonts w:ascii="Times New Roman Tj" w:eastAsia="Times New Roman" w:hAnsi="Times New Roman Tj"/>
          <w:sz w:val="28"/>
          <w:szCs w:val="28"/>
          <w:lang w:eastAsia="ru-RU"/>
        </w:rPr>
        <w:t>города и районы</w:t>
      </w:r>
      <w:r w:rsidR="004A3E2E">
        <w:rPr>
          <w:rFonts w:ascii="Times New Roman Tj" w:eastAsia="Times New Roman" w:hAnsi="Times New Roman Tj"/>
          <w:sz w:val="28"/>
          <w:szCs w:val="24"/>
          <w:lang w:eastAsia="ru-RU"/>
        </w:rPr>
        <w:t xml:space="preserve"> – 44,37 процента</w:t>
      </w:r>
      <w:r w:rsidR="006C4F60">
        <w:rPr>
          <w:rFonts w:ascii="Times New Roman Tj" w:eastAsia="Times New Roman" w:hAnsi="Times New Roman Tj"/>
          <w:sz w:val="28"/>
          <w:szCs w:val="24"/>
          <w:lang w:eastAsia="ru-RU"/>
        </w:rPr>
        <w:t>;</w:t>
      </w:r>
    </w:p>
    <w:p w:rsidR="00E8293E" w:rsidRDefault="006C4F60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3) </w:t>
      </w:r>
      <w:bookmarkStart w:id="2" w:name="_Hlk34820473"/>
      <w:r w:rsidR="00967EBA">
        <w:rPr>
          <w:rFonts w:ascii="Times New Roman Tj" w:eastAsia="Times New Roman" w:hAnsi="Times New Roman Tj"/>
          <w:sz w:val="28"/>
          <w:szCs w:val="24"/>
          <w:lang w:eastAsia="ru-RU"/>
        </w:rPr>
        <w:t>к</w:t>
      </w:r>
      <w:r w:rsidR="007C50E1">
        <w:rPr>
          <w:rFonts w:ascii="Times New Roman Tj" w:eastAsia="Times New Roman" w:hAnsi="Times New Roman Tj"/>
          <w:sz w:val="28"/>
          <w:szCs w:val="24"/>
          <w:lang w:eastAsia="ru-RU"/>
        </w:rPr>
        <w:t>рупно</w:t>
      </w:r>
      <w:r w:rsid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масштабная </w:t>
      </w:r>
      <w:bookmarkEnd w:id="2"/>
      <w:r w:rsid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геологическая съёмка </w:t>
      </w:r>
      <w:r w:rsidR="00544340" w:rsidRPr="00544340">
        <w:rPr>
          <w:rFonts w:ascii="Times New Roman Tj" w:eastAsia="Times New Roman" w:hAnsi="Times New Roman Tj"/>
          <w:sz w:val="28"/>
          <w:szCs w:val="24"/>
          <w:lang w:eastAsia="ru-RU"/>
        </w:rPr>
        <w:t>1:25</w:t>
      </w:r>
      <w:r w:rsidR="00930A80" w:rsidRP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000 </w:t>
      </w:r>
      <w:r w:rsidR="00195FC4">
        <w:rPr>
          <w:rFonts w:ascii="Times New Roman" w:hAnsi="Times New Roman"/>
          <w:sz w:val="28"/>
          <w:szCs w:val="28"/>
          <w:lang w:val="tg-Cyrl-TJ"/>
        </w:rPr>
        <w:t>–</w:t>
      </w:r>
      <w:r w:rsidR="00544340" w:rsidRPr="00544340">
        <w:rPr>
          <w:rFonts w:ascii="Times New Roman Tj" w:eastAsia="Times New Roman" w:hAnsi="Times New Roman Tj"/>
          <w:sz w:val="28"/>
          <w:szCs w:val="24"/>
          <w:lang w:eastAsia="ru-RU"/>
        </w:rPr>
        <w:t xml:space="preserve"> 18,8</w:t>
      </w:r>
      <w:r w:rsidR="00E8293E" w:rsidRPr="00E8293E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E8293E">
        <w:rPr>
          <w:rFonts w:ascii="Times New Roman Tj" w:eastAsia="Times New Roman" w:hAnsi="Times New Roman Tj"/>
          <w:sz w:val="28"/>
          <w:szCs w:val="24"/>
          <w:lang w:eastAsia="ru-RU"/>
        </w:rPr>
        <w:t>процент</w:t>
      </w:r>
      <w:r w:rsidR="00E16133">
        <w:rPr>
          <w:rFonts w:ascii="Times New Roman Tj" w:eastAsia="Times New Roman" w:hAnsi="Times New Roman Tj"/>
          <w:sz w:val="28"/>
          <w:szCs w:val="24"/>
          <w:lang w:eastAsia="ru-RU"/>
        </w:rPr>
        <w:t>а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:</w:t>
      </w:r>
    </w:p>
    <w:p w:rsidR="006C4F60" w:rsidRDefault="006C4F60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>- Согдийская 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– 25,44 процента;</w:t>
      </w:r>
    </w:p>
    <w:p w:rsidR="006C4F60" w:rsidRDefault="006C4F60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proofErr w:type="spellStart"/>
      <w:r>
        <w:rPr>
          <w:rFonts w:ascii="Times New Roman Tj" w:eastAsia="Times New Roman" w:hAnsi="Times New Roman Tj"/>
          <w:sz w:val="28"/>
          <w:szCs w:val="24"/>
          <w:lang w:eastAsia="ru-RU"/>
        </w:rPr>
        <w:t>Хатлонская</w:t>
      </w:r>
      <w:proofErr w:type="spellEnd"/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- 38,52 процента;</w:t>
      </w:r>
    </w:p>
    <w:p w:rsidR="006C4F60" w:rsidRDefault="006C4F60" w:rsidP="006C4F60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 w:rsidRPr="00200E93">
        <w:rPr>
          <w:rFonts w:ascii="Times New Roman Tj" w:hAnsi="Times New Roman Tj" w:cs="Tahoma"/>
          <w:sz w:val="28"/>
          <w:szCs w:val="28"/>
        </w:rPr>
        <w:t>Горно-Бадахшанск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автономн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област</w:t>
      </w:r>
      <w:r w:rsidR="00966328">
        <w:rPr>
          <w:rFonts w:ascii="Times New Roman Tj" w:hAnsi="Times New Roman Tj" w:cs="Tahoma"/>
          <w:sz w:val="28"/>
          <w:szCs w:val="28"/>
        </w:rPr>
        <w:t>ь</w:t>
      </w:r>
      <w:r w:rsidRPr="00200E9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– 25,5 процента;</w:t>
      </w:r>
    </w:p>
    <w:p w:rsidR="006C4F60" w:rsidRDefault="006C4F60" w:rsidP="00E8293E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города и районы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– 35,92 процента;</w:t>
      </w:r>
    </w:p>
    <w:p w:rsidR="00544340" w:rsidRDefault="006C4F60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4) </w:t>
      </w:r>
      <w:r w:rsidR="00967EBA">
        <w:rPr>
          <w:rFonts w:ascii="Times New Roman Tj" w:eastAsia="Times New Roman" w:hAnsi="Times New Roman Tj"/>
          <w:sz w:val="28"/>
          <w:szCs w:val="24"/>
          <w:lang w:eastAsia="ru-RU"/>
        </w:rPr>
        <w:t>к</w:t>
      </w:r>
      <w:r w:rsidR="007C50E1">
        <w:rPr>
          <w:rFonts w:ascii="Times New Roman Tj" w:eastAsia="Times New Roman" w:hAnsi="Times New Roman Tj"/>
          <w:sz w:val="28"/>
          <w:szCs w:val="24"/>
          <w:lang w:eastAsia="ru-RU"/>
        </w:rPr>
        <w:t>рупно</w:t>
      </w:r>
      <w:r w:rsidR="00544340">
        <w:rPr>
          <w:rFonts w:ascii="Times New Roman Tj" w:eastAsia="Times New Roman" w:hAnsi="Times New Roman Tj"/>
          <w:sz w:val="28"/>
          <w:szCs w:val="24"/>
          <w:lang w:eastAsia="ru-RU"/>
        </w:rPr>
        <w:t>масштабная геологическая съёмка 1:10000</w:t>
      </w:r>
      <w:r w:rsidR="00967EB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195FC4">
        <w:rPr>
          <w:rFonts w:ascii="Times New Roman" w:hAnsi="Times New Roman"/>
          <w:sz w:val="28"/>
          <w:szCs w:val="28"/>
          <w:lang w:val="tg-Cyrl-TJ"/>
        </w:rPr>
        <w:t>–</w:t>
      </w:r>
      <w:r w:rsidR="00E548F8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544340">
        <w:rPr>
          <w:rFonts w:ascii="Times New Roman Tj" w:eastAsia="Times New Roman" w:hAnsi="Times New Roman Tj"/>
          <w:sz w:val="28"/>
          <w:szCs w:val="24"/>
          <w:lang w:eastAsia="ru-RU"/>
        </w:rPr>
        <w:t>3,1</w:t>
      </w:r>
      <w:r w:rsidR="00E8293E" w:rsidRPr="00E8293E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E8293E">
        <w:rPr>
          <w:rFonts w:ascii="Times New Roman Tj" w:eastAsia="Times New Roman" w:hAnsi="Times New Roman Tj"/>
          <w:sz w:val="28"/>
          <w:szCs w:val="24"/>
          <w:lang w:eastAsia="ru-RU"/>
        </w:rPr>
        <w:t>процент</w:t>
      </w:r>
      <w:r w:rsidR="00E16133">
        <w:rPr>
          <w:rFonts w:ascii="Times New Roman Tj" w:eastAsia="Times New Roman" w:hAnsi="Times New Roman Tj"/>
          <w:sz w:val="28"/>
          <w:szCs w:val="24"/>
          <w:lang w:eastAsia="ru-RU"/>
        </w:rPr>
        <w:t>а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:</w:t>
      </w:r>
    </w:p>
    <w:p w:rsidR="006C4F60" w:rsidRDefault="006C4F60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lastRenderedPageBreak/>
        <w:t>- Согдийская 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- 12,72 процента;</w:t>
      </w:r>
    </w:p>
    <w:p w:rsidR="006C4F60" w:rsidRDefault="006C4F60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proofErr w:type="spellStart"/>
      <w:r>
        <w:rPr>
          <w:rFonts w:ascii="Times New Roman Tj" w:eastAsia="Times New Roman" w:hAnsi="Times New Roman Tj"/>
          <w:sz w:val="28"/>
          <w:szCs w:val="24"/>
          <w:lang w:eastAsia="ru-RU"/>
        </w:rPr>
        <w:t>Хатлонская</w:t>
      </w:r>
      <w:proofErr w:type="spellEnd"/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област</w:t>
      </w:r>
      <w:r w:rsidR="00966328">
        <w:rPr>
          <w:rFonts w:ascii="Times New Roman Tj" w:eastAsia="Times New Roman" w:hAnsi="Times New Roman Tj"/>
          <w:sz w:val="28"/>
          <w:szCs w:val="24"/>
          <w:lang w:eastAsia="ru-RU"/>
        </w:rPr>
        <w:t>ь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- 0,3 процента;</w:t>
      </w:r>
    </w:p>
    <w:p w:rsidR="006C4F60" w:rsidRDefault="006C4F60" w:rsidP="006C4F60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 w:rsidRPr="00200E93">
        <w:rPr>
          <w:rFonts w:ascii="Times New Roman Tj" w:hAnsi="Times New Roman Tj" w:cs="Tahoma"/>
          <w:sz w:val="28"/>
          <w:szCs w:val="28"/>
        </w:rPr>
        <w:t>Горно-Бадахшанск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автономн</w:t>
      </w:r>
      <w:r w:rsidR="00966328">
        <w:rPr>
          <w:rFonts w:ascii="Times New Roman Tj" w:hAnsi="Times New Roman Tj" w:cs="Tahoma"/>
          <w:sz w:val="28"/>
          <w:szCs w:val="28"/>
        </w:rPr>
        <w:t>ая</w:t>
      </w:r>
      <w:r w:rsidRPr="00200E93">
        <w:rPr>
          <w:rFonts w:ascii="Times New Roman Tj" w:hAnsi="Times New Roman Tj" w:cs="Tahoma"/>
          <w:sz w:val="28"/>
          <w:szCs w:val="28"/>
        </w:rPr>
        <w:t xml:space="preserve"> област</w:t>
      </w:r>
      <w:r w:rsidR="00966328">
        <w:rPr>
          <w:rFonts w:ascii="Times New Roman Tj" w:hAnsi="Times New Roman Tj" w:cs="Tahoma"/>
          <w:sz w:val="28"/>
          <w:szCs w:val="28"/>
        </w:rPr>
        <w:t>ь</w:t>
      </w:r>
      <w:r w:rsidRPr="00200E9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>– 1,28 процента;</w:t>
      </w:r>
    </w:p>
    <w:p w:rsidR="006C4F60" w:rsidRDefault="006C4F60" w:rsidP="008C3DCF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-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города и районы</w:t>
      </w:r>
      <w:r>
        <w:rPr>
          <w:rFonts w:ascii="Times New Roman Tj" w:eastAsia="Times New Roman" w:hAnsi="Times New Roman Tj"/>
          <w:sz w:val="28"/>
          <w:szCs w:val="24"/>
          <w:lang w:eastAsia="ru-RU"/>
        </w:rPr>
        <w:t xml:space="preserve"> - 1,0 процента.</w:t>
      </w:r>
    </w:p>
    <w:p w:rsidR="00E548F8" w:rsidRDefault="0055477A" w:rsidP="00334E9E">
      <w:pPr>
        <w:spacing w:after="0" w:line="240" w:lineRule="auto"/>
        <w:ind w:firstLine="709"/>
        <w:jc w:val="both"/>
        <w:rPr>
          <w:rFonts w:ascii="Times New Roman Tj" w:eastAsia="Times New Roman" w:hAnsi="Times New Roman Tj"/>
          <w:sz w:val="28"/>
          <w:szCs w:val="24"/>
          <w:lang w:eastAsia="ru-RU"/>
        </w:rPr>
      </w:pPr>
      <w:r>
        <w:rPr>
          <w:rFonts w:ascii="Times New Roman Tj" w:eastAsia="Times New Roman" w:hAnsi="Times New Roman Tj"/>
          <w:sz w:val="28"/>
          <w:szCs w:val="24"/>
          <w:lang w:eastAsia="ru-RU"/>
        </w:rPr>
        <w:t>9</w:t>
      </w:r>
      <w:r w:rsidR="00334E9E">
        <w:rPr>
          <w:rFonts w:ascii="Times New Roman Tj" w:eastAsia="Times New Roman" w:hAnsi="Times New Roman Tj"/>
          <w:sz w:val="28"/>
          <w:szCs w:val="24"/>
          <w:lang w:eastAsia="ru-RU"/>
        </w:rPr>
        <w:t xml:space="preserve">. </w:t>
      </w:r>
      <w:r w:rsidR="00945CF7">
        <w:rPr>
          <w:rFonts w:ascii="Times New Roman Tj" w:eastAsia="Times New Roman" w:hAnsi="Times New Roman Tj"/>
          <w:sz w:val="28"/>
          <w:szCs w:val="24"/>
          <w:lang w:eastAsia="ru-RU"/>
        </w:rPr>
        <w:t>Ц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>ифр</w:t>
      </w:r>
      <w:r w:rsidR="00945CF7">
        <w:rPr>
          <w:rFonts w:ascii="Times New Roman Tj" w:eastAsia="Times New Roman" w:hAnsi="Times New Roman Tj"/>
          <w:sz w:val="28"/>
          <w:szCs w:val="24"/>
          <w:lang w:eastAsia="ru-RU"/>
        </w:rPr>
        <w:t>ы,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945CF7">
        <w:rPr>
          <w:rFonts w:ascii="Times New Roman Tj" w:eastAsia="Times New Roman" w:hAnsi="Times New Roman Tj"/>
          <w:sz w:val="28"/>
          <w:szCs w:val="24"/>
          <w:lang w:eastAsia="ru-RU"/>
        </w:rPr>
        <w:t xml:space="preserve">указанные в 8 пункте </w:t>
      </w:r>
      <w:proofErr w:type="gramStart"/>
      <w:r w:rsidR="00945CF7">
        <w:rPr>
          <w:rFonts w:ascii="Times New Roman Tj" w:eastAsia="Times New Roman" w:hAnsi="Times New Roman Tj"/>
          <w:sz w:val="28"/>
          <w:szCs w:val="24"/>
          <w:lang w:eastAsia="ru-RU"/>
        </w:rPr>
        <w:t>данного Программы</w:t>
      </w:r>
      <w:proofErr w:type="gramEnd"/>
      <w:r w:rsidR="00945CF7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показывают, что наряду с </w:t>
      </w:r>
      <w:r w:rsidR="001A1EB4">
        <w:rPr>
          <w:rFonts w:ascii="Times New Roman Tj" w:eastAsia="Times New Roman" w:hAnsi="Times New Roman Tj"/>
          <w:sz w:val="28"/>
          <w:szCs w:val="24"/>
          <w:lang w:eastAsia="ru-RU"/>
        </w:rPr>
        <w:t>важными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достижениями завершени</w:t>
      </w:r>
      <w:r w:rsidR="001A1EB4">
        <w:rPr>
          <w:rFonts w:ascii="Times New Roman Tj" w:eastAsia="Times New Roman" w:hAnsi="Times New Roman Tj"/>
          <w:sz w:val="28"/>
          <w:szCs w:val="24"/>
          <w:lang w:eastAsia="ru-RU"/>
        </w:rPr>
        <w:t>я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мелкомасштабной геологической съемки</w:t>
      </w:r>
      <w:r w:rsidR="00926F46">
        <w:rPr>
          <w:rFonts w:ascii="Times New Roman Tj" w:eastAsia="Times New Roman" w:hAnsi="Times New Roman Tj"/>
          <w:sz w:val="28"/>
          <w:szCs w:val="24"/>
          <w:lang w:eastAsia="ru-RU"/>
        </w:rPr>
        <w:t>,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2B7216">
        <w:rPr>
          <w:rFonts w:ascii="Times New Roman Tj" w:eastAsia="Times New Roman" w:hAnsi="Times New Roman Tj"/>
          <w:sz w:val="28"/>
          <w:szCs w:val="24"/>
          <w:lang w:eastAsia="ru-RU"/>
        </w:rPr>
        <w:t>необход</w:t>
      </w:r>
      <w:r w:rsidR="00926F46">
        <w:rPr>
          <w:rFonts w:ascii="Times New Roman Tj" w:eastAsia="Times New Roman" w:hAnsi="Times New Roman Tj"/>
          <w:sz w:val="28"/>
          <w:szCs w:val="24"/>
          <w:lang w:eastAsia="ru-RU"/>
        </w:rPr>
        <w:t>имо выполнить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больш</w:t>
      </w:r>
      <w:r w:rsidR="00CC109A">
        <w:rPr>
          <w:rFonts w:ascii="Times New Roman Tj" w:eastAsia="Times New Roman" w:hAnsi="Times New Roman Tj"/>
          <w:sz w:val="28"/>
          <w:szCs w:val="24"/>
          <w:lang w:eastAsia="ru-RU"/>
        </w:rPr>
        <w:t>ой объем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 работ по геологической съемке масштаба 1:100</w:t>
      </w:r>
      <w:r w:rsidR="00B7651F">
        <w:rPr>
          <w:rFonts w:ascii="Times New Roman Tj" w:eastAsia="Times New Roman" w:hAnsi="Times New Roman Tj"/>
          <w:sz w:val="28"/>
          <w:szCs w:val="24"/>
          <w:lang w:eastAsia="ru-RU"/>
        </w:rPr>
        <w:t xml:space="preserve"> 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>00</w:t>
      </w:r>
      <w:r w:rsidR="00F50CA2">
        <w:rPr>
          <w:rFonts w:ascii="Times New Roman Tj" w:eastAsia="Times New Roman" w:hAnsi="Times New Roman Tj"/>
          <w:sz w:val="28"/>
          <w:szCs w:val="24"/>
          <w:lang w:eastAsia="ru-RU"/>
        </w:rPr>
        <w:t>0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 xml:space="preserve">, 1:50 000 и </w:t>
      </w:r>
      <w:r w:rsidR="004444F8">
        <w:rPr>
          <w:rFonts w:ascii="Times New Roman Tj" w:eastAsia="Times New Roman" w:hAnsi="Times New Roman Tj"/>
          <w:sz w:val="28"/>
          <w:szCs w:val="24"/>
          <w:lang w:eastAsia="ru-RU"/>
        </w:rPr>
        <w:t>крупнее</w:t>
      </w:r>
      <w:r w:rsidR="00723E3A" w:rsidRPr="00723E3A">
        <w:rPr>
          <w:rFonts w:ascii="Times New Roman Tj" w:eastAsia="Times New Roman" w:hAnsi="Times New Roman Tj"/>
          <w:sz w:val="28"/>
          <w:szCs w:val="24"/>
          <w:lang w:eastAsia="ru-RU"/>
        </w:rPr>
        <w:t>.</w:t>
      </w:r>
    </w:p>
    <w:p w:rsidR="00822B4A" w:rsidRDefault="0055477A" w:rsidP="00926F46">
      <w:pPr>
        <w:spacing w:after="0" w:line="240" w:lineRule="auto"/>
        <w:ind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10</w:t>
      </w:r>
      <w:r w:rsidR="00822B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="00822B4A" w:rsidRPr="00822B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Результаты </w:t>
      </w:r>
      <w:proofErr w:type="spellStart"/>
      <w:r w:rsidR="00822B4A" w:rsidRPr="00822B4A">
        <w:rPr>
          <w:rFonts w:ascii="Times New Roman Tj" w:eastAsia="Times New Roman" w:hAnsi="Times New Roman Tj"/>
          <w:sz w:val="28"/>
          <w:szCs w:val="28"/>
          <w:lang w:eastAsia="ru-RU"/>
        </w:rPr>
        <w:t>геологосъемочных</w:t>
      </w:r>
      <w:proofErr w:type="spellEnd"/>
      <w:r w:rsidR="00822B4A" w:rsidRPr="00822B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</w:t>
      </w:r>
      <w:r w:rsidR="006C351D">
        <w:rPr>
          <w:rFonts w:ascii="Times New Roman Tj" w:eastAsia="Times New Roman" w:hAnsi="Times New Roman Tj"/>
          <w:sz w:val="28"/>
          <w:szCs w:val="28"/>
          <w:lang w:eastAsia="ru-RU"/>
        </w:rPr>
        <w:t>поисков</w:t>
      </w:r>
      <w:r w:rsidR="00822B4A" w:rsidRPr="00822B4A">
        <w:rPr>
          <w:rFonts w:ascii="Times New Roman Tj" w:eastAsia="Times New Roman" w:hAnsi="Times New Roman Tj"/>
          <w:sz w:val="28"/>
          <w:szCs w:val="28"/>
          <w:lang w:eastAsia="ru-RU"/>
        </w:rPr>
        <w:t>ых работ последних лет показывают, что существует большой потенциал для открытия новых месторождений в Республике Таджикистан.</w:t>
      </w:r>
    </w:p>
    <w:p w:rsidR="003F6510" w:rsidRPr="00926F46" w:rsidRDefault="0055477A" w:rsidP="00926F46">
      <w:pPr>
        <w:spacing w:after="0" w:line="240" w:lineRule="auto"/>
        <w:ind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11</w:t>
      </w:r>
      <w:r w:rsidR="00822B4A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415810">
        <w:rPr>
          <w:rFonts w:ascii="Times New Roman Tj" w:eastAsia="Times New Roman" w:hAnsi="Times New Roman Tj"/>
          <w:sz w:val="28"/>
          <w:szCs w:val="28"/>
          <w:lang w:eastAsia="ru-RU"/>
        </w:rPr>
        <w:t> </w:t>
      </w:r>
      <w:r w:rsidR="00087DF0">
        <w:rPr>
          <w:rFonts w:ascii="Times New Roman Tj" w:hAnsi="Times New Roman Tj"/>
          <w:sz w:val="28"/>
          <w:szCs w:val="28"/>
        </w:rPr>
        <w:t xml:space="preserve">Главное управление геологии </w:t>
      </w:r>
      <w:r w:rsidR="00CC109A">
        <w:rPr>
          <w:rFonts w:ascii="Times New Roman Tj" w:hAnsi="Times New Roman Tj"/>
          <w:sz w:val="28"/>
          <w:szCs w:val="28"/>
        </w:rPr>
        <w:t>наряду</w:t>
      </w:r>
      <w:r w:rsidR="00611398">
        <w:rPr>
          <w:rFonts w:ascii="Times New Roman Tj" w:hAnsi="Times New Roman Tj"/>
          <w:sz w:val="28"/>
          <w:szCs w:val="28"/>
        </w:rPr>
        <w:t xml:space="preserve"> </w:t>
      </w:r>
      <w:r w:rsidR="00CC109A">
        <w:rPr>
          <w:rFonts w:ascii="Times New Roman Tj" w:hAnsi="Times New Roman Tj"/>
          <w:sz w:val="28"/>
          <w:szCs w:val="28"/>
        </w:rPr>
        <w:t>с</w:t>
      </w:r>
      <w:r w:rsidR="00611398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926F46" w:rsidRPr="00822B4A">
        <w:rPr>
          <w:rFonts w:ascii="Times New Roman Tj" w:eastAsia="Times New Roman" w:hAnsi="Times New Roman Tj"/>
          <w:sz w:val="28"/>
          <w:szCs w:val="28"/>
          <w:lang w:eastAsia="ru-RU"/>
        </w:rPr>
        <w:t>геологосъемочны</w:t>
      </w:r>
      <w:proofErr w:type="spellEnd"/>
      <w:r w:rsidR="00153402">
        <w:rPr>
          <w:rFonts w:ascii="Times New Roman Tj" w:eastAsia="Times New Roman" w:hAnsi="Times New Roman Tj"/>
          <w:sz w:val="28"/>
          <w:szCs w:val="28"/>
          <w:lang w:val="tg-Cyrl-TJ" w:eastAsia="ru-RU"/>
        </w:rPr>
        <w:t>ми</w:t>
      </w:r>
      <w:r w:rsidR="00926F46">
        <w:rPr>
          <w:rFonts w:ascii="Times New Roman Tj" w:eastAsia="Times New Roman" w:hAnsi="Times New Roman Tj"/>
          <w:sz w:val="28"/>
          <w:szCs w:val="28"/>
          <w:lang w:eastAsia="ru-RU"/>
        </w:rPr>
        <w:t>,</w:t>
      </w:r>
      <w:r w:rsidR="00926F46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611398">
        <w:rPr>
          <w:rFonts w:ascii="Times New Roman Tj" w:hAnsi="Times New Roman Tj"/>
          <w:sz w:val="28"/>
          <w:szCs w:val="28"/>
        </w:rPr>
        <w:t>поисковы</w:t>
      </w:r>
      <w:proofErr w:type="spellEnd"/>
      <w:r w:rsidR="00153402">
        <w:rPr>
          <w:rFonts w:ascii="Times New Roman Tj" w:hAnsi="Times New Roman Tj"/>
          <w:sz w:val="28"/>
          <w:szCs w:val="28"/>
          <w:lang w:val="tg-Cyrl-TJ"/>
        </w:rPr>
        <w:t>ми</w:t>
      </w:r>
      <w:r w:rsidR="00611398">
        <w:rPr>
          <w:rFonts w:ascii="Times New Roman Tj" w:hAnsi="Times New Roman Tj"/>
          <w:sz w:val="28"/>
          <w:szCs w:val="28"/>
        </w:rPr>
        <w:t xml:space="preserve"> </w:t>
      </w:r>
      <w:r w:rsidR="00087DF0">
        <w:rPr>
          <w:rFonts w:ascii="Times New Roman Tj" w:hAnsi="Times New Roman Tj"/>
          <w:sz w:val="28"/>
          <w:szCs w:val="28"/>
        </w:rPr>
        <w:t xml:space="preserve">и </w:t>
      </w:r>
      <w:proofErr w:type="spellStart"/>
      <w:r w:rsidR="00087DF0">
        <w:rPr>
          <w:rFonts w:ascii="Times New Roman Tj" w:hAnsi="Times New Roman Tj"/>
          <w:sz w:val="28"/>
          <w:szCs w:val="28"/>
        </w:rPr>
        <w:t>геологоразведочны</w:t>
      </w:r>
      <w:proofErr w:type="spellEnd"/>
      <w:r w:rsidR="00153402">
        <w:rPr>
          <w:rFonts w:ascii="Times New Roman Tj" w:hAnsi="Times New Roman Tj"/>
          <w:sz w:val="28"/>
          <w:szCs w:val="28"/>
          <w:lang w:val="tg-Cyrl-TJ"/>
        </w:rPr>
        <w:t>ми</w:t>
      </w:r>
      <w:r w:rsidR="00087DF0">
        <w:rPr>
          <w:rFonts w:ascii="Times New Roman Tj" w:hAnsi="Times New Roman Tj"/>
          <w:sz w:val="28"/>
          <w:szCs w:val="28"/>
        </w:rPr>
        <w:t xml:space="preserve"> работ</w:t>
      </w:r>
      <w:r w:rsidR="00153402">
        <w:rPr>
          <w:rFonts w:ascii="Times New Roman Tj" w:hAnsi="Times New Roman Tj"/>
          <w:sz w:val="28"/>
          <w:szCs w:val="28"/>
          <w:lang w:val="tg-Cyrl-TJ"/>
        </w:rPr>
        <w:t>ами</w:t>
      </w:r>
      <w:r w:rsidR="00087DF0">
        <w:rPr>
          <w:rFonts w:ascii="Times New Roman Tj" w:hAnsi="Times New Roman Tj"/>
          <w:sz w:val="28"/>
          <w:szCs w:val="28"/>
        </w:rPr>
        <w:t xml:space="preserve"> по </w:t>
      </w:r>
      <w:r w:rsidR="003A4AD7" w:rsidRPr="003A4AD7">
        <w:rPr>
          <w:rFonts w:ascii="Times New Roman Tj" w:hAnsi="Times New Roman Tj"/>
          <w:sz w:val="28"/>
          <w:szCs w:val="28"/>
        </w:rPr>
        <w:t>выявле</w:t>
      </w:r>
      <w:r w:rsidR="00087DF0">
        <w:rPr>
          <w:rFonts w:ascii="Times New Roman Tj" w:hAnsi="Times New Roman Tj"/>
          <w:sz w:val="28"/>
          <w:szCs w:val="28"/>
        </w:rPr>
        <w:t xml:space="preserve">нию </w:t>
      </w:r>
      <w:r w:rsidR="00611398">
        <w:rPr>
          <w:rFonts w:ascii="Times New Roman Tj" w:hAnsi="Times New Roman Tj"/>
          <w:sz w:val="28"/>
          <w:szCs w:val="28"/>
        </w:rPr>
        <w:t xml:space="preserve">и </w:t>
      </w:r>
      <w:r w:rsidR="003B0753">
        <w:rPr>
          <w:rFonts w:ascii="Times New Roman Tj" w:hAnsi="Times New Roman Tj"/>
          <w:sz w:val="28"/>
          <w:szCs w:val="28"/>
        </w:rPr>
        <w:t>разведке месторождений твердых полезных ископаемых,</w:t>
      </w:r>
      <w:r w:rsidR="00087DF0">
        <w:rPr>
          <w:rFonts w:ascii="Times New Roman Tj" w:hAnsi="Times New Roman Tj"/>
          <w:sz w:val="28"/>
          <w:szCs w:val="28"/>
        </w:rPr>
        <w:t xml:space="preserve"> также выполняет гидрогеологическ</w:t>
      </w:r>
      <w:r w:rsidR="00926F46">
        <w:rPr>
          <w:rFonts w:ascii="Times New Roman Tj" w:hAnsi="Times New Roman Tj"/>
          <w:sz w:val="28"/>
          <w:szCs w:val="28"/>
        </w:rPr>
        <w:t>ие</w:t>
      </w:r>
      <w:r w:rsidR="00087DF0">
        <w:rPr>
          <w:rFonts w:ascii="Times New Roman Tj" w:hAnsi="Times New Roman Tj"/>
          <w:sz w:val="28"/>
          <w:szCs w:val="28"/>
        </w:rPr>
        <w:t>, инженерно-геологическ</w:t>
      </w:r>
      <w:r w:rsidR="00926F46">
        <w:rPr>
          <w:rFonts w:ascii="Times New Roman Tj" w:hAnsi="Times New Roman Tj"/>
          <w:sz w:val="28"/>
          <w:szCs w:val="28"/>
        </w:rPr>
        <w:t>ие</w:t>
      </w:r>
      <w:r w:rsidR="00087DF0">
        <w:rPr>
          <w:rFonts w:ascii="Times New Roman Tj" w:hAnsi="Times New Roman Tj"/>
          <w:sz w:val="28"/>
          <w:szCs w:val="28"/>
        </w:rPr>
        <w:t xml:space="preserve"> и</w:t>
      </w:r>
      <w:r w:rsidR="003A4AD7" w:rsidRPr="003A4AD7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3A4AD7" w:rsidRPr="003A4AD7">
        <w:rPr>
          <w:rFonts w:ascii="Times New Roman Tj" w:hAnsi="Times New Roman Tj"/>
          <w:sz w:val="28"/>
          <w:szCs w:val="28"/>
        </w:rPr>
        <w:t>гео</w:t>
      </w:r>
      <w:r w:rsidR="00087DF0">
        <w:rPr>
          <w:rFonts w:ascii="Times New Roman Tj" w:hAnsi="Times New Roman Tj"/>
          <w:sz w:val="28"/>
          <w:szCs w:val="28"/>
        </w:rPr>
        <w:t>экологическ</w:t>
      </w:r>
      <w:r w:rsidR="00926F46">
        <w:rPr>
          <w:rFonts w:ascii="Times New Roman Tj" w:hAnsi="Times New Roman Tj"/>
          <w:sz w:val="28"/>
          <w:szCs w:val="28"/>
        </w:rPr>
        <w:t>ие</w:t>
      </w:r>
      <w:proofErr w:type="spellEnd"/>
      <w:r w:rsidR="00087DF0">
        <w:rPr>
          <w:rFonts w:ascii="Times New Roman Tj" w:hAnsi="Times New Roman Tj"/>
          <w:sz w:val="28"/>
          <w:szCs w:val="28"/>
        </w:rPr>
        <w:t xml:space="preserve"> </w:t>
      </w:r>
      <w:r w:rsidR="00926F46">
        <w:rPr>
          <w:rFonts w:ascii="Times New Roman Tj" w:hAnsi="Times New Roman Tj"/>
          <w:sz w:val="28"/>
          <w:szCs w:val="28"/>
        </w:rPr>
        <w:t>работы</w:t>
      </w:r>
      <w:r w:rsidR="00087DF0">
        <w:rPr>
          <w:rFonts w:ascii="Times New Roman Tj" w:hAnsi="Times New Roman Tj"/>
          <w:sz w:val="28"/>
          <w:szCs w:val="28"/>
        </w:rPr>
        <w:t xml:space="preserve">. </w:t>
      </w:r>
      <w:r w:rsidR="003F6510" w:rsidRPr="003F6510">
        <w:rPr>
          <w:rFonts w:ascii="Times New Roman Tj" w:hAnsi="Times New Roman Tj"/>
          <w:sz w:val="28"/>
          <w:szCs w:val="28"/>
        </w:rPr>
        <w:t xml:space="preserve">Эти </w:t>
      </w:r>
      <w:r w:rsidR="003F6510">
        <w:rPr>
          <w:rFonts w:ascii="Times New Roman Tj" w:hAnsi="Times New Roman Tj"/>
          <w:sz w:val="28"/>
          <w:szCs w:val="28"/>
        </w:rPr>
        <w:t>работы</w:t>
      </w:r>
      <w:r w:rsidR="003F6510" w:rsidRPr="003F6510">
        <w:rPr>
          <w:rFonts w:ascii="Times New Roman Tj" w:hAnsi="Times New Roman Tj"/>
          <w:sz w:val="28"/>
          <w:szCs w:val="28"/>
        </w:rPr>
        <w:t xml:space="preserve"> включают ведение государственного кадастра подземных вод, изучение их систем</w:t>
      </w:r>
      <w:r w:rsidR="006361CF">
        <w:rPr>
          <w:rFonts w:ascii="Times New Roman Tj" w:hAnsi="Times New Roman Tj"/>
          <w:sz w:val="28"/>
          <w:szCs w:val="28"/>
        </w:rPr>
        <w:t>атизации</w:t>
      </w:r>
      <w:r w:rsidR="003F6510" w:rsidRPr="003F6510">
        <w:rPr>
          <w:rFonts w:ascii="Times New Roman Tj" w:hAnsi="Times New Roman Tj"/>
          <w:sz w:val="28"/>
          <w:szCs w:val="28"/>
        </w:rPr>
        <w:t xml:space="preserve"> и замер</w:t>
      </w:r>
      <w:r w:rsidR="006361CF">
        <w:rPr>
          <w:rFonts w:ascii="Times New Roman Tj" w:hAnsi="Times New Roman Tj"/>
          <w:sz w:val="28"/>
          <w:szCs w:val="28"/>
        </w:rPr>
        <w:t>а их уровня</w:t>
      </w:r>
      <w:r w:rsidR="003F6510" w:rsidRPr="003F6510">
        <w:rPr>
          <w:rFonts w:ascii="Times New Roman Tj" w:hAnsi="Times New Roman Tj"/>
          <w:sz w:val="28"/>
          <w:szCs w:val="28"/>
        </w:rPr>
        <w:t xml:space="preserve">, определение зон опасных экзогенных процессов </w:t>
      </w:r>
      <w:r w:rsidR="003F6510">
        <w:rPr>
          <w:rFonts w:ascii="Times New Roman Tj" w:hAnsi="Times New Roman Tj"/>
          <w:sz w:val="28"/>
          <w:szCs w:val="28"/>
        </w:rPr>
        <w:t xml:space="preserve">и </w:t>
      </w:r>
      <w:r w:rsidR="006361CF" w:rsidRPr="006361CF">
        <w:rPr>
          <w:rFonts w:ascii="Times New Roman Tj" w:hAnsi="Times New Roman Tj"/>
          <w:sz w:val="28"/>
          <w:szCs w:val="28"/>
        </w:rPr>
        <w:t>масштабы</w:t>
      </w:r>
      <w:r w:rsidR="003F6510" w:rsidRPr="003F6510">
        <w:rPr>
          <w:rFonts w:ascii="Times New Roman Tj" w:hAnsi="Times New Roman Tj"/>
          <w:sz w:val="28"/>
          <w:szCs w:val="28"/>
        </w:rPr>
        <w:t xml:space="preserve"> их ущерба, изучение </w:t>
      </w:r>
      <w:proofErr w:type="spellStart"/>
      <w:r w:rsidR="00AF7961">
        <w:rPr>
          <w:rFonts w:ascii="Times New Roman Tj" w:hAnsi="Times New Roman Tj"/>
          <w:sz w:val="28"/>
          <w:szCs w:val="28"/>
        </w:rPr>
        <w:t>хвостохранилищ</w:t>
      </w:r>
      <w:proofErr w:type="spellEnd"/>
      <w:r w:rsidR="003F6510" w:rsidRPr="003F6510">
        <w:rPr>
          <w:rFonts w:ascii="Times New Roman Tj" w:hAnsi="Times New Roman Tj"/>
          <w:sz w:val="28"/>
          <w:szCs w:val="28"/>
        </w:rPr>
        <w:t xml:space="preserve"> и </w:t>
      </w:r>
      <w:r w:rsidR="00AF7961">
        <w:rPr>
          <w:rFonts w:ascii="Times New Roman Tj" w:hAnsi="Times New Roman Tj"/>
          <w:sz w:val="28"/>
          <w:szCs w:val="28"/>
        </w:rPr>
        <w:t xml:space="preserve">отвалов горных </w:t>
      </w:r>
      <w:r w:rsidR="003F6510" w:rsidRPr="003F6510">
        <w:rPr>
          <w:rFonts w:ascii="Times New Roman Tj" w:hAnsi="Times New Roman Tj"/>
          <w:sz w:val="28"/>
          <w:szCs w:val="28"/>
        </w:rPr>
        <w:t>пород.</w:t>
      </w:r>
      <w:r w:rsidR="00D85C06" w:rsidRPr="00926F46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</w:p>
    <w:p w:rsidR="000E6C73" w:rsidRPr="000E6C73" w:rsidRDefault="00D85C06" w:rsidP="00415B2C">
      <w:pPr>
        <w:spacing w:after="0" w:line="240" w:lineRule="auto"/>
        <w:ind w:firstLine="708"/>
        <w:jc w:val="both"/>
        <w:rPr>
          <w:rFonts w:ascii="Times New Roman Tj" w:hAnsi="Times New Roman Tj"/>
          <w:sz w:val="20"/>
          <w:szCs w:val="20"/>
        </w:rPr>
      </w:pPr>
      <w:r w:rsidRPr="00512097">
        <w:rPr>
          <w:rFonts w:ascii="Times New Roman Tj" w:eastAsia="Times New Roman" w:hAnsi="Times New Roman Tj"/>
          <w:sz w:val="28"/>
          <w:szCs w:val="28"/>
          <w:lang w:eastAsia="ru-RU"/>
        </w:rPr>
        <w:t>1</w:t>
      </w:r>
      <w:r w:rsidR="0055477A"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Pr="00512097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F50CA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F50CA2" w:rsidRPr="00F50CA2">
        <w:rPr>
          <w:rFonts w:ascii="Times New Roman Tj" w:eastAsia="Times New Roman" w:hAnsi="Times New Roman Tj"/>
          <w:sz w:val="28"/>
          <w:szCs w:val="28"/>
          <w:lang w:eastAsia="ru-RU"/>
        </w:rPr>
        <w:t>Состояние</w:t>
      </w:r>
      <w:r w:rsidR="00F50CA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3A4AD7" w:rsidRPr="00D4696C">
        <w:rPr>
          <w:rFonts w:ascii="Times New Roman Tj" w:hAnsi="Times New Roman Tj"/>
          <w:sz w:val="28"/>
          <w:szCs w:val="28"/>
        </w:rPr>
        <w:t>гидрогеологической и инженерно-геологической съём</w:t>
      </w:r>
      <w:r w:rsidR="00F50CA2">
        <w:rPr>
          <w:rFonts w:ascii="Times New Roman Tj" w:hAnsi="Times New Roman Tj"/>
          <w:sz w:val="28"/>
          <w:szCs w:val="28"/>
        </w:rPr>
        <w:t>ок различных</w:t>
      </w:r>
      <w:r w:rsidR="003A4AD7" w:rsidRPr="00D4696C">
        <w:rPr>
          <w:rFonts w:ascii="Times New Roman Tj" w:hAnsi="Times New Roman Tj"/>
          <w:sz w:val="28"/>
          <w:szCs w:val="28"/>
        </w:rPr>
        <w:t xml:space="preserve"> масштаб</w:t>
      </w:r>
      <w:r w:rsidR="00F50CA2">
        <w:rPr>
          <w:rFonts w:ascii="Times New Roman Tj" w:hAnsi="Times New Roman Tj"/>
          <w:sz w:val="28"/>
          <w:szCs w:val="28"/>
        </w:rPr>
        <w:t>ов</w:t>
      </w:r>
      <w:r w:rsidR="003A4AD7" w:rsidRPr="00D4696C">
        <w:rPr>
          <w:rFonts w:ascii="Times New Roman Tj" w:hAnsi="Times New Roman Tj"/>
          <w:sz w:val="28"/>
          <w:szCs w:val="28"/>
        </w:rPr>
        <w:t xml:space="preserve"> </w:t>
      </w:r>
      <w:r w:rsidR="00087DF0">
        <w:rPr>
          <w:rFonts w:ascii="Times New Roman Tj" w:hAnsi="Times New Roman Tj"/>
          <w:sz w:val="28"/>
          <w:szCs w:val="28"/>
        </w:rPr>
        <w:t xml:space="preserve">территории </w:t>
      </w:r>
      <w:r w:rsidR="00510610">
        <w:rPr>
          <w:rFonts w:ascii="Times New Roman Tj" w:hAnsi="Times New Roman Tj"/>
          <w:sz w:val="28"/>
          <w:szCs w:val="28"/>
        </w:rPr>
        <w:t>республики</w:t>
      </w:r>
      <w:r w:rsidR="00F50CA2">
        <w:rPr>
          <w:rFonts w:ascii="Times New Roman Tj" w:hAnsi="Times New Roman Tj"/>
          <w:sz w:val="28"/>
          <w:szCs w:val="28"/>
        </w:rPr>
        <w:t xml:space="preserve"> приведены в ни</w:t>
      </w:r>
      <w:r w:rsidR="00153402">
        <w:rPr>
          <w:rFonts w:ascii="Times New Roman Tj" w:hAnsi="Times New Roman Tj"/>
          <w:sz w:val="28"/>
          <w:szCs w:val="28"/>
          <w:lang w:val="tg-Cyrl-TJ"/>
        </w:rPr>
        <w:t>жес</w:t>
      </w:r>
      <w:proofErr w:type="spellStart"/>
      <w:r w:rsidR="00F50CA2">
        <w:rPr>
          <w:rFonts w:ascii="Times New Roman Tj" w:hAnsi="Times New Roman Tj"/>
          <w:sz w:val="28"/>
          <w:szCs w:val="28"/>
        </w:rPr>
        <w:t>ледующих</w:t>
      </w:r>
      <w:proofErr w:type="spellEnd"/>
      <w:r w:rsidR="00F50CA2">
        <w:rPr>
          <w:rFonts w:ascii="Times New Roman Tj" w:hAnsi="Times New Roman Tj"/>
          <w:sz w:val="28"/>
          <w:szCs w:val="28"/>
        </w:rPr>
        <w:t xml:space="preserve"> схемах</w:t>
      </w:r>
      <w:r w:rsidR="001A1EB4">
        <w:rPr>
          <w:rFonts w:ascii="Times New Roman Tj" w:hAnsi="Times New Roman Tj"/>
          <w:sz w:val="28"/>
          <w:szCs w:val="28"/>
        </w:rPr>
        <w:t>:</w:t>
      </w:r>
      <w:r w:rsidR="00087DF0">
        <w:rPr>
          <w:rFonts w:ascii="Times New Roman Tj" w:hAnsi="Times New Roman Tj"/>
          <w:sz w:val="28"/>
          <w:szCs w:val="28"/>
        </w:rPr>
        <w:t xml:space="preserve"> </w:t>
      </w:r>
    </w:p>
    <w:p w:rsidR="00451754" w:rsidRDefault="00451754" w:rsidP="00451754">
      <w:pPr>
        <w:spacing w:after="0" w:line="240" w:lineRule="auto"/>
        <w:jc w:val="both"/>
        <w:rPr>
          <w:rFonts w:ascii="Times New Roman Tj" w:hAnsi="Times New Roman Tj"/>
          <w:sz w:val="24"/>
          <w:szCs w:val="24"/>
        </w:rPr>
      </w:pPr>
    </w:p>
    <w:p w:rsidR="00400FC4" w:rsidRPr="000E6C73" w:rsidRDefault="00764414" w:rsidP="00451754">
      <w:pPr>
        <w:spacing w:after="0" w:line="240" w:lineRule="auto"/>
        <w:jc w:val="center"/>
        <w:rPr>
          <w:rFonts w:ascii="Times New Roman Tj" w:hAnsi="Times New Roman Tj"/>
          <w:sz w:val="20"/>
          <w:szCs w:val="20"/>
        </w:rPr>
      </w:pPr>
      <w:r w:rsidRPr="00451754">
        <w:rPr>
          <w:rFonts w:ascii="Times New Roman Tj" w:hAnsi="Times New Roman Tj"/>
          <w:sz w:val="24"/>
          <w:szCs w:val="24"/>
        </w:rPr>
        <w:t>Состояние гидрогеологической изученности территории</w:t>
      </w:r>
      <w:r w:rsidR="00451754">
        <w:rPr>
          <w:rFonts w:ascii="Times New Roman Tj" w:hAnsi="Times New Roman Tj"/>
          <w:sz w:val="24"/>
          <w:szCs w:val="24"/>
        </w:rPr>
        <w:t xml:space="preserve"> </w:t>
      </w:r>
      <w:r w:rsidRPr="00451754">
        <w:rPr>
          <w:rFonts w:ascii="Times New Roman Tj" w:hAnsi="Times New Roman Tj"/>
          <w:sz w:val="24"/>
          <w:szCs w:val="24"/>
        </w:rPr>
        <w:t xml:space="preserve">Таджикистана </w:t>
      </w:r>
      <w:r w:rsidR="00EE02F7" w:rsidRPr="00451754">
        <w:rPr>
          <w:rFonts w:ascii="Times New Roman Tj" w:hAnsi="Times New Roman Tj"/>
          <w:sz w:val="24"/>
          <w:szCs w:val="24"/>
        </w:rPr>
        <w:t>в</w:t>
      </w:r>
      <w:r w:rsidRPr="00451754">
        <w:rPr>
          <w:rFonts w:ascii="Times New Roman Tj" w:hAnsi="Times New Roman Tj"/>
          <w:sz w:val="24"/>
          <w:szCs w:val="24"/>
        </w:rPr>
        <w:t xml:space="preserve"> различны</w:t>
      </w:r>
      <w:r w:rsidR="00EE02F7" w:rsidRPr="00451754">
        <w:rPr>
          <w:rFonts w:ascii="Times New Roman Tj" w:hAnsi="Times New Roman Tj"/>
          <w:sz w:val="24"/>
          <w:szCs w:val="24"/>
        </w:rPr>
        <w:t>х</w:t>
      </w:r>
      <w:r w:rsidRPr="00451754">
        <w:rPr>
          <w:rFonts w:ascii="Times New Roman Tj" w:hAnsi="Times New Roman Tj"/>
          <w:sz w:val="24"/>
          <w:szCs w:val="24"/>
        </w:rPr>
        <w:t xml:space="preserve"> масштаба</w:t>
      </w:r>
      <w:r w:rsidR="00EE02F7" w:rsidRPr="00451754">
        <w:rPr>
          <w:rFonts w:ascii="Times New Roman Tj" w:hAnsi="Times New Roman Tj"/>
          <w:sz w:val="24"/>
          <w:szCs w:val="24"/>
        </w:rPr>
        <w:t>х</w:t>
      </w:r>
      <w:r w:rsidRPr="00451754">
        <w:rPr>
          <w:rFonts w:ascii="Times New Roman Tj" w:hAnsi="Times New Roman Tj"/>
          <w:sz w:val="24"/>
          <w:szCs w:val="24"/>
        </w:rPr>
        <w:t xml:space="preserve"> </w:t>
      </w:r>
      <w:r w:rsidR="00F50CA2" w:rsidRPr="00451754">
        <w:rPr>
          <w:rFonts w:ascii="Times New Roman Tj" w:eastAsia="Times New Roman" w:hAnsi="Times New Roman Tj"/>
          <w:sz w:val="24"/>
          <w:szCs w:val="24"/>
          <w:lang w:eastAsia="ru-RU"/>
        </w:rPr>
        <w:t>(процент)</w:t>
      </w:r>
    </w:p>
    <w:p w:rsidR="00764414" w:rsidRDefault="00AD080E" w:rsidP="00415B2C">
      <w:pPr>
        <w:spacing w:line="240" w:lineRule="auto"/>
        <w:jc w:val="center"/>
        <w:rPr>
          <w:rFonts w:ascii="Times New Roman Tj" w:eastAsia="Times New Roman" w:hAnsi="Times New Roman Tj"/>
          <w:sz w:val="24"/>
          <w:szCs w:val="24"/>
          <w:lang w:eastAsia="ru-RU"/>
        </w:rPr>
      </w:pPr>
      <w:r w:rsidRPr="00FC37B5">
        <w:rPr>
          <w:noProof/>
          <w:lang w:eastAsia="ru-RU"/>
        </w:rPr>
        <w:drawing>
          <wp:inline distT="0" distB="0" distL="0" distR="0">
            <wp:extent cx="5561330" cy="1576070"/>
            <wp:effectExtent l="0" t="0" r="0" b="0"/>
            <wp:docPr id="1" name="Диаграмма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64414" w:rsidRDefault="00764414" w:rsidP="00764414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4"/>
          <w:lang w:eastAsia="ru-RU"/>
        </w:rPr>
      </w:pPr>
      <w:r w:rsidRPr="00451754">
        <w:rPr>
          <w:rFonts w:ascii="Times New Roman Tj" w:eastAsia="Times New Roman" w:hAnsi="Times New Roman Tj"/>
          <w:sz w:val="24"/>
          <w:szCs w:val="24"/>
          <w:lang w:eastAsia="ru-RU"/>
        </w:rPr>
        <w:t>Состояние инженерно-геологической изученности территории</w:t>
      </w:r>
      <w:r w:rsidR="00451754">
        <w:rPr>
          <w:rFonts w:ascii="Times New Roman Tj" w:eastAsia="Times New Roman" w:hAnsi="Times New Roman Tj"/>
          <w:sz w:val="24"/>
          <w:szCs w:val="24"/>
          <w:lang w:eastAsia="ru-RU"/>
        </w:rPr>
        <w:t xml:space="preserve"> </w:t>
      </w:r>
      <w:r w:rsidRPr="00451754">
        <w:rPr>
          <w:rFonts w:ascii="Times New Roman Tj" w:eastAsia="Times New Roman" w:hAnsi="Times New Roman Tj"/>
          <w:sz w:val="24"/>
          <w:szCs w:val="24"/>
          <w:lang w:eastAsia="ru-RU"/>
        </w:rPr>
        <w:t xml:space="preserve">Таджикистана </w:t>
      </w:r>
      <w:r w:rsidR="00EE02F7" w:rsidRPr="00451754">
        <w:rPr>
          <w:rFonts w:ascii="Times New Roman Tj" w:eastAsia="Times New Roman" w:hAnsi="Times New Roman Tj"/>
          <w:sz w:val="24"/>
          <w:szCs w:val="24"/>
          <w:lang w:eastAsia="ru-RU"/>
        </w:rPr>
        <w:t xml:space="preserve">в </w:t>
      </w:r>
      <w:r w:rsidRPr="00451754">
        <w:rPr>
          <w:rFonts w:ascii="Times New Roman Tj" w:eastAsia="Times New Roman" w:hAnsi="Times New Roman Tj"/>
          <w:sz w:val="24"/>
          <w:szCs w:val="24"/>
          <w:lang w:eastAsia="ru-RU"/>
        </w:rPr>
        <w:t>различны</w:t>
      </w:r>
      <w:r w:rsidR="00EE02F7" w:rsidRPr="00451754">
        <w:rPr>
          <w:rFonts w:ascii="Times New Roman Tj" w:eastAsia="Times New Roman" w:hAnsi="Times New Roman Tj"/>
          <w:sz w:val="24"/>
          <w:szCs w:val="24"/>
          <w:lang w:eastAsia="ru-RU"/>
        </w:rPr>
        <w:t>х</w:t>
      </w:r>
      <w:r w:rsidRPr="00451754">
        <w:rPr>
          <w:rFonts w:ascii="Times New Roman Tj" w:eastAsia="Times New Roman" w:hAnsi="Times New Roman Tj"/>
          <w:sz w:val="24"/>
          <w:szCs w:val="24"/>
          <w:lang w:eastAsia="ru-RU"/>
        </w:rPr>
        <w:t xml:space="preserve"> масштаба</w:t>
      </w:r>
      <w:r w:rsidR="00EE02F7" w:rsidRPr="00451754">
        <w:rPr>
          <w:rFonts w:ascii="Times New Roman Tj" w:eastAsia="Times New Roman" w:hAnsi="Times New Roman Tj"/>
          <w:sz w:val="24"/>
          <w:szCs w:val="24"/>
          <w:lang w:eastAsia="ru-RU"/>
        </w:rPr>
        <w:t>х</w:t>
      </w:r>
      <w:r w:rsidRPr="00451754">
        <w:rPr>
          <w:rFonts w:ascii="Times New Roman Tj" w:eastAsia="Times New Roman" w:hAnsi="Times New Roman Tj"/>
          <w:sz w:val="24"/>
          <w:szCs w:val="24"/>
          <w:lang w:eastAsia="ru-RU"/>
        </w:rPr>
        <w:t xml:space="preserve"> </w:t>
      </w:r>
      <w:r w:rsidR="00F50CA2" w:rsidRPr="00451754">
        <w:rPr>
          <w:rFonts w:ascii="Times New Roman Tj" w:eastAsia="Times New Roman" w:hAnsi="Times New Roman Tj"/>
          <w:sz w:val="24"/>
          <w:szCs w:val="24"/>
          <w:lang w:eastAsia="ru-RU"/>
        </w:rPr>
        <w:t>(процент)</w:t>
      </w:r>
      <w:r w:rsidR="00AD080E" w:rsidRPr="00FC37B5">
        <w:rPr>
          <w:noProof/>
          <w:lang w:eastAsia="ru-RU"/>
        </w:rPr>
        <w:drawing>
          <wp:inline distT="0" distB="0" distL="0" distR="0">
            <wp:extent cx="4994910" cy="1978660"/>
            <wp:effectExtent l="0" t="0" r="0" b="0"/>
            <wp:docPr id="2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64414" w:rsidRPr="00916DFD" w:rsidRDefault="00764414" w:rsidP="00510610">
      <w:pPr>
        <w:spacing w:line="240" w:lineRule="auto"/>
        <w:ind w:firstLine="708"/>
        <w:jc w:val="both"/>
        <w:rPr>
          <w:rFonts w:ascii="Times New Roman Tj" w:eastAsia="Times New Roman" w:hAnsi="Times New Roman Tj"/>
          <w:color w:val="FF0000"/>
          <w:sz w:val="8"/>
          <w:szCs w:val="28"/>
          <w:lang w:eastAsia="ru-RU"/>
        </w:rPr>
      </w:pPr>
    </w:p>
    <w:p w:rsidR="00B25BEB" w:rsidRPr="002F3B80" w:rsidRDefault="00BA1196" w:rsidP="00EA1D12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2F3B80">
        <w:rPr>
          <w:rFonts w:ascii="Times New Roman Tj" w:hAnsi="Times New Roman Tj"/>
          <w:sz w:val="28"/>
          <w:szCs w:val="28"/>
        </w:rPr>
        <w:lastRenderedPageBreak/>
        <w:t>1</w:t>
      </w:r>
      <w:r w:rsidR="001151D5">
        <w:rPr>
          <w:rFonts w:ascii="Times New Roman Tj" w:hAnsi="Times New Roman Tj"/>
          <w:sz w:val="28"/>
          <w:szCs w:val="28"/>
        </w:rPr>
        <w:t>3</w:t>
      </w:r>
      <w:r w:rsidRPr="002F3B80">
        <w:rPr>
          <w:rFonts w:ascii="Times New Roman Tj" w:hAnsi="Times New Roman Tj"/>
          <w:sz w:val="28"/>
          <w:szCs w:val="28"/>
        </w:rPr>
        <w:t>. Главное управление геологии</w:t>
      </w:r>
      <w:r w:rsidR="00945CF7">
        <w:rPr>
          <w:rFonts w:ascii="Times New Roman Tj" w:hAnsi="Times New Roman Tj"/>
          <w:sz w:val="28"/>
          <w:szCs w:val="28"/>
        </w:rPr>
        <w:t xml:space="preserve"> при Правительств</w:t>
      </w:r>
      <w:r w:rsidR="00AC2539">
        <w:rPr>
          <w:rFonts w:ascii="Times New Roman Tj" w:hAnsi="Times New Roman Tj"/>
          <w:sz w:val="28"/>
          <w:szCs w:val="28"/>
        </w:rPr>
        <w:t>е</w:t>
      </w:r>
      <w:r w:rsidR="00945CF7">
        <w:rPr>
          <w:rFonts w:ascii="Times New Roman Tj" w:hAnsi="Times New Roman Tj"/>
          <w:sz w:val="28"/>
          <w:szCs w:val="28"/>
        </w:rPr>
        <w:t xml:space="preserve"> Республики Таджикистан (далее - </w:t>
      </w:r>
      <w:r w:rsidR="00945CF7" w:rsidRPr="002F3B80">
        <w:rPr>
          <w:rFonts w:ascii="Times New Roman Tj" w:hAnsi="Times New Roman Tj"/>
          <w:sz w:val="28"/>
          <w:szCs w:val="28"/>
        </w:rPr>
        <w:t>Главное управление геологии</w:t>
      </w:r>
      <w:r w:rsidR="00945CF7">
        <w:rPr>
          <w:rFonts w:ascii="Times New Roman Tj" w:hAnsi="Times New Roman Tj"/>
          <w:sz w:val="28"/>
          <w:szCs w:val="28"/>
        </w:rPr>
        <w:t>)</w:t>
      </w:r>
      <w:r w:rsidRPr="002F3B80">
        <w:rPr>
          <w:rFonts w:ascii="Times New Roman Tj" w:hAnsi="Times New Roman Tj"/>
          <w:sz w:val="28"/>
          <w:szCs w:val="28"/>
        </w:rPr>
        <w:t xml:space="preserve"> </w:t>
      </w:r>
      <w:r w:rsidR="00580459" w:rsidRPr="002F3B80">
        <w:rPr>
          <w:rFonts w:ascii="Times New Roman Tj" w:hAnsi="Times New Roman Tj"/>
          <w:sz w:val="28"/>
          <w:szCs w:val="28"/>
        </w:rPr>
        <w:t xml:space="preserve">в соответствии с Государственной программой развития геологической отрасли Республики Таджикистан на 2012-2020 годы за счёт средств государственного бюджета </w:t>
      </w:r>
      <w:r w:rsidR="00B241FB" w:rsidRPr="002F3B80">
        <w:rPr>
          <w:rFonts w:ascii="Times New Roman Tj" w:hAnsi="Times New Roman Tj"/>
          <w:sz w:val="28"/>
          <w:szCs w:val="28"/>
        </w:rPr>
        <w:t>провел</w:t>
      </w:r>
      <w:r w:rsidR="00580AEE">
        <w:rPr>
          <w:rFonts w:ascii="Times New Roman Tj" w:hAnsi="Times New Roman Tj"/>
          <w:sz w:val="28"/>
          <w:szCs w:val="28"/>
        </w:rPr>
        <w:t>о</w:t>
      </w:r>
      <w:r w:rsidR="00B241FB" w:rsidRPr="002F3B80">
        <w:rPr>
          <w:rFonts w:ascii="Times New Roman Tj" w:hAnsi="Times New Roman Tj"/>
          <w:sz w:val="28"/>
          <w:szCs w:val="28"/>
        </w:rPr>
        <w:t xml:space="preserve"> </w:t>
      </w:r>
      <w:r w:rsidRPr="002F3B80">
        <w:rPr>
          <w:rFonts w:ascii="Times New Roman Tj" w:hAnsi="Times New Roman Tj"/>
          <w:sz w:val="28"/>
          <w:szCs w:val="28"/>
        </w:rPr>
        <w:t xml:space="preserve"> </w:t>
      </w:r>
      <w:r w:rsidR="00EA1D12" w:rsidRPr="002F3B80">
        <w:rPr>
          <w:rFonts w:ascii="Times New Roman Tj" w:hAnsi="Times New Roman Tj"/>
          <w:sz w:val="28"/>
          <w:szCs w:val="28"/>
        </w:rPr>
        <w:t>геологическое изучение недр</w:t>
      </w:r>
      <w:r w:rsidRPr="002F3B80">
        <w:rPr>
          <w:rFonts w:ascii="Times New Roman Tj" w:hAnsi="Times New Roman Tj"/>
          <w:sz w:val="28"/>
          <w:szCs w:val="28"/>
        </w:rPr>
        <w:t xml:space="preserve"> по 51 проекту на сумму 96605100,0 </w:t>
      </w:r>
      <w:proofErr w:type="spellStart"/>
      <w:r w:rsidRPr="002F3B80">
        <w:rPr>
          <w:rFonts w:ascii="Times New Roman Tj" w:hAnsi="Times New Roman Tj"/>
          <w:sz w:val="28"/>
          <w:szCs w:val="28"/>
        </w:rPr>
        <w:t>сомони</w:t>
      </w:r>
      <w:proofErr w:type="spellEnd"/>
      <w:r w:rsidRPr="002F3B80">
        <w:rPr>
          <w:rFonts w:ascii="Times New Roman Tj" w:hAnsi="Times New Roman Tj"/>
          <w:sz w:val="28"/>
          <w:szCs w:val="28"/>
        </w:rPr>
        <w:t xml:space="preserve"> на объектах черных металлов по 4 объектам, цветных металлов </w:t>
      </w:r>
      <w:r w:rsidR="00580AEE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7, драгоценных металлов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9, редких металлов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4, </w:t>
      </w:r>
      <w:r w:rsidR="00D31747" w:rsidRPr="002F3B80">
        <w:rPr>
          <w:rFonts w:ascii="Times New Roman Tj" w:hAnsi="Times New Roman Tj"/>
          <w:sz w:val="28"/>
          <w:szCs w:val="28"/>
        </w:rPr>
        <w:t xml:space="preserve">самоцветных и </w:t>
      </w:r>
      <w:r w:rsidRPr="002F3B80">
        <w:rPr>
          <w:rFonts w:ascii="Times New Roman Tj" w:hAnsi="Times New Roman Tj"/>
          <w:sz w:val="28"/>
          <w:szCs w:val="28"/>
        </w:rPr>
        <w:t>поделочных</w:t>
      </w:r>
      <w:r w:rsidR="00D31747" w:rsidRPr="002F3B80">
        <w:rPr>
          <w:rFonts w:ascii="Times New Roman Tj" w:hAnsi="Times New Roman Tj"/>
          <w:sz w:val="28"/>
          <w:szCs w:val="28"/>
        </w:rPr>
        <w:t xml:space="preserve"> камней</w:t>
      </w:r>
      <w:r w:rsidRPr="002F3B80">
        <w:rPr>
          <w:rFonts w:ascii="Times New Roman Tj" w:hAnsi="Times New Roman Tj"/>
          <w:sz w:val="28"/>
          <w:szCs w:val="28"/>
        </w:rPr>
        <w:t xml:space="preserve">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4, радиоактивных материалов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3, гидрогеологии, инженерной геологии и геоэкологии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8, геофизических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5, тематических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2 и </w:t>
      </w:r>
      <w:r w:rsidR="00D31747" w:rsidRPr="002F3B80">
        <w:rPr>
          <w:rFonts w:ascii="Times New Roman Tj" w:hAnsi="Times New Roman Tj"/>
          <w:sz w:val="28"/>
          <w:szCs w:val="28"/>
        </w:rPr>
        <w:t>содержание</w:t>
      </w:r>
      <w:r w:rsidRPr="002F3B80">
        <w:rPr>
          <w:rFonts w:ascii="Times New Roman Tj" w:hAnsi="Times New Roman Tj"/>
          <w:sz w:val="28"/>
          <w:szCs w:val="28"/>
        </w:rPr>
        <w:t xml:space="preserve"> </w:t>
      </w:r>
      <w:r w:rsidR="005510A8">
        <w:rPr>
          <w:rFonts w:ascii="Times New Roman" w:hAnsi="Times New Roman"/>
          <w:sz w:val="28"/>
          <w:szCs w:val="28"/>
          <w:lang w:val="tg-Cyrl-TJ"/>
        </w:rPr>
        <w:t>–</w:t>
      </w:r>
      <w:r w:rsidRPr="002F3B80">
        <w:rPr>
          <w:rFonts w:ascii="Times New Roman Tj" w:hAnsi="Times New Roman Tj"/>
          <w:sz w:val="28"/>
          <w:szCs w:val="28"/>
        </w:rPr>
        <w:t xml:space="preserve"> 5 объект</w:t>
      </w:r>
      <w:r w:rsidR="00916DFD">
        <w:rPr>
          <w:rFonts w:ascii="Times New Roman Tj" w:hAnsi="Times New Roman Tj"/>
          <w:sz w:val="28"/>
          <w:szCs w:val="28"/>
        </w:rPr>
        <w:t>ов</w:t>
      </w:r>
      <w:r w:rsidRPr="002F3B80">
        <w:rPr>
          <w:rFonts w:ascii="Times New Roman Tj" w:hAnsi="Times New Roman Tj"/>
          <w:sz w:val="28"/>
          <w:szCs w:val="28"/>
        </w:rPr>
        <w:t>.</w:t>
      </w:r>
      <w:r w:rsidR="00B25BEB" w:rsidRPr="002F3B80">
        <w:rPr>
          <w:rFonts w:ascii="Times New Roman Tj" w:hAnsi="Times New Roman Tj"/>
          <w:sz w:val="28"/>
          <w:szCs w:val="28"/>
        </w:rPr>
        <w:t xml:space="preserve"> </w:t>
      </w:r>
      <w:r w:rsidR="005510A8">
        <w:rPr>
          <w:rFonts w:ascii="Times New Roman Tj" w:hAnsi="Times New Roman Tj"/>
          <w:sz w:val="28"/>
          <w:szCs w:val="28"/>
        </w:rPr>
        <w:t>Г</w:t>
      </w:r>
      <w:r w:rsidR="00B25BEB" w:rsidRPr="002F3B80">
        <w:rPr>
          <w:rFonts w:ascii="Times New Roman Tj" w:hAnsi="Times New Roman Tj"/>
          <w:sz w:val="28"/>
          <w:szCs w:val="28"/>
        </w:rPr>
        <w:t xml:space="preserve">еологические исследования не были начаты </w:t>
      </w:r>
      <w:r w:rsidR="005510A8">
        <w:rPr>
          <w:rFonts w:ascii="Times New Roman Tj" w:hAnsi="Times New Roman Tj"/>
          <w:sz w:val="28"/>
          <w:szCs w:val="28"/>
        </w:rPr>
        <w:t>н</w:t>
      </w:r>
      <w:r w:rsidR="005510A8" w:rsidRPr="002F3B80">
        <w:rPr>
          <w:rFonts w:ascii="Times New Roman Tj" w:hAnsi="Times New Roman Tj"/>
          <w:sz w:val="28"/>
          <w:szCs w:val="28"/>
        </w:rPr>
        <w:t xml:space="preserve">а 14 </w:t>
      </w:r>
      <w:r w:rsidR="005510A8">
        <w:rPr>
          <w:rFonts w:ascii="Times New Roman Tj" w:hAnsi="Times New Roman Tj"/>
          <w:sz w:val="28"/>
          <w:szCs w:val="28"/>
        </w:rPr>
        <w:t>объектах</w:t>
      </w:r>
      <w:r w:rsidR="005510A8" w:rsidRPr="002F3B80">
        <w:rPr>
          <w:rFonts w:ascii="Times New Roman Tj" w:hAnsi="Times New Roman Tj"/>
          <w:sz w:val="28"/>
          <w:szCs w:val="28"/>
        </w:rPr>
        <w:t xml:space="preserve"> </w:t>
      </w:r>
      <w:r w:rsidR="00B25BEB" w:rsidRPr="002F3B80">
        <w:rPr>
          <w:rFonts w:ascii="Times New Roman Tj" w:hAnsi="Times New Roman Tj"/>
          <w:sz w:val="28"/>
          <w:szCs w:val="28"/>
        </w:rPr>
        <w:t xml:space="preserve">из-за неполного финансирования, финансирование </w:t>
      </w:r>
      <w:r w:rsidR="005510A8" w:rsidRPr="002F3B80">
        <w:rPr>
          <w:rFonts w:ascii="Times New Roman Tj" w:hAnsi="Times New Roman Tj"/>
          <w:sz w:val="28"/>
          <w:szCs w:val="28"/>
        </w:rPr>
        <w:t>4 объект</w:t>
      </w:r>
      <w:r w:rsidR="005510A8">
        <w:rPr>
          <w:rFonts w:ascii="Times New Roman Tj" w:hAnsi="Times New Roman Tj"/>
          <w:sz w:val="28"/>
          <w:szCs w:val="28"/>
        </w:rPr>
        <w:t>ов</w:t>
      </w:r>
      <w:r w:rsidR="005510A8" w:rsidRPr="002F3B80">
        <w:rPr>
          <w:rFonts w:ascii="Times New Roman Tj" w:hAnsi="Times New Roman Tj"/>
          <w:sz w:val="28"/>
          <w:szCs w:val="28"/>
        </w:rPr>
        <w:t xml:space="preserve"> </w:t>
      </w:r>
      <w:r w:rsidR="00B25BEB" w:rsidRPr="002F3B80">
        <w:rPr>
          <w:rFonts w:ascii="Times New Roman Tj" w:hAnsi="Times New Roman Tj"/>
          <w:sz w:val="28"/>
          <w:szCs w:val="28"/>
        </w:rPr>
        <w:t>было приостановлено в связи с получением компаниями лицензий на недропол</w:t>
      </w:r>
      <w:r w:rsidR="005510A8">
        <w:rPr>
          <w:rFonts w:ascii="Times New Roman Tj" w:hAnsi="Times New Roman Tj"/>
          <w:sz w:val="28"/>
          <w:szCs w:val="28"/>
        </w:rPr>
        <w:t>ь</w:t>
      </w:r>
      <w:r w:rsidR="00B25BEB" w:rsidRPr="002F3B80">
        <w:rPr>
          <w:rFonts w:ascii="Times New Roman Tj" w:hAnsi="Times New Roman Tj"/>
          <w:sz w:val="28"/>
          <w:szCs w:val="28"/>
        </w:rPr>
        <w:t xml:space="preserve">зование, а 18 </w:t>
      </w:r>
      <w:r w:rsidR="005510A8">
        <w:rPr>
          <w:rFonts w:ascii="Times New Roman Tj" w:hAnsi="Times New Roman Tj"/>
          <w:sz w:val="28"/>
          <w:szCs w:val="28"/>
        </w:rPr>
        <w:t>объектов</w:t>
      </w:r>
      <w:r w:rsidR="00B25BEB" w:rsidRPr="002F3B80">
        <w:rPr>
          <w:rFonts w:ascii="Times New Roman Tj" w:hAnsi="Times New Roman Tj"/>
          <w:sz w:val="28"/>
          <w:szCs w:val="28"/>
        </w:rPr>
        <w:t>, работы на которых начались и требуют их логического завершения, включены в Программу.</w:t>
      </w:r>
    </w:p>
    <w:p w:rsidR="00EE238A" w:rsidRDefault="00EE238A" w:rsidP="00EA1D12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1</w:t>
      </w:r>
      <w:r w:rsidR="001151D5">
        <w:rPr>
          <w:rFonts w:ascii="Times New Roman Tj" w:hAnsi="Times New Roman Tj"/>
          <w:sz w:val="28"/>
          <w:szCs w:val="28"/>
        </w:rPr>
        <w:t>4</w:t>
      </w:r>
      <w:r>
        <w:rPr>
          <w:rFonts w:ascii="Times New Roman Tj" w:hAnsi="Times New Roman Tj"/>
          <w:sz w:val="28"/>
          <w:szCs w:val="28"/>
        </w:rPr>
        <w:t xml:space="preserve">. </w:t>
      </w:r>
      <w:r w:rsidRPr="00EE238A">
        <w:rPr>
          <w:rFonts w:ascii="Times New Roman Tj" w:hAnsi="Times New Roman Tj"/>
          <w:sz w:val="28"/>
          <w:szCs w:val="28"/>
        </w:rPr>
        <w:t xml:space="preserve">В ходе реализации </w:t>
      </w:r>
      <w:r w:rsidR="00E25F3D">
        <w:rPr>
          <w:rFonts w:ascii="Times New Roman Tj" w:hAnsi="Times New Roman Tj"/>
          <w:sz w:val="28"/>
          <w:szCs w:val="28"/>
        </w:rPr>
        <w:t>П</w:t>
      </w:r>
      <w:r w:rsidRPr="00EE238A">
        <w:rPr>
          <w:rFonts w:ascii="Times New Roman Tj" w:hAnsi="Times New Roman Tj"/>
          <w:sz w:val="28"/>
          <w:szCs w:val="28"/>
        </w:rPr>
        <w:t xml:space="preserve">рограммы </w:t>
      </w:r>
      <w:r w:rsidR="00E25F3D">
        <w:rPr>
          <w:rFonts w:ascii="Times New Roman Tj" w:hAnsi="Times New Roman Tj"/>
          <w:sz w:val="28"/>
          <w:szCs w:val="28"/>
        </w:rPr>
        <w:t>в</w:t>
      </w:r>
      <w:r w:rsidR="00580459" w:rsidRPr="00EE238A">
        <w:rPr>
          <w:rFonts w:ascii="Times New Roman Tj" w:hAnsi="Times New Roman Tj"/>
          <w:sz w:val="28"/>
          <w:szCs w:val="28"/>
        </w:rPr>
        <w:t xml:space="preserve"> цел</w:t>
      </w:r>
      <w:r w:rsidR="00E25F3D">
        <w:rPr>
          <w:rFonts w:ascii="Times New Roman Tj" w:hAnsi="Times New Roman Tj"/>
          <w:sz w:val="28"/>
          <w:szCs w:val="28"/>
        </w:rPr>
        <w:t>ях</w:t>
      </w:r>
      <w:r w:rsidR="00580459" w:rsidRPr="00EE238A">
        <w:rPr>
          <w:rFonts w:ascii="Times New Roman Tj" w:hAnsi="Times New Roman Tj"/>
          <w:sz w:val="28"/>
          <w:szCs w:val="28"/>
        </w:rPr>
        <w:t xml:space="preserve"> привлечения инвестиций и развития геологоразведочных работ с использованием современных технологий </w:t>
      </w:r>
      <w:r w:rsidRPr="00EE238A">
        <w:rPr>
          <w:rFonts w:ascii="Times New Roman Tj" w:hAnsi="Times New Roman Tj"/>
          <w:sz w:val="28"/>
          <w:szCs w:val="28"/>
        </w:rPr>
        <w:t>было налажено сотрудничество с отечественными и зарубежными компаниями.</w:t>
      </w:r>
    </w:p>
    <w:p w:rsidR="00C10798" w:rsidRDefault="00C10798" w:rsidP="00EA1D12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1</w:t>
      </w:r>
      <w:r w:rsidR="001151D5">
        <w:rPr>
          <w:rFonts w:ascii="Times New Roman Tj" w:hAnsi="Times New Roman Tj"/>
          <w:sz w:val="28"/>
          <w:szCs w:val="28"/>
        </w:rPr>
        <w:t>5</w:t>
      </w:r>
      <w:r>
        <w:rPr>
          <w:rFonts w:ascii="Times New Roman Tj" w:hAnsi="Times New Roman Tj"/>
          <w:sz w:val="28"/>
          <w:szCs w:val="28"/>
        </w:rPr>
        <w:t>.</w:t>
      </w:r>
      <w:r w:rsidR="00D702E5">
        <w:rPr>
          <w:rFonts w:ascii="Times New Roman Tj" w:hAnsi="Times New Roman Tj"/>
          <w:sz w:val="28"/>
          <w:szCs w:val="28"/>
        </w:rPr>
        <w:t xml:space="preserve"> </w:t>
      </w:r>
      <w:r w:rsidRPr="00C10798">
        <w:rPr>
          <w:rFonts w:ascii="Times New Roman Tj" w:hAnsi="Times New Roman Tj"/>
          <w:sz w:val="28"/>
          <w:szCs w:val="28"/>
        </w:rPr>
        <w:t xml:space="preserve">В 2012-2020 </w:t>
      </w:r>
      <w:r w:rsidR="00580459">
        <w:rPr>
          <w:rFonts w:ascii="Times New Roman Tj" w:hAnsi="Times New Roman Tj"/>
          <w:sz w:val="28"/>
          <w:szCs w:val="28"/>
        </w:rPr>
        <w:t>год</w:t>
      </w:r>
      <w:r w:rsidR="00E25F3D">
        <w:rPr>
          <w:rFonts w:ascii="Times New Roman Tj" w:hAnsi="Times New Roman Tj"/>
          <w:sz w:val="28"/>
          <w:szCs w:val="28"/>
        </w:rPr>
        <w:t>ы</w:t>
      </w:r>
      <w:r w:rsidRPr="00C10798">
        <w:rPr>
          <w:rFonts w:ascii="Times New Roman Tj" w:hAnsi="Times New Roman Tj"/>
          <w:sz w:val="28"/>
          <w:szCs w:val="28"/>
        </w:rPr>
        <w:t xml:space="preserve"> </w:t>
      </w:r>
      <w:r w:rsidR="00707AA9">
        <w:rPr>
          <w:rFonts w:ascii="Times New Roman Tj" w:hAnsi="Times New Roman Tj"/>
          <w:sz w:val="28"/>
          <w:szCs w:val="28"/>
        </w:rPr>
        <w:t>на Н</w:t>
      </w:r>
      <w:r w:rsidRPr="00C10798">
        <w:rPr>
          <w:rFonts w:ascii="Times New Roman Tj" w:hAnsi="Times New Roman Tj"/>
          <w:sz w:val="28"/>
          <w:szCs w:val="28"/>
        </w:rPr>
        <w:t>аучно-</w:t>
      </w:r>
      <w:r w:rsidR="00EA1D12">
        <w:rPr>
          <w:rFonts w:ascii="Times New Roman Tj" w:hAnsi="Times New Roman Tj"/>
          <w:sz w:val="28"/>
          <w:szCs w:val="28"/>
        </w:rPr>
        <w:t>т</w:t>
      </w:r>
      <w:r w:rsidRPr="00C10798">
        <w:rPr>
          <w:rFonts w:ascii="Times New Roman Tj" w:hAnsi="Times New Roman Tj"/>
          <w:sz w:val="28"/>
          <w:szCs w:val="28"/>
        </w:rPr>
        <w:t>ехническ</w:t>
      </w:r>
      <w:r w:rsidR="00707AA9">
        <w:rPr>
          <w:rFonts w:ascii="Times New Roman Tj" w:hAnsi="Times New Roman Tj"/>
          <w:sz w:val="28"/>
          <w:szCs w:val="28"/>
        </w:rPr>
        <w:t>ом</w:t>
      </w:r>
      <w:r w:rsidRPr="00C10798">
        <w:rPr>
          <w:rFonts w:ascii="Times New Roman Tj" w:hAnsi="Times New Roman Tj"/>
          <w:sz w:val="28"/>
          <w:szCs w:val="28"/>
        </w:rPr>
        <w:t xml:space="preserve"> </w:t>
      </w:r>
      <w:r w:rsidR="00EA1D12">
        <w:rPr>
          <w:rFonts w:ascii="Times New Roman Tj" w:hAnsi="Times New Roman Tj"/>
          <w:sz w:val="28"/>
          <w:szCs w:val="28"/>
        </w:rPr>
        <w:t>с</w:t>
      </w:r>
      <w:r w:rsidRPr="00C10798">
        <w:rPr>
          <w:rFonts w:ascii="Times New Roman Tj" w:hAnsi="Times New Roman Tj"/>
          <w:sz w:val="28"/>
          <w:szCs w:val="28"/>
        </w:rPr>
        <w:t>овет</w:t>
      </w:r>
      <w:r w:rsidR="00707AA9">
        <w:rPr>
          <w:rFonts w:ascii="Times New Roman Tj" w:hAnsi="Times New Roman Tj"/>
          <w:sz w:val="28"/>
          <w:szCs w:val="28"/>
        </w:rPr>
        <w:t>е</w:t>
      </w:r>
      <w:r w:rsidRPr="00C10798">
        <w:rPr>
          <w:rFonts w:ascii="Times New Roman Tj" w:hAnsi="Times New Roman Tj"/>
          <w:sz w:val="28"/>
          <w:szCs w:val="28"/>
        </w:rPr>
        <w:t xml:space="preserve"> Главного управления геологии рассмотре</w:t>
      </w:r>
      <w:r w:rsidR="00707AA9">
        <w:rPr>
          <w:rFonts w:ascii="Times New Roman Tj" w:hAnsi="Times New Roman Tj"/>
          <w:sz w:val="28"/>
          <w:szCs w:val="28"/>
        </w:rPr>
        <w:t>но</w:t>
      </w:r>
      <w:r w:rsidRPr="00C10798">
        <w:rPr>
          <w:rFonts w:ascii="Times New Roman Tj" w:hAnsi="Times New Roman Tj"/>
          <w:sz w:val="28"/>
          <w:szCs w:val="28"/>
        </w:rPr>
        <w:t xml:space="preserve"> 250 рабочих проектов по геологическому изучению, 243 геологических отчета, 41 информаци</w:t>
      </w:r>
      <w:r>
        <w:rPr>
          <w:rFonts w:ascii="Times New Roman Tj" w:hAnsi="Times New Roman Tj"/>
          <w:sz w:val="28"/>
          <w:szCs w:val="28"/>
        </w:rPr>
        <w:t>онны</w:t>
      </w:r>
      <w:r w:rsidR="00E25F3D">
        <w:rPr>
          <w:rFonts w:ascii="Times New Roman Tj" w:hAnsi="Times New Roman Tj"/>
          <w:sz w:val="28"/>
          <w:szCs w:val="28"/>
        </w:rPr>
        <w:t>й</w:t>
      </w:r>
      <w:r w:rsidRPr="00C10798">
        <w:rPr>
          <w:rFonts w:ascii="Times New Roman Tj" w:hAnsi="Times New Roman Tj"/>
          <w:sz w:val="28"/>
          <w:szCs w:val="28"/>
        </w:rPr>
        <w:t xml:space="preserve"> геологическ</w:t>
      </w:r>
      <w:r>
        <w:rPr>
          <w:rFonts w:ascii="Times New Roman Tj" w:hAnsi="Times New Roman Tj"/>
          <w:sz w:val="28"/>
          <w:szCs w:val="28"/>
        </w:rPr>
        <w:t>и</w:t>
      </w:r>
      <w:r w:rsidR="00E25F3D">
        <w:rPr>
          <w:rFonts w:ascii="Times New Roman Tj" w:hAnsi="Times New Roman Tj"/>
          <w:sz w:val="28"/>
          <w:szCs w:val="28"/>
        </w:rPr>
        <w:t>й</w:t>
      </w:r>
      <w:r>
        <w:rPr>
          <w:rFonts w:ascii="Times New Roman Tj" w:hAnsi="Times New Roman Tj"/>
          <w:sz w:val="28"/>
          <w:szCs w:val="28"/>
        </w:rPr>
        <w:t xml:space="preserve"> </w:t>
      </w:r>
      <w:r w:rsidRPr="00C10798">
        <w:rPr>
          <w:rFonts w:ascii="Times New Roman Tj" w:hAnsi="Times New Roman Tj"/>
          <w:sz w:val="28"/>
          <w:szCs w:val="28"/>
        </w:rPr>
        <w:t>отчет и 26 отчетов по пере</w:t>
      </w:r>
      <w:r w:rsidR="00E25F3D">
        <w:rPr>
          <w:rFonts w:ascii="Times New Roman Tj" w:hAnsi="Times New Roman Tj"/>
          <w:sz w:val="28"/>
          <w:szCs w:val="28"/>
        </w:rPr>
        <w:t>ра</w:t>
      </w:r>
      <w:r w:rsidRPr="00C10798">
        <w:rPr>
          <w:rFonts w:ascii="Times New Roman Tj" w:hAnsi="Times New Roman Tj"/>
          <w:sz w:val="28"/>
          <w:szCs w:val="28"/>
        </w:rPr>
        <w:t xml:space="preserve">счету </w:t>
      </w:r>
      <w:r>
        <w:rPr>
          <w:rFonts w:ascii="Times New Roman Tj" w:hAnsi="Times New Roman Tj"/>
          <w:sz w:val="28"/>
          <w:szCs w:val="28"/>
        </w:rPr>
        <w:t>запас</w:t>
      </w:r>
      <w:r w:rsidRPr="00C10798">
        <w:rPr>
          <w:rFonts w:ascii="Times New Roman Tj" w:hAnsi="Times New Roman Tj"/>
          <w:sz w:val="28"/>
          <w:szCs w:val="28"/>
        </w:rPr>
        <w:t>ов.</w:t>
      </w:r>
    </w:p>
    <w:p w:rsidR="00D216DF" w:rsidRDefault="00D216DF" w:rsidP="00EA1D12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1</w:t>
      </w:r>
      <w:r w:rsidR="001151D5">
        <w:rPr>
          <w:rFonts w:ascii="Times New Roman Tj" w:hAnsi="Times New Roman Tj"/>
          <w:sz w:val="28"/>
          <w:szCs w:val="28"/>
        </w:rPr>
        <w:t>6</w:t>
      </w:r>
      <w:r>
        <w:rPr>
          <w:rFonts w:ascii="Times New Roman Tj" w:hAnsi="Times New Roman Tj"/>
          <w:sz w:val="28"/>
          <w:szCs w:val="28"/>
        </w:rPr>
        <w:t>.</w:t>
      </w:r>
      <w:r w:rsidR="00D702E5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За этот период в Государственн</w:t>
      </w:r>
      <w:r w:rsidR="003A18B5">
        <w:rPr>
          <w:rFonts w:ascii="Times New Roman Tj" w:hAnsi="Times New Roman Tj"/>
          <w:sz w:val="28"/>
          <w:szCs w:val="28"/>
        </w:rPr>
        <w:t>ой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комисси</w:t>
      </w:r>
      <w:r w:rsidR="003A18B5">
        <w:rPr>
          <w:rFonts w:ascii="Times New Roman Tj" w:hAnsi="Times New Roman Tj"/>
          <w:sz w:val="28"/>
          <w:szCs w:val="28"/>
        </w:rPr>
        <w:t>и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по</w:t>
      </w:r>
      <w:r w:rsidR="003A18B5">
        <w:rPr>
          <w:rFonts w:ascii="Times New Roman Tj" w:hAnsi="Times New Roman Tj"/>
          <w:sz w:val="28"/>
          <w:szCs w:val="28"/>
        </w:rPr>
        <w:t xml:space="preserve"> запасам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</w:t>
      </w:r>
      <w:r w:rsidR="003A18B5">
        <w:rPr>
          <w:rFonts w:ascii="Times New Roman Tj" w:hAnsi="Times New Roman Tj"/>
          <w:sz w:val="28"/>
          <w:szCs w:val="28"/>
        </w:rPr>
        <w:t>полез</w:t>
      </w:r>
      <w:r w:rsidR="003A18B5" w:rsidRPr="003A18B5">
        <w:rPr>
          <w:rFonts w:ascii="Times New Roman Tj" w:hAnsi="Times New Roman Tj"/>
          <w:sz w:val="28"/>
          <w:szCs w:val="28"/>
        </w:rPr>
        <w:t>ны</w:t>
      </w:r>
      <w:r w:rsidR="003A18B5">
        <w:rPr>
          <w:rFonts w:ascii="Times New Roman Tj" w:hAnsi="Times New Roman Tj"/>
          <w:sz w:val="28"/>
          <w:szCs w:val="28"/>
        </w:rPr>
        <w:t>х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</w:t>
      </w:r>
      <w:r w:rsidR="003A18B5">
        <w:rPr>
          <w:rFonts w:ascii="Times New Roman Tj" w:hAnsi="Times New Roman Tj"/>
          <w:sz w:val="28"/>
          <w:szCs w:val="28"/>
        </w:rPr>
        <w:t>ископаемых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Республики Таджикистан геологические отчеты и отчеты по п</w:t>
      </w:r>
      <w:r w:rsidR="003A18B5">
        <w:rPr>
          <w:rFonts w:ascii="Times New Roman Tj" w:hAnsi="Times New Roman Tj"/>
          <w:sz w:val="28"/>
          <w:szCs w:val="28"/>
        </w:rPr>
        <w:t>ере</w:t>
      </w:r>
      <w:r w:rsidR="00F6005D">
        <w:rPr>
          <w:rFonts w:ascii="Times New Roman Tj" w:hAnsi="Times New Roman Tj"/>
          <w:sz w:val="28"/>
          <w:szCs w:val="28"/>
        </w:rPr>
        <w:t>ра</w:t>
      </w:r>
      <w:r w:rsidR="003A18B5">
        <w:rPr>
          <w:rFonts w:ascii="Times New Roman Tj" w:hAnsi="Times New Roman Tj"/>
          <w:sz w:val="28"/>
          <w:szCs w:val="28"/>
        </w:rPr>
        <w:t>счету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запасов прошли государственную экспертизу и </w:t>
      </w:r>
      <w:r w:rsidR="00F95EE0">
        <w:rPr>
          <w:rFonts w:ascii="Times New Roman Tj" w:hAnsi="Times New Roman Tj"/>
          <w:sz w:val="28"/>
          <w:szCs w:val="28"/>
        </w:rPr>
        <w:t>по</w:t>
      </w:r>
      <w:r w:rsidR="00F6005D">
        <w:rPr>
          <w:rFonts w:ascii="Times New Roman Tj" w:hAnsi="Times New Roman Tj"/>
          <w:sz w:val="28"/>
          <w:szCs w:val="28"/>
        </w:rPr>
        <w:t>д</w:t>
      </w:r>
      <w:r w:rsidR="00F95EE0">
        <w:rPr>
          <w:rFonts w:ascii="Times New Roman Tj" w:hAnsi="Times New Roman Tj"/>
          <w:sz w:val="28"/>
          <w:szCs w:val="28"/>
        </w:rPr>
        <w:t>считанные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запасы утверждены по различным категориям.</w:t>
      </w:r>
    </w:p>
    <w:p w:rsidR="003A18B5" w:rsidRPr="002954DF" w:rsidRDefault="00F95EE0" w:rsidP="00985E5F">
      <w:pPr>
        <w:spacing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1</w:t>
      </w:r>
      <w:r w:rsidR="001151D5">
        <w:rPr>
          <w:rFonts w:ascii="Times New Roman Tj" w:hAnsi="Times New Roman Tj"/>
          <w:sz w:val="28"/>
          <w:szCs w:val="28"/>
        </w:rPr>
        <w:t>7</w:t>
      </w:r>
      <w:r w:rsidR="003A18B5">
        <w:rPr>
          <w:rFonts w:ascii="Times New Roman Tj" w:hAnsi="Times New Roman Tj"/>
          <w:sz w:val="28"/>
          <w:szCs w:val="28"/>
        </w:rPr>
        <w:t>.</w:t>
      </w:r>
      <w:r w:rsidR="00D702E5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 xml:space="preserve">В результате </w:t>
      </w:r>
      <w:r w:rsidR="008D381E">
        <w:rPr>
          <w:rFonts w:ascii="Times New Roman Tj" w:hAnsi="Times New Roman Tj"/>
          <w:sz w:val="28"/>
          <w:szCs w:val="28"/>
        </w:rPr>
        <w:t xml:space="preserve">проведенных </w:t>
      </w:r>
      <w:r w:rsidR="003A18B5" w:rsidRPr="003A18B5">
        <w:rPr>
          <w:rFonts w:ascii="Times New Roman Tj" w:hAnsi="Times New Roman Tj"/>
          <w:sz w:val="28"/>
          <w:szCs w:val="28"/>
        </w:rPr>
        <w:t>геолог</w:t>
      </w:r>
      <w:r w:rsidR="008D381E">
        <w:rPr>
          <w:rFonts w:ascii="Times New Roman Tj" w:hAnsi="Times New Roman Tj"/>
          <w:sz w:val="28"/>
          <w:szCs w:val="28"/>
        </w:rPr>
        <w:t xml:space="preserve">оразведочных </w:t>
      </w:r>
      <w:r w:rsidR="003A18B5" w:rsidRPr="003A18B5">
        <w:rPr>
          <w:rFonts w:ascii="Times New Roman Tj" w:hAnsi="Times New Roman Tj"/>
          <w:sz w:val="28"/>
          <w:szCs w:val="28"/>
        </w:rPr>
        <w:t>работ и пере</w:t>
      </w:r>
      <w:r w:rsidR="00E17A0D">
        <w:rPr>
          <w:rFonts w:ascii="Times New Roman Tj" w:hAnsi="Times New Roman Tj"/>
          <w:sz w:val="28"/>
          <w:szCs w:val="28"/>
        </w:rPr>
        <w:t>ра</w:t>
      </w:r>
      <w:r w:rsidR="003A18B5" w:rsidRPr="003A18B5">
        <w:rPr>
          <w:rFonts w:ascii="Times New Roman Tj" w:hAnsi="Times New Roman Tj"/>
          <w:sz w:val="28"/>
          <w:szCs w:val="28"/>
        </w:rPr>
        <w:t xml:space="preserve">счета запасов </w:t>
      </w:r>
      <w:r w:rsidR="008D381E">
        <w:rPr>
          <w:rFonts w:ascii="Times New Roman Tj" w:hAnsi="Times New Roman Tj"/>
          <w:sz w:val="28"/>
          <w:szCs w:val="28"/>
        </w:rPr>
        <w:t xml:space="preserve">на объектах, </w:t>
      </w:r>
      <w:r w:rsidR="003A18B5" w:rsidRPr="003A18B5">
        <w:rPr>
          <w:rFonts w:ascii="Times New Roman Tj" w:hAnsi="Times New Roman Tj"/>
          <w:sz w:val="28"/>
          <w:szCs w:val="28"/>
        </w:rPr>
        <w:t>финансируемых государств</w:t>
      </w:r>
      <w:r w:rsidR="008D381E">
        <w:rPr>
          <w:rFonts w:ascii="Times New Roman Tj" w:hAnsi="Times New Roman Tj"/>
          <w:sz w:val="28"/>
          <w:szCs w:val="28"/>
        </w:rPr>
        <w:t>енным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бюджетом </w:t>
      </w:r>
      <w:r w:rsidR="008D381E">
        <w:rPr>
          <w:rFonts w:ascii="Times New Roman Tj" w:hAnsi="Times New Roman Tj"/>
          <w:sz w:val="28"/>
          <w:szCs w:val="28"/>
        </w:rPr>
        <w:t xml:space="preserve">и </w:t>
      </w:r>
      <w:r w:rsidR="003A18B5" w:rsidRPr="003A18B5">
        <w:rPr>
          <w:rFonts w:ascii="Times New Roman Tj" w:hAnsi="Times New Roman Tj"/>
          <w:sz w:val="28"/>
          <w:szCs w:val="28"/>
        </w:rPr>
        <w:t>инвестор</w:t>
      </w:r>
      <w:r w:rsidR="008D381E">
        <w:rPr>
          <w:rFonts w:ascii="Times New Roman Tj" w:hAnsi="Times New Roman Tj"/>
          <w:sz w:val="28"/>
          <w:szCs w:val="28"/>
        </w:rPr>
        <w:t>ами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на 1 января 20</w:t>
      </w:r>
      <w:r w:rsidR="003E1C2B">
        <w:rPr>
          <w:rFonts w:ascii="Times New Roman Tj" w:hAnsi="Times New Roman Tj"/>
          <w:sz w:val="28"/>
          <w:szCs w:val="28"/>
        </w:rPr>
        <w:t>20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года</w:t>
      </w:r>
      <w:r w:rsidR="00580459">
        <w:rPr>
          <w:rFonts w:ascii="Times New Roman Tj" w:hAnsi="Times New Roman Tj"/>
          <w:sz w:val="28"/>
          <w:szCs w:val="28"/>
        </w:rPr>
        <w:t xml:space="preserve"> </w:t>
      </w:r>
      <w:r w:rsidR="00E17A0D">
        <w:rPr>
          <w:rFonts w:ascii="Times New Roman Tj" w:hAnsi="Times New Roman Tj"/>
          <w:sz w:val="28"/>
          <w:szCs w:val="28"/>
        </w:rPr>
        <w:t xml:space="preserve">по сравнению с </w:t>
      </w:r>
      <w:r w:rsidR="00580459">
        <w:rPr>
          <w:rFonts w:ascii="Times New Roman Tj" w:hAnsi="Times New Roman Tj"/>
          <w:sz w:val="28"/>
          <w:szCs w:val="28"/>
        </w:rPr>
        <w:t>2012 год</w:t>
      </w:r>
      <w:r w:rsidR="00E17A0D">
        <w:rPr>
          <w:rFonts w:ascii="Times New Roman Tj" w:hAnsi="Times New Roman Tj"/>
          <w:sz w:val="28"/>
          <w:szCs w:val="28"/>
        </w:rPr>
        <w:t>ом</w:t>
      </w:r>
      <w:r w:rsidR="003A18B5" w:rsidRPr="003A18B5">
        <w:rPr>
          <w:rFonts w:ascii="Times New Roman Tj" w:hAnsi="Times New Roman Tj"/>
          <w:sz w:val="28"/>
          <w:szCs w:val="28"/>
        </w:rPr>
        <w:t xml:space="preserve">, </w:t>
      </w:r>
      <w:r w:rsidR="00BC745E">
        <w:rPr>
          <w:rFonts w:ascii="Times New Roman Tj" w:hAnsi="Times New Roman Tj"/>
          <w:sz w:val="28"/>
          <w:szCs w:val="28"/>
        </w:rPr>
        <w:t xml:space="preserve">обеспечен </w:t>
      </w:r>
      <w:r w:rsidR="003A18B5" w:rsidRPr="003A18B5">
        <w:rPr>
          <w:rFonts w:ascii="Times New Roman Tj" w:hAnsi="Times New Roman Tj"/>
          <w:sz w:val="28"/>
          <w:szCs w:val="28"/>
        </w:rPr>
        <w:t xml:space="preserve">прирост запасов </w:t>
      </w:r>
      <w:r w:rsidR="00AC71E1">
        <w:rPr>
          <w:rFonts w:ascii="Times New Roman Tj" w:hAnsi="Times New Roman Tj"/>
          <w:sz w:val="28"/>
          <w:szCs w:val="28"/>
        </w:rPr>
        <w:t xml:space="preserve">по </w:t>
      </w:r>
      <w:r w:rsidR="003A18B5" w:rsidRPr="003A18B5">
        <w:rPr>
          <w:rFonts w:ascii="Times New Roman Tj" w:hAnsi="Times New Roman Tj"/>
          <w:sz w:val="28"/>
          <w:szCs w:val="28"/>
        </w:rPr>
        <w:t>черны</w:t>
      </w:r>
      <w:r w:rsidR="001A7213">
        <w:rPr>
          <w:rFonts w:ascii="Times New Roman Tj" w:hAnsi="Times New Roman Tj"/>
          <w:sz w:val="28"/>
          <w:szCs w:val="28"/>
        </w:rPr>
        <w:t>м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металл</w:t>
      </w:r>
      <w:r w:rsidR="001A7213">
        <w:rPr>
          <w:rFonts w:ascii="Times New Roman Tj" w:hAnsi="Times New Roman Tj"/>
          <w:sz w:val="28"/>
          <w:szCs w:val="28"/>
        </w:rPr>
        <w:t xml:space="preserve">ам, в том числе </w:t>
      </w:r>
      <w:r w:rsidR="008D381E">
        <w:rPr>
          <w:rFonts w:ascii="Times New Roman Tj" w:hAnsi="Times New Roman Tj"/>
          <w:sz w:val="28"/>
          <w:szCs w:val="28"/>
        </w:rPr>
        <w:t>желез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8D381E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2,2</w:t>
      </w:r>
      <w:r w:rsidR="007058FD">
        <w:rPr>
          <w:rFonts w:ascii="Times New Roman Tj" w:hAnsi="Times New Roman Tj"/>
          <w:sz w:val="28"/>
          <w:szCs w:val="28"/>
        </w:rPr>
        <w:t xml:space="preserve"> 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>, цветных металлов</w:t>
      </w:r>
      <w:r w:rsidR="001A7213">
        <w:rPr>
          <w:rFonts w:ascii="Times New Roman Tj" w:hAnsi="Times New Roman Tj"/>
          <w:sz w:val="28"/>
          <w:szCs w:val="28"/>
        </w:rPr>
        <w:t>, в том числе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</w:t>
      </w:r>
      <w:r w:rsidR="008D381E">
        <w:rPr>
          <w:rFonts w:ascii="Times New Roman Tj" w:hAnsi="Times New Roman Tj"/>
          <w:sz w:val="28"/>
          <w:szCs w:val="28"/>
        </w:rPr>
        <w:t>свинец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27,5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 xml:space="preserve">, </w:t>
      </w:r>
      <w:r w:rsidR="008D381E">
        <w:rPr>
          <w:rFonts w:ascii="Times New Roman Tj" w:hAnsi="Times New Roman Tj"/>
          <w:sz w:val="28"/>
          <w:szCs w:val="28"/>
        </w:rPr>
        <w:t>цинк</w:t>
      </w:r>
      <w:r w:rsidR="00186C3F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186C3F">
        <w:rPr>
          <w:rFonts w:ascii="Times New Roman Tj" w:hAnsi="Times New Roman Tj"/>
          <w:sz w:val="28"/>
          <w:szCs w:val="28"/>
        </w:rPr>
        <w:t>37,6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>, медь</w:t>
      </w:r>
      <w:r w:rsidR="008D381E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13,0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 xml:space="preserve">, </w:t>
      </w:r>
      <w:r w:rsidR="00186C3F">
        <w:rPr>
          <w:rFonts w:ascii="Times New Roman Tj" w:hAnsi="Times New Roman Tj"/>
          <w:sz w:val="28"/>
          <w:szCs w:val="28"/>
        </w:rPr>
        <w:t>олов</w:t>
      </w:r>
      <w:r w:rsidR="009E1460">
        <w:rPr>
          <w:rFonts w:ascii="Times New Roman Tj" w:hAnsi="Times New Roman Tj"/>
          <w:sz w:val="28"/>
          <w:szCs w:val="28"/>
        </w:rPr>
        <w:t>о</w:t>
      </w:r>
      <w:r w:rsidR="00186C3F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5,4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>, сурьма</w:t>
      </w:r>
      <w:r w:rsidR="00186C3F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39,1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 xml:space="preserve">, ртуть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1,5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 xml:space="preserve">, драгоценные металлы </w:t>
      </w:r>
      <w:r w:rsidR="00BC745E">
        <w:rPr>
          <w:rFonts w:ascii="Times New Roman Tj" w:hAnsi="Times New Roman Tj"/>
          <w:sz w:val="28"/>
          <w:szCs w:val="28"/>
        </w:rPr>
        <w:t>–</w:t>
      </w:r>
      <w:r w:rsidR="003A18B5" w:rsidRPr="003A18B5">
        <w:rPr>
          <w:rFonts w:ascii="Times New Roman Tj" w:hAnsi="Times New Roman Tj"/>
          <w:sz w:val="28"/>
          <w:szCs w:val="28"/>
        </w:rPr>
        <w:t xml:space="preserve"> </w:t>
      </w:r>
      <w:r w:rsidR="00BC745E">
        <w:rPr>
          <w:rFonts w:ascii="Times New Roman Tj" w:hAnsi="Times New Roman Tj"/>
          <w:sz w:val="28"/>
          <w:szCs w:val="28"/>
        </w:rPr>
        <w:t xml:space="preserve">золото </w:t>
      </w:r>
      <w:r w:rsidR="003A18B5" w:rsidRPr="003A18B5">
        <w:rPr>
          <w:rFonts w:ascii="Times New Roman Tj" w:hAnsi="Times New Roman Tj"/>
          <w:sz w:val="28"/>
          <w:szCs w:val="28"/>
        </w:rPr>
        <w:t>31,4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>, серебро</w:t>
      </w:r>
      <w:r w:rsidR="00186C3F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10,7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3A18B5" w:rsidRPr="003A18B5">
        <w:rPr>
          <w:rFonts w:ascii="Times New Roman Tj" w:hAnsi="Times New Roman Tj"/>
          <w:sz w:val="28"/>
          <w:szCs w:val="28"/>
        </w:rPr>
        <w:t xml:space="preserve">, строительные и декоративные материалы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3A18B5" w:rsidRPr="003A18B5">
        <w:rPr>
          <w:rFonts w:ascii="Times New Roman Tj" w:hAnsi="Times New Roman Tj"/>
          <w:sz w:val="28"/>
          <w:szCs w:val="28"/>
        </w:rPr>
        <w:t>известняк 1</w:t>
      </w:r>
      <w:r w:rsidR="00186C3F">
        <w:rPr>
          <w:rFonts w:ascii="Times New Roman Tj" w:hAnsi="Times New Roman Tj"/>
          <w:sz w:val="28"/>
          <w:szCs w:val="28"/>
        </w:rPr>
        <w:t>,</w:t>
      </w:r>
      <w:r w:rsidR="003A18B5" w:rsidRPr="003A18B5">
        <w:rPr>
          <w:rFonts w:ascii="Times New Roman Tj" w:hAnsi="Times New Roman Tj"/>
          <w:sz w:val="28"/>
          <w:szCs w:val="28"/>
        </w:rPr>
        <w:t>4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 xml:space="preserve">, </w:t>
      </w:r>
      <w:proofErr w:type="spellStart"/>
      <w:r w:rsidR="00186C3F">
        <w:rPr>
          <w:rFonts w:ascii="Times New Roman Tj" w:hAnsi="Times New Roman Tj"/>
          <w:sz w:val="28"/>
          <w:szCs w:val="28"/>
        </w:rPr>
        <w:t>габбро</w:t>
      </w:r>
      <w:proofErr w:type="spellEnd"/>
      <w:r w:rsidR="00186C3F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186C3F">
        <w:rPr>
          <w:rFonts w:ascii="Times New Roman Tj" w:hAnsi="Times New Roman Tj"/>
          <w:sz w:val="28"/>
          <w:szCs w:val="28"/>
        </w:rPr>
        <w:t>44,1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 xml:space="preserve">, мрамор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186C3F">
        <w:rPr>
          <w:rFonts w:ascii="Times New Roman Tj" w:hAnsi="Times New Roman Tj"/>
          <w:sz w:val="28"/>
          <w:szCs w:val="28"/>
        </w:rPr>
        <w:t xml:space="preserve">1,8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 xml:space="preserve">, гранит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186C3F">
        <w:rPr>
          <w:rFonts w:ascii="Times New Roman Tj" w:hAnsi="Times New Roman Tj"/>
          <w:sz w:val="28"/>
          <w:szCs w:val="28"/>
        </w:rPr>
        <w:t xml:space="preserve">33,9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>, гипс</w:t>
      </w:r>
      <w:r w:rsidR="003C18C3">
        <w:rPr>
          <w:rFonts w:ascii="Times New Roman Tj" w:hAnsi="Times New Roman Tj"/>
          <w:sz w:val="28"/>
          <w:szCs w:val="28"/>
        </w:rPr>
        <w:t xml:space="preserve"> </w:t>
      </w:r>
      <w:r w:rsidR="001A7213">
        <w:rPr>
          <w:rFonts w:ascii="Times New Roman" w:hAnsi="Times New Roman"/>
          <w:sz w:val="28"/>
          <w:szCs w:val="28"/>
          <w:lang w:val="tg-Cyrl-TJ"/>
        </w:rPr>
        <w:t>–</w:t>
      </w:r>
      <w:r w:rsidR="001A7213">
        <w:rPr>
          <w:rFonts w:ascii="Times New Roman Tj" w:hAnsi="Times New Roman Tj"/>
          <w:sz w:val="28"/>
          <w:szCs w:val="28"/>
        </w:rPr>
        <w:t xml:space="preserve"> </w:t>
      </w:r>
      <w:r w:rsidR="00186C3F">
        <w:rPr>
          <w:rFonts w:ascii="Times New Roman Tj" w:hAnsi="Times New Roman Tj"/>
          <w:sz w:val="28"/>
          <w:szCs w:val="28"/>
        </w:rPr>
        <w:t>3,2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>, песчано-гравийной смеси – 5,1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</w:t>
      </w:r>
      <w:r w:rsidR="00186C3F">
        <w:rPr>
          <w:rFonts w:ascii="Times New Roman Tj" w:hAnsi="Times New Roman Tj"/>
          <w:sz w:val="28"/>
          <w:szCs w:val="28"/>
        </w:rPr>
        <w:t xml:space="preserve"> и  глина – 10,8</w:t>
      </w:r>
      <w:r w:rsidR="007058FD" w:rsidRPr="007058FD">
        <w:rPr>
          <w:rFonts w:ascii="Times New Roman Tj" w:hAnsi="Times New Roman Tj"/>
          <w:sz w:val="28"/>
          <w:szCs w:val="28"/>
        </w:rPr>
        <w:t xml:space="preserve"> </w:t>
      </w:r>
      <w:r w:rsidR="007058FD">
        <w:rPr>
          <w:rFonts w:ascii="Times New Roman Tj" w:hAnsi="Times New Roman Tj"/>
          <w:sz w:val="28"/>
          <w:szCs w:val="28"/>
        </w:rPr>
        <w:t>процент</w:t>
      </w:r>
      <w:r w:rsidR="001A7213">
        <w:rPr>
          <w:rFonts w:ascii="Times New Roman Tj" w:hAnsi="Times New Roman Tj"/>
          <w:sz w:val="28"/>
          <w:szCs w:val="28"/>
        </w:rPr>
        <w:t>а,</w:t>
      </w:r>
      <w:r w:rsidR="00152AA1">
        <w:rPr>
          <w:rFonts w:ascii="Times New Roman Tj" w:hAnsi="Times New Roman Tj"/>
          <w:sz w:val="28"/>
          <w:szCs w:val="28"/>
        </w:rPr>
        <w:t xml:space="preserve"> за счет </w:t>
      </w:r>
      <w:r w:rsidR="001A7213">
        <w:rPr>
          <w:rFonts w:ascii="Times New Roman Tj" w:hAnsi="Times New Roman Tj"/>
          <w:sz w:val="28"/>
          <w:szCs w:val="28"/>
        </w:rPr>
        <w:t>чего</w:t>
      </w:r>
      <w:r w:rsidR="002954DF" w:rsidRPr="002954DF">
        <w:rPr>
          <w:sz w:val="28"/>
          <w:szCs w:val="28"/>
        </w:rPr>
        <w:t xml:space="preserve"> </w:t>
      </w:r>
      <w:r w:rsidR="002954DF">
        <w:rPr>
          <w:rFonts w:ascii="Times New Roman Tj" w:hAnsi="Times New Roman Tj"/>
          <w:sz w:val="28"/>
          <w:szCs w:val="28"/>
        </w:rPr>
        <w:t xml:space="preserve">пополнился государственный баланс по запасам полезных ископаемых. </w:t>
      </w:r>
    </w:p>
    <w:p w:rsidR="001151D5" w:rsidRDefault="00415810" w:rsidP="001151D5">
      <w:pPr>
        <w:spacing w:after="0"/>
        <w:jc w:val="center"/>
        <w:rPr>
          <w:rFonts w:ascii="Times New Roman Tj" w:eastAsia="Times New Roman" w:hAnsi="Times New Roman Tj"/>
          <w:bCs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/>
          <w:bCs/>
          <w:sz w:val="28"/>
          <w:szCs w:val="28"/>
          <w:lang w:val="tg-Cyrl-TJ" w:eastAsia="ru-RU"/>
        </w:rPr>
        <w:t xml:space="preserve">3. </w:t>
      </w:r>
      <w:r w:rsidRPr="007058FD">
        <w:rPr>
          <w:rFonts w:ascii="Times New Roman Tj" w:eastAsia="Times New Roman" w:hAnsi="Times New Roman Tj"/>
          <w:bCs/>
          <w:sz w:val="28"/>
          <w:szCs w:val="28"/>
          <w:lang w:val="tg-Cyrl-TJ" w:eastAsia="ru-RU"/>
        </w:rPr>
        <w:t>ОСНОВНЫЕ ПРОБЛЕМЫ ОТРАСЛИ</w:t>
      </w:r>
    </w:p>
    <w:p w:rsidR="0036304B" w:rsidRDefault="0036304B" w:rsidP="001151D5">
      <w:pPr>
        <w:spacing w:after="0"/>
        <w:jc w:val="center"/>
        <w:rPr>
          <w:rFonts w:ascii="Times New Roman Tj" w:eastAsia="Times New Roman" w:hAnsi="Times New Roman Tj"/>
          <w:bCs/>
          <w:sz w:val="28"/>
          <w:szCs w:val="28"/>
          <w:lang w:val="tg-Cyrl-TJ" w:eastAsia="ru-RU"/>
        </w:rPr>
      </w:pPr>
    </w:p>
    <w:p w:rsidR="00F61420" w:rsidRDefault="00415810" w:rsidP="00462425">
      <w:pPr>
        <w:spacing w:after="0"/>
        <w:ind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lastRenderedPageBreak/>
        <w:t>1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8</w:t>
      </w:r>
      <w:r w:rsid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Своевременное и качественное проведение геолог</w:t>
      </w:r>
      <w:r w:rsidR="00E442C8">
        <w:rPr>
          <w:rFonts w:ascii="Times New Roman Tj" w:eastAsia="Times New Roman" w:hAnsi="Times New Roman Tj"/>
          <w:sz w:val="28"/>
          <w:szCs w:val="28"/>
          <w:lang w:eastAsia="ru-RU"/>
        </w:rPr>
        <w:t>ического изучения</w:t>
      </w:r>
      <w:r w:rsid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</w:t>
      </w:r>
      <w:r w:rsidR="009F0F4D">
        <w:rPr>
          <w:rFonts w:ascii="Times New Roman Tj" w:eastAsia="Times New Roman" w:hAnsi="Times New Roman Tj"/>
          <w:sz w:val="28"/>
          <w:szCs w:val="28"/>
          <w:lang w:eastAsia="ru-RU"/>
        </w:rPr>
        <w:t>выполнение задач,</w:t>
      </w:r>
      <w:r w:rsid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поставленных в Программе,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зависит от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уровня технической оснащенности отрасли.</w:t>
      </w:r>
    </w:p>
    <w:p w:rsidR="00F61420" w:rsidRDefault="00415810" w:rsidP="00F61420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1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9</w:t>
      </w:r>
      <w:r w:rsid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Стоимость основных фондов Главного управления геологии на 1 января 2020 года составляет в </w:t>
      </w:r>
      <w:r w:rsidR="00E442C8">
        <w:rPr>
          <w:rFonts w:ascii="Times New Roman Tj" w:eastAsia="Times New Roman" w:hAnsi="Times New Roman Tj"/>
          <w:sz w:val="28"/>
          <w:szCs w:val="28"/>
          <w:lang w:eastAsia="ru-RU"/>
        </w:rPr>
        <w:t>целом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23210206 </w:t>
      </w:r>
      <w:proofErr w:type="spellStart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E442C8">
        <w:rPr>
          <w:rFonts w:ascii="Times New Roman Tj" w:eastAsia="Times New Roman" w:hAnsi="Times New Roman Tj"/>
          <w:sz w:val="28"/>
          <w:szCs w:val="28"/>
          <w:lang w:eastAsia="ru-RU"/>
        </w:rPr>
        <w:t>, в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том числ</w:t>
      </w:r>
      <w:r w:rsidR="00F61420" w:rsidRPr="00630292">
        <w:rPr>
          <w:rFonts w:ascii="Times New Roman Tj" w:eastAsia="Times New Roman" w:hAnsi="Times New Roman Tj"/>
          <w:sz w:val="28"/>
          <w:szCs w:val="28"/>
          <w:lang w:eastAsia="ru-RU"/>
        </w:rPr>
        <w:t>е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здания и сооружения </w:t>
      </w:r>
      <w:r w:rsidR="00F004A4">
        <w:rPr>
          <w:rFonts w:ascii="Times New Roman Tj" w:eastAsia="Times New Roman" w:hAnsi="Times New Roman Tj"/>
          <w:sz w:val="28"/>
          <w:szCs w:val="28"/>
          <w:lang w:eastAsia="ru-RU"/>
        </w:rPr>
        <w:t>составляют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4945621 </w:t>
      </w:r>
      <w:proofErr w:type="spellStart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оборудование </w:t>
      </w:r>
      <w:r w:rsidR="003B2A3E">
        <w:rPr>
          <w:rFonts w:ascii="Times New Roman" w:hAnsi="Times New Roman"/>
          <w:sz w:val="28"/>
          <w:szCs w:val="28"/>
          <w:lang w:val="tg-Cyrl-TJ"/>
        </w:rPr>
        <w:t>–</w:t>
      </w:r>
      <w:r w:rsidR="003B2A3E">
        <w:rPr>
          <w:rFonts w:ascii="Times New Roman Tj" w:hAnsi="Times New Roman Tj"/>
          <w:sz w:val="28"/>
          <w:szCs w:val="28"/>
        </w:rPr>
        <w:t xml:space="preserve"> 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8698840 </w:t>
      </w:r>
      <w:proofErr w:type="spellStart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транспортные средства </w:t>
      </w:r>
      <w:r w:rsidR="003B2A3E">
        <w:rPr>
          <w:rFonts w:ascii="Times New Roman" w:hAnsi="Times New Roman"/>
          <w:sz w:val="28"/>
          <w:szCs w:val="28"/>
          <w:lang w:val="tg-Cyrl-TJ"/>
        </w:rPr>
        <w:t>–</w:t>
      </w:r>
      <w:r w:rsidR="003B2A3E">
        <w:rPr>
          <w:rFonts w:ascii="Times New Roman Tj" w:hAnsi="Times New Roman Tj"/>
          <w:sz w:val="28"/>
          <w:szCs w:val="28"/>
        </w:rPr>
        <w:t xml:space="preserve"> 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4586699 </w:t>
      </w:r>
      <w:proofErr w:type="spellStart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прочие </w:t>
      </w:r>
      <w:r w:rsidR="00F004A4">
        <w:rPr>
          <w:rFonts w:ascii="Times New Roman Tj" w:eastAsia="Times New Roman" w:hAnsi="Times New Roman Tj"/>
          <w:sz w:val="28"/>
          <w:szCs w:val="28"/>
          <w:lang w:eastAsia="ru-RU"/>
        </w:rPr>
        <w:t>фонд</w:t>
      </w:r>
      <w:r w:rsidR="00D16151">
        <w:rPr>
          <w:rFonts w:ascii="Times New Roman Tj" w:eastAsia="Times New Roman" w:hAnsi="Times New Roman Tj"/>
          <w:sz w:val="28"/>
          <w:szCs w:val="28"/>
          <w:lang w:eastAsia="ru-RU"/>
        </w:rPr>
        <w:t>ы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3B2A3E">
        <w:rPr>
          <w:rFonts w:ascii="Times New Roman" w:hAnsi="Times New Roman"/>
          <w:sz w:val="28"/>
          <w:szCs w:val="28"/>
          <w:lang w:val="tg-Cyrl-TJ"/>
        </w:rPr>
        <w:t>–</w:t>
      </w:r>
      <w:r w:rsidR="003B2A3E">
        <w:rPr>
          <w:rFonts w:ascii="Times New Roman Tj" w:hAnsi="Times New Roman Tj"/>
          <w:sz w:val="28"/>
          <w:szCs w:val="28"/>
        </w:rPr>
        <w:t xml:space="preserve"> </w:t>
      </w:r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4979046</w:t>
      </w:r>
      <w:r w:rsidR="0027485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proofErr w:type="spellStart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F61420" w:rsidRPr="00F61420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</w:p>
    <w:p w:rsidR="00E5184A" w:rsidRPr="00E5184A" w:rsidRDefault="00462425" w:rsidP="001151D5">
      <w:pPr>
        <w:pStyle w:val="af"/>
        <w:spacing w:after="0" w:line="240" w:lineRule="auto"/>
        <w:ind w:left="0" w:firstLine="567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20</w:t>
      </w:r>
      <w:r w:rsidR="00F94AD0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E442C8">
        <w:rPr>
          <w:rFonts w:ascii="Times New Roman Tj" w:eastAsia="Times New Roman" w:hAnsi="Times New Roman Tj"/>
          <w:sz w:val="28"/>
          <w:szCs w:val="28"/>
          <w:lang w:eastAsia="ru-RU"/>
        </w:rPr>
        <w:t> А</w:t>
      </w:r>
      <w:r w:rsidR="00E442C8" w:rsidRPr="00223520">
        <w:rPr>
          <w:rFonts w:ascii="Times New Roman Tj" w:eastAsia="Times New Roman" w:hAnsi="Times New Roman Tj"/>
          <w:sz w:val="28"/>
          <w:szCs w:val="28"/>
          <w:lang w:eastAsia="ru-RU"/>
        </w:rPr>
        <w:t>мортизация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основных </w:t>
      </w:r>
      <w:r w:rsidR="00B44E0E">
        <w:rPr>
          <w:rFonts w:ascii="Times New Roman Tj" w:eastAsia="Times New Roman" w:hAnsi="Times New Roman Tj"/>
          <w:sz w:val="28"/>
          <w:szCs w:val="28"/>
          <w:lang w:eastAsia="ru-RU"/>
        </w:rPr>
        <w:t>фондов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составляет 12987686 </w:t>
      </w:r>
      <w:proofErr w:type="spellStart"/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>, а остат</w:t>
      </w:r>
      <w:r w:rsidR="00630292">
        <w:rPr>
          <w:rFonts w:ascii="Times New Roman Tj" w:eastAsia="Times New Roman" w:hAnsi="Times New Roman Tj"/>
          <w:sz w:val="28"/>
          <w:szCs w:val="28"/>
          <w:lang w:eastAsia="ru-RU"/>
        </w:rPr>
        <w:t>очная стоимость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основных </w:t>
      </w:r>
      <w:r w:rsidR="00B44E0E">
        <w:rPr>
          <w:rFonts w:ascii="Times New Roman Tj" w:eastAsia="Times New Roman" w:hAnsi="Times New Roman Tj"/>
          <w:sz w:val="28"/>
          <w:szCs w:val="28"/>
          <w:lang w:eastAsia="ru-RU"/>
        </w:rPr>
        <w:t xml:space="preserve">фондов </w:t>
      </w:r>
      <w:r w:rsidR="00B44E0E">
        <w:rPr>
          <w:rFonts w:ascii="Times New Roman" w:hAnsi="Times New Roman"/>
          <w:sz w:val="28"/>
          <w:szCs w:val="28"/>
          <w:lang w:val="tg-Cyrl-TJ"/>
        </w:rPr>
        <w:t>–</w:t>
      </w:r>
      <w:r w:rsidR="00B44E0E">
        <w:rPr>
          <w:rFonts w:ascii="Times New Roman Tj" w:hAnsi="Times New Roman Tj"/>
          <w:sz w:val="28"/>
          <w:szCs w:val="28"/>
        </w:rPr>
        <w:t xml:space="preserve"> 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10222520 </w:t>
      </w:r>
      <w:proofErr w:type="spellStart"/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Средняя </w:t>
      </w:r>
      <w:bookmarkStart w:id="3" w:name="_Hlk37231425"/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>амортизация</w:t>
      </w:r>
      <w:bookmarkEnd w:id="3"/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всех основных </w:t>
      </w:r>
      <w:r w:rsidR="00B44E0E">
        <w:rPr>
          <w:rFonts w:ascii="Times New Roman Tj" w:eastAsia="Times New Roman" w:hAnsi="Times New Roman Tj"/>
          <w:sz w:val="28"/>
          <w:szCs w:val="28"/>
          <w:lang w:eastAsia="ru-RU"/>
        </w:rPr>
        <w:t>фондов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составляет 44</w:t>
      </w:r>
      <w:r w:rsidR="00853335" w:rsidRPr="00853335">
        <w:rPr>
          <w:rFonts w:ascii="Times New Roman Tj" w:hAnsi="Times New Roman Tj"/>
          <w:sz w:val="28"/>
          <w:szCs w:val="28"/>
        </w:rPr>
        <w:t xml:space="preserve"> </w:t>
      </w:r>
      <w:r w:rsidR="00853335">
        <w:rPr>
          <w:rFonts w:ascii="Times New Roman Tj" w:hAnsi="Times New Roman Tj"/>
          <w:sz w:val="28"/>
          <w:szCs w:val="28"/>
        </w:rPr>
        <w:t>процент</w:t>
      </w:r>
      <w:r w:rsidR="00B44E0E">
        <w:rPr>
          <w:rFonts w:ascii="Times New Roman Tj" w:hAnsi="Times New Roman Tj"/>
          <w:sz w:val="28"/>
          <w:szCs w:val="28"/>
        </w:rPr>
        <w:t>а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что в основном </w:t>
      </w:r>
      <w:r w:rsidR="00630292">
        <w:rPr>
          <w:rFonts w:ascii="Times New Roman Tj" w:eastAsia="Times New Roman" w:hAnsi="Times New Roman Tj"/>
          <w:sz w:val="28"/>
          <w:szCs w:val="28"/>
          <w:lang w:eastAsia="ru-RU"/>
        </w:rPr>
        <w:t>приходится на</w:t>
      </w:r>
      <w:r w:rsidR="00223520" w:rsidRPr="0022352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здания и сооружения.</w:t>
      </w:r>
      <w:r w:rsidR="001151D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5F6081">
        <w:rPr>
          <w:rFonts w:ascii="Times New Roman Tj" w:eastAsia="Times New Roman" w:hAnsi="Times New Roman Tj"/>
          <w:sz w:val="28"/>
          <w:szCs w:val="28"/>
          <w:lang w:eastAsia="ru-RU"/>
        </w:rPr>
        <w:t>Кроме того,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здания и сооружения нуждаются в капитальном и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>текущем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ремонте.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На балансе </w:t>
      </w:r>
      <w:proofErr w:type="spellStart"/>
      <w:r w:rsidR="00AC71E1">
        <w:rPr>
          <w:rFonts w:ascii="Times New Roman Tj" w:eastAsia="Times New Roman" w:hAnsi="Times New Roman Tj"/>
          <w:sz w:val="28"/>
          <w:szCs w:val="28"/>
          <w:lang w:eastAsia="ru-RU"/>
        </w:rPr>
        <w:t>преприят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ий</w:t>
      </w:r>
      <w:proofErr w:type="spellEnd"/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находятся 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общежития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для проживания работников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Таких </w:t>
      </w:r>
      <w:r w:rsidR="00853335" w:rsidRPr="00E5184A">
        <w:rPr>
          <w:rFonts w:ascii="Times New Roman Tj" w:eastAsia="Times New Roman" w:hAnsi="Times New Roman Tj"/>
          <w:sz w:val="28"/>
          <w:szCs w:val="28"/>
          <w:lang w:eastAsia="ru-RU"/>
        </w:rPr>
        <w:t>общежити</w:t>
      </w:r>
      <w:r w:rsidR="00853335">
        <w:rPr>
          <w:rFonts w:ascii="Times New Roman Tj" w:eastAsia="Times New Roman" w:hAnsi="Times New Roman Tj"/>
          <w:sz w:val="28"/>
          <w:szCs w:val="28"/>
          <w:lang w:eastAsia="ru-RU"/>
        </w:rPr>
        <w:t>й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пять, которые расположены в городах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Душанбе, Пенджикент, Гулистан, </w:t>
      </w:r>
      <w:proofErr w:type="spellStart"/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Вахдат</w:t>
      </w:r>
      <w:proofErr w:type="spellEnd"/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</w:t>
      </w:r>
      <w:r w:rsidR="006E188E">
        <w:rPr>
          <w:rFonts w:ascii="Times New Roman Tj" w:eastAsia="Times New Roman" w:hAnsi="Times New Roman Tj"/>
          <w:sz w:val="28"/>
          <w:szCs w:val="28"/>
          <w:lang w:eastAsia="ru-RU"/>
        </w:rPr>
        <w:t>район</w:t>
      </w:r>
      <w:r w:rsidR="005F6081">
        <w:rPr>
          <w:rFonts w:ascii="Times New Roman Tj" w:eastAsia="Times New Roman" w:hAnsi="Times New Roman Tj"/>
          <w:sz w:val="28"/>
          <w:szCs w:val="28"/>
          <w:lang w:eastAsia="ru-RU"/>
        </w:rPr>
        <w:t>е</w:t>
      </w:r>
      <w:r w:rsidR="006E188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Рудаки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В связи с этим, необходимо </w:t>
      </w:r>
      <w:r w:rsidR="0085333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предусмотреть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>выделение денежных средств в размере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1800000 </w:t>
      </w:r>
      <w:proofErr w:type="spellStart"/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из государственного бюджета по статье «</w:t>
      </w:r>
      <w:r w:rsidR="00853335">
        <w:rPr>
          <w:rFonts w:ascii="Times New Roman Tj" w:eastAsia="Times New Roman" w:hAnsi="Times New Roman Tj"/>
          <w:sz w:val="28"/>
          <w:szCs w:val="28"/>
          <w:lang w:eastAsia="ru-RU"/>
        </w:rPr>
        <w:t>к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апитальное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>вложе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ние» на ремонт зданий и сооружений. Это позволит полностью отремонтировать </w:t>
      </w:r>
      <w:r w:rsidR="00853335" w:rsidRPr="00E5184A">
        <w:rPr>
          <w:rFonts w:ascii="Times New Roman Tj" w:eastAsia="Times New Roman" w:hAnsi="Times New Roman Tj"/>
          <w:sz w:val="28"/>
          <w:szCs w:val="28"/>
          <w:lang w:eastAsia="ru-RU"/>
        </w:rPr>
        <w:t>здани</w:t>
      </w:r>
      <w:r w:rsidR="0085333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я </w:t>
      </w:r>
      <w:r w:rsidR="00853335" w:rsidRPr="00E5184A">
        <w:rPr>
          <w:rFonts w:ascii="Times New Roman Tj" w:eastAsia="Times New Roman" w:hAnsi="Times New Roman Tj"/>
          <w:sz w:val="28"/>
          <w:szCs w:val="28"/>
          <w:lang w:eastAsia="ru-RU"/>
        </w:rPr>
        <w:t>общежити</w:t>
      </w:r>
      <w:r w:rsidR="00853335">
        <w:rPr>
          <w:rFonts w:ascii="Times New Roman Tj" w:eastAsia="Times New Roman" w:hAnsi="Times New Roman Tj"/>
          <w:sz w:val="28"/>
          <w:szCs w:val="28"/>
          <w:lang w:eastAsia="ru-RU"/>
        </w:rPr>
        <w:t>й,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и работники отрасли 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буд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>у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т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частично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>обеспечены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жилье</w:t>
      </w:r>
      <w:r w:rsidR="00E5184A">
        <w:rPr>
          <w:rFonts w:ascii="Times New Roman Tj" w:eastAsia="Times New Roman" w:hAnsi="Times New Roman Tj"/>
          <w:sz w:val="28"/>
          <w:szCs w:val="28"/>
          <w:lang w:eastAsia="ru-RU"/>
        </w:rPr>
        <w:t>м</w:t>
      </w:r>
      <w:r w:rsidR="00E5184A" w:rsidRPr="00E5184A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</w:p>
    <w:p w:rsidR="000E5890" w:rsidRDefault="006E188E" w:rsidP="006E188E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1</w:t>
      </w:r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Pr="00832D0F">
        <w:rPr>
          <w:rFonts w:ascii="Times New Roman Tj" w:eastAsia="Times New Roman" w:hAnsi="Times New Roman Tj"/>
          <w:sz w:val="28"/>
          <w:szCs w:val="28"/>
          <w:lang w:eastAsia="ru-RU"/>
        </w:rPr>
        <w:t>Больш</w:t>
      </w:r>
      <w:r w:rsidR="00C1163A">
        <w:rPr>
          <w:rFonts w:ascii="Times New Roman Tj" w:eastAsia="Times New Roman" w:hAnsi="Times New Roman Tj"/>
          <w:sz w:val="28"/>
          <w:szCs w:val="28"/>
          <w:lang w:eastAsia="ru-RU"/>
        </w:rPr>
        <w:t>ая часть техники и оборудования Главного управления геологи, хотя и частично фун</w:t>
      </w:r>
      <w:r w:rsidR="009F4F78">
        <w:rPr>
          <w:rFonts w:ascii="Times New Roman Tj" w:eastAsia="Times New Roman" w:hAnsi="Times New Roman Tj"/>
          <w:sz w:val="28"/>
          <w:szCs w:val="28"/>
          <w:lang w:eastAsia="ru-RU"/>
        </w:rPr>
        <w:t>кционирует, устарела и изношена</w:t>
      </w:r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 w:rsidR="006C4EE5">
        <w:rPr>
          <w:rFonts w:ascii="Times New Roman Tj" w:eastAsia="Times New Roman" w:hAnsi="Times New Roman Tj"/>
          <w:sz w:val="28"/>
          <w:szCs w:val="28"/>
          <w:lang w:eastAsia="ru-RU"/>
        </w:rPr>
        <w:t>Ветхость</w:t>
      </w:r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оборудования и транспортных средств составляет в среднем 37</w:t>
      </w:r>
      <w:r w:rsidR="000F2C4D" w:rsidRPr="000F2C4D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proofErr w:type="gramStart"/>
      <w:r w:rsidR="000F2C4D">
        <w:rPr>
          <w:rFonts w:ascii="Times New Roman Tj" w:eastAsia="Times New Roman" w:hAnsi="Times New Roman Tj"/>
          <w:sz w:val="28"/>
          <w:szCs w:val="28"/>
          <w:lang w:eastAsia="ru-RU"/>
        </w:rPr>
        <w:t>процент</w:t>
      </w:r>
      <w:r w:rsidR="009E1460">
        <w:rPr>
          <w:rFonts w:ascii="Times New Roman Tj" w:eastAsia="Times New Roman" w:hAnsi="Times New Roman Tj"/>
          <w:sz w:val="28"/>
          <w:szCs w:val="28"/>
          <w:lang w:eastAsia="ru-RU"/>
        </w:rPr>
        <w:t>ов</w:t>
      </w:r>
      <w:proofErr w:type="gramEnd"/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</w:t>
      </w:r>
      <w:r w:rsidR="006C4EE5">
        <w:rPr>
          <w:rFonts w:ascii="Times New Roman Tj" w:eastAsia="Times New Roman" w:hAnsi="Times New Roman Tj"/>
          <w:sz w:val="28"/>
          <w:szCs w:val="28"/>
          <w:lang w:eastAsia="ru-RU"/>
        </w:rPr>
        <w:t>такая ситуация</w:t>
      </w:r>
      <w:r w:rsidR="00451D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>требует регулярной модернизации оборудования, транспортных средств и земл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еройной техники</w:t>
      </w:r>
      <w:r w:rsidRPr="006E188E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</w:p>
    <w:p w:rsidR="008C6DFF" w:rsidRDefault="000E5890" w:rsidP="008C6DFF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143F1A">
        <w:rPr>
          <w:rFonts w:ascii="Times New Roman Tj" w:eastAsia="Times New Roman" w:hAnsi="Times New Roman Tj"/>
          <w:sz w:val="28"/>
          <w:szCs w:val="28"/>
          <w:lang w:eastAsia="ru-RU"/>
        </w:rPr>
        <w:t> 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На приобретение оборудования и новых технических средств до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2030 год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а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необходимо 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15982116 </w:t>
      </w:r>
      <w:proofErr w:type="spellStart"/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. Модернизация оборудования, транспортных средств и земл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еройной техники возможна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за счет средств государственного бюджета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путем 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ежегодно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го выделения средств по статье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«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к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апитальное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вложе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ние», а также из других источников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–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за счет 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использовани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я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средств инвесторов,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привлечения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грантов (в основном, лабораторно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е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оборудовани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е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, буровы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е станки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, компьютер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ы </w:t>
      </w:r>
      <w:r w:rsidR="00462425" w:rsidRPr="008C6DFF">
        <w:rPr>
          <w:rFonts w:ascii="Times New Roman Tj" w:eastAsia="Times New Roman" w:hAnsi="Times New Roman Tj"/>
          <w:sz w:val="28"/>
          <w:szCs w:val="28"/>
          <w:lang w:eastAsia="ru-RU"/>
        </w:rPr>
        <w:t>с программным обеспечением)</w:t>
      </w:r>
      <w:r w:rsidR="00462425" w:rsidRPr="000926FB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Потребности 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>под</w:t>
      </w:r>
      <w:r w:rsidR="0033179C">
        <w:rPr>
          <w:rFonts w:ascii="Times New Roman Tj" w:eastAsia="Times New Roman" w:hAnsi="Times New Roman Tj"/>
          <w:sz w:val="28"/>
          <w:szCs w:val="28"/>
          <w:lang w:eastAsia="ru-RU"/>
        </w:rPr>
        <w:t>разделений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Главного управления геологии в 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 xml:space="preserve">геологоразведочном 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оборудовании 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 xml:space="preserve">и 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другом необходимом новом оборудовании по состоянию на 1 января 2020 года с 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 xml:space="preserve">учетом 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>увеличени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>я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объема геологоразведочных работ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до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2030 год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 xml:space="preserve">а </w:t>
      </w:r>
      <w:r w:rsidR="003E1C2B">
        <w:rPr>
          <w:rFonts w:ascii="Times New Roman Tj" w:eastAsia="Times New Roman" w:hAnsi="Times New Roman Tj"/>
          <w:sz w:val="28"/>
          <w:szCs w:val="28"/>
          <w:lang w:eastAsia="ru-RU"/>
        </w:rPr>
        <w:t>и средства, необходимые для их покупки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в </w:t>
      </w:r>
      <w:r w:rsidR="00EC7642">
        <w:rPr>
          <w:rFonts w:ascii="Times New Roman Tj" w:eastAsia="Times New Roman" w:hAnsi="Times New Roman Tj"/>
          <w:sz w:val="28"/>
          <w:szCs w:val="28"/>
          <w:lang w:eastAsia="ru-RU"/>
        </w:rPr>
        <w:t>п</w:t>
      </w:r>
      <w:r w:rsidR="00543A54">
        <w:rPr>
          <w:rFonts w:ascii="Times New Roman Tj" w:eastAsia="Times New Roman" w:hAnsi="Times New Roman Tj"/>
          <w:sz w:val="28"/>
          <w:szCs w:val="28"/>
          <w:lang w:eastAsia="ru-RU"/>
        </w:rPr>
        <w:t xml:space="preserve">риложении </w:t>
      </w:r>
      <w:r w:rsidR="009F4F78">
        <w:rPr>
          <w:rFonts w:ascii="Times New Roman Tj" w:eastAsia="Times New Roman" w:hAnsi="Times New Roman Tj"/>
          <w:sz w:val="28"/>
          <w:szCs w:val="28"/>
          <w:lang w:eastAsia="ru-RU"/>
        </w:rPr>
        <w:t>1</w:t>
      </w:r>
      <w:r w:rsidRPr="000E5890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</w:p>
    <w:p w:rsidR="009270B7" w:rsidRDefault="009270B7" w:rsidP="008C6DFF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CE0382">
        <w:rPr>
          <w:rFonts w:ascii="Times New Roman Tj" w:eastAsia="Times New Roman" w:hAnsi="Times New Roman Tj"/>
          <w:sz w:val="28"/>
          <w:szCs w:val="28"/>
          <w:lang w:eastAsia="ru-RU"/>
        </w:rPr>
        <w:t>3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Конечный результат всех видов геологоразведочных работ зависит от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правиль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ного отбора проб и точного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лабораторного анализа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Сегодня в геологической отрасли республики отсутствует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лаборатори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я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>, соответствующ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ая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международным стандартам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. Поэтому,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большинство иностранных и отечественных компаний, занимающихся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недро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>пользованием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,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проводят свои лабораторные ис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следования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за 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lastRenderedPageBreak/>
        <w:t xml:space="preserve">пределами </w:t>
      </w:r>
      <w:r w:rsidR="0033179C">
        <w:rPr>
          <w:rFonts w:ascii="Times New Roman Tj" w:eastAsia="Times New Roman" w:hAnsi="Times New Roman Tj"/>
          <w:sz w:val="28"/>
          <w:szCs w:val="28"/>
          <w:lang w:eastAsia="ru-RU"/>
        </w:rPr>
        <w:t>республики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что приводит к оттоку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денежных 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>средств. В связи с этим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,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целесообразно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создать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современную лабораторию, отвечающую международн</w:t>
      </w:r>
      <w:r w:rsidR="001140BC">
        <w:rPr>
          <w:rFonts w:ascii="Times New Roman Tj" w:eastAsia="Times New Roman" w:hAnsi="Times New Roman Tj"/>
          <w:sz w:val="28"/>
          <w:szCs w:val="28"/>
          <w:lang w:eastAsia="ru-RU"/>
        </w:rPr>
        <w:t>ым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стандартам</w:t>
      </w:r>
      <w:r w:rsidR="0033179C">
        <w:rPr>
          <w:rFonts w:ascii="Times New Roman Tj" w:eastAsia="Times New Roman" w:hAnsi="Times New Roman Tj"/>
          <w:sz w:val="28"/>
          <w:szCs w:val="28"/>
          <w:lang w:eastAsia="ru-RU"/>
        </w:rPr>
        <w:t>,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за счет </w:t>
      </w:r>
      <w:r w:rsidR="0033179C">
        <w:rPr>
          <w:rFonts w:ascii="Times New Roman Tj" w:eastAsia="Times New Roman" w:hAnsi="Times New Roman Tj"/>
          <w:sz w:val="28"/>
          <w:szCs w:val="28"/>
          <w:lang w:eastAsia="ru-RU"/>
        </w:rPr>
        <w:t xml:space="preserve">средств 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инвесторов и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привлечения</w:t>
      </w:r>
      <w:r w:rsidRPr="009270B7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международных грантов.</w:t>
      </w:r>
    </w:p>
    <w:p w:rsidR="002F6C43" w:rsidRDefault="002F6C43" w:rsidP="002F6C43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CE0382">
        <w:rPr>
          <w:rFonts w:ascii="Times New Roman Tj" w:eastAsia="Times New Roman" w:hAnsi="Times New Roman Tj"/>
          <w:sz w:val="28"/>
          <w:szCs w:val="28"/>
          <w:lang w:eastAsia="ru-RU"/>
        </w:rPr>
        <w:t>4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В настоящее время </w:t>
      </w:r>
      <w:r w:rsidR="0070729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действующие 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лаборатории </w:t>
      </w:r>
      <w:r w:rsidR="00181BCC">
        <w:rPr>
          <w:rFonts w:ascii="Times New Roman Tj" w:eastAsia="Times New Roman" w:hAnsi="Times New Roman Tj"/>
          <w:sz w:val="28"/>
          <w:szCs w:val="28"/>
          <w:lang w:eastAsia="ru-RU"/>
        </w:rPr>
        <w:t>–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о</w:t>
      </w:r>
      <w:r w:rsidR="008C622F">
        <w:rPr>
          <w:rFonts w:ascii="Times New Roman Tj" w:eastAsia="Times New Roman" w:hAnsi="Times New Roman Tj"/>
          <w:sz w:val="28"/>
          <w:szCs w:val="28"/>
          <w:lang w:eastAsia="ru-RU"/>
        </w:rPr>
        <w:t>ткрыт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ое</w:t>
      </w:r>
      <w:r w:rsidR="008C622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акционерн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ое</w:t>
      </w:r>
      <w:r w:rsidR="008C622F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общество</w:t>
      </w:r>
      <w:r w:rsidR="00181BC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«</w:t>
      </w:r>
      <w:proofErr w:type="spellStart"/>
      <w:r w:rsidR="00181BCC">
        <w:rPr>
          <w:rFonts w:ascii="Times New Roman Tj" w:eastAsia="Times New Roman" w:hAnsi="Times New Roman Tj"/>
          <w:sz w:val="28"/>
          <w:szCs w:val="28"/>
          <w:lang w:eastAsia="ru-RU"/>
        </w:rPr>
        <w:t>Ташхисгохи</w:t>
      </w:r>
      <w:proofErr w:type="spellEnd"/>
      <w:r w:rsidR="00181BC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геологи»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</w:t>
      </w:r>
      <w:r w:rsidR="00181BCC">
        <w:rPr>
          <w:rFonts w:ascii="Times New Roman Tj" w:eastAsia="Times New Roman" w:hAnsi="Times New Roman Tj"/>
          <w:sz w:val="28"/>
          <w:szCs w:val="28"/>
          <w:lang w:eastAsia="ru-RU"/>
        </w:rPr>
        <w:t xml:space="preserve">комплексная химическая 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лаборатория 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унитарного предприятия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«</w:t>
      </w:r>
      <w:proofErr w:type="spellStart"/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Кайроккум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ская</w:t>
      </w:r>
      <w:proofErr w:type="spellEnd"/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г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еолог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оразведочная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экспедиция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»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</w:t>
      </w:r>
      <w:r w:rsidR="00A42FD3">
        <w:rPr>
          <w:rFonts w:ascii="Times New Roman Tj" w:eastAsia="Times New Roman" w:hAnsi="Times New Roman Tj"/>
          <w:sz w:val="28"/>
          <w:szCs w:val="28"/>
          <w:lang w:eastAsia="ru-RU"/>
        </w:rPr>
        <w:t>хими</w:t>
      </w:r>
      <w:r w:rsidR="008C622F">
        <w:rPr>
          <w:rFonts w:ascii="Times New Roman Tj" w:eastAsia="Times New Roman" w:hAnsi="Times New Roman Tj"/>
          <w:sz w:val="28"/>
          <w:szCs w:val="28"/>
          <w:lang w:eastAsia="ru-RU"/>
        </w:rPr>
        <w:t>ческая</w:t>
      </w:r>
      <w:r w:rsidR="00181BC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лаборатория 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унитарного предприятия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«</w:t>
      </w:r>
      <w:proofErr w:type="spellStart"/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М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а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г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иа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нск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ая</w:t>
      </w:r>
      <w:proofErr w:type="spellEnd"/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геолого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разведочная экспедиция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»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требу</w:t>
      </w:r>
      <w:r w:rsidR="009E1460">
        <w:rPr>
          <w:rFonts w:ascii="Times New Roman Tj" w:eastAsia="Times New Roman" w:hAnsi="Times New Roman Tj"/>
          <w:sz w:val="28"/>
          <w:szCs w:val="28"/>
          <w:lang w:eastAsia="ru-RU"/>
        </w:rPr>
        <w:t>ю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т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 ремонт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а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На ремонт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каждой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лаборатор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ии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необходимо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предусмотреть 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выдел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ение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средств в размере 1500000 </w:t>
      </w:r>
      <w:proofErr w:type="spellStart"/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сомони</w:t>
      </w:r>
      <w:proofErr w:type="spellEnd"/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из государственного бюджета по статье «</w:t>
      </w:r>
      <w:r w:rsidR="00D138B5">
        <w:rPr>
          <w:rFonts w:ascii="Times New Roman Tj" w:eastAsia="Times New Roman" w:hAnsi="Times New Roman Tj"/>
          <w:sz w:val="28"/>
          <w:szCs w:val="28"/>
          <w:lang w:eastAsia="ru-RU"/>
        </w:rPr>
        <w:t>к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апиталь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 xml:space="preserve">ное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вложение</w:t>
      </w:r>
      <w:r w:rsidRPr="002F6C43">
        <w:rPr>
          <w:rFonts w:ascii="Times New Roman Tj" w:eastAsia="Times New Roman" w:hAnsi="Times New Roman Tj"/>
          <w:sz w:val="28"/>
          <w:szCs w:val="28"/>
          <w:lang w:eastAsia="ru-RU"/>
        </w:rPr>
        <w:t>»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</w:p>
    <w:p w:rsidR="006D43F5" w:rsidRDefault="00143F1A" w:rsidP="006D43F5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5F13DA">
        <w:rPr>
          <w:rFonts w:ascii="Times New Roman Tj" w:eastAsia="Times New Roman" w:hAnsi="Times New Roman Tj"/>
          <w:sz w:val="28"/>
          <w:szCs w:val="28"/>
          <w:lang w:eastAsia="ru-RU"/>
        </w:rPr>
        <w:t>5</w:t>
      </w:r>
      <w:r w:rsidR="009E4603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00516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>П</w:t>
      </w:r>
      <w:r w:rsidR="00462425" w:rsidRPr="009E4603">
        <w:rPr>
          <w:rFonts w:ascii="Times New Roman Tj" w:eastAsia="Times New Roman" w:hAnsi="Times New Roman Tj"/>
          <w:sz w:val="28"/>
          <w:szCs w:val="28"/>
          <w:lang w:eastAsia="ru-RU"/>
        </w:rPr>
        <w:t>редстоит проделать большую работу по оцифровке геологических материалов.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00516C">
        <w:rPr>
          <w:rFonts w:ascii="Times New Roman Tj" w:eastAsia="Times New Roman" w:hAnsi="Times New Roman Tj"/>
          <w:sz w:val="28"/>
          <w:szCs w:val="28"/>
          <w:lang w:eastAsia="ru-RU"/>
        </w:rPr>
        <w:t>В</w:t>
      </w:r>
      <w:r w:rsid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5E761C" w:rsidRPr="009E4603">
        <w:rPr>
          <w:rFonts w:ascii="Times New Roman Tj" w:eastAsia="Times New Roman" w:hAnsi="Times New Roman Tj"/>
          <w:sz w:val="28"/>
          <w:szCs w:val="28"/>
          <w:lang w:eastAsia="ru-RU"/>
        </w:rPr>
        <w:t>Главно</w:t>
      </w:r>
      <w:r w:rsidR="0000516C">
        <w:rPr>
          <w:rFonts w:ascii="Times New Roman Tj" w:eastAsia="Times New Roman" w:hAnsi="Times New Roman Tj"/>
          <w:sz w:val="28"/>
          <w:szCs w:val="28"/>
          <w:lang w:eastAsia="ru-RU"/>
        </w:rPr>
        <w:t>м</w:t>
      </w:r>
      <w:r w:rsidR="005E761C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управлени</w:t>
      </w:r>
      <w:r w:rsidR="003C18C3">
        <w:rPr>
          <w:rFonts w:ascii="Times New Roman Tj" w:eastAsia="Times New Roman" w:hAnsi="Times New Roman Tj"/>
          <w:sz w:val="28"/>
          <w:szCs w:val="28"/>
          <w:lang w:eastAsia="ru-RU"/>
        </w:rPr>
        <w:t>и</w:t>
      </w:r>
      <w:r w:rsidR="005E761C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геологии в рамках </w:t>
      </w:r>
      <w:r w:rsidR="005E761C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проекта «Повышение конкурентоспособности частного сектора», </w:t>
      </w:r>
      <w:r w:rsidR="00543A54">
        <w:rPr>
          <w:rFonts w:ascii="Times New Roman Tj" w:eastAsia="Times New Roman" w:hAnsi="Times New Roman Tj"/>
          <w:sz w:val="28"/>
          <w:szCs w:val="28"/>
          <w:lang w:eastAsia="ru-RU"/>
        </w:rPr>
        <w:t>финансируемого Всемирным Б</w:t>
      </w:r>
      <w:r w:rsidR="005E761C" w:rsidRPr="009E4603">
        <w:rPr>
          <w:rFonts w:ascii="Times New Roman Tj" w:eastAsia="Times New Roman" w:hAnsi="Times New Roman Tj"/>
          <w:sz w:val="28"/>
          <w:szCs w:val="28"/>
          <w:lang w:eastAsia="ru-RU"/>
        </w:rPr>
        <w:t>анком</w:t>
      </w:r>
      <w:r w:rsidR="005E761C">
        <w:rPr>
          <w:rFonts w:ascii="Times New Roman Tj" w:eastAsia="Times New Roman" w:hAnsi="Times New Roman Tj"/>
          <w:sz w:val="28"/>
          <w:szCs w:val="28"/>
          <w:lang w:eastAsia="ru-RU"/>
        </w:rPr>
        <w:t>, в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2018-2019 год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ы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5E761C">
        <w:rPr>
          <w:rFonts w:ascii="Times New Roman Tj" w:eastAsia="Times New Roman" w:hAnsi="Times New Roman Tj"/>
          <w:sz w:val="28"/>
          <w:szCs w:val="28"/>
          <w:lang w:eastAsia="ru-RU"/>
        </w:rPr>
        <w:t>переве</w:t>
      </w:r>
      <w:r w:rsidR="0000516C">
        <w:rPr>
          <w:rFonts w:ascii="Times New Roman Tj" w:eastAsia="Times New Roman" w:hAnsi="Times New Roman Tj"/>
          <w:sz w:val="28"/>
          <w:szCs w:val="28"/>
          <w:lang w:eastAsia="ru-RU"/>
        </w:rPr>
        <w:t>дено</w:t>
      </w:r>
      <w:r w:rsidR="005E761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в электронный формат 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>4</w:t>
      </w:r>
      <w:r w:rsidR="00981BB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млн 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>954</w:t>
      </w:r>
      <w:r w:rsidR="00981BB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тысяч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и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стра</w:t>
      </w:r>
      <w:r w:rsidR="00543A54">
        <w:rPr>
          <w:rFonts w:ascii="Times New Roman Tj" w:eastAsia="Times New Roman" w:hAnsi="Times New Roman Tj"/>
          <w:sz w:val="28"/>
          <w:szCs w:val="28"/>
          <w:lang w:eastAsia="ru-RU"/>
        </w:rPr>
        <w:t>ниц геологических отчетов и 342</w:t>
      </w:r>
      <w:r w:rsidR="00981BB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тысяч</w:t>
      </w:r>
      <w:r w:rsidR="009E1460">
        <w:rPr>
          <w:rFonts w:ascii="Times New Roman Tj" w:eastAsia="Times New Roman" w:hAnsi="Times New Roman Tj"/>
          <w:sz w:val="28"/>
          <w:szCs w:val="28"/>
          <w:lang w:eastAsia="ru-RU"/>
        </w:rPr>
        <w:t>и</w:t>
      </w:r>
      <w:r w:rsidR="00981BB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>152 геологических карт</w:t>
      </w:r>
      <w:r w:rsidR="005E761C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различного масштаба.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5E761C">
        <w:rPr>
          <w:rFonts w:ascii="Times New Roman Tj" w:eastAsia="Times New Roman" w:hAnsi="Times New Roman Tj"/>
          <w:sz w:val="28"/>
          <w:szCs w:val="28"/>
          <w:lang w:eastAsia="ru-RU"/>
        </w:rPr>
        <w:t xml:space="preserve">Из этого количества 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только 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>20</w:t>
      </w:r>
      <w:r w:rsidR="00981BB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тысяч </w:t>
      </w:r>
      <w:r w:rsidR="009E4603" w:rsidRPr="009E4603">
        <w:rPr>
          <w:rFonts w:ascii="Times New Roman Tj" w:eastAsia="Times New Roman" w:hAnsi="Times New Roman Tj"/>
          <w:sz w:val="28"/>
          <w:szCs w:val="28"/>
          <w:lang w:eastAsia="ru-RU"/>
        </w:rPr>
        <w:t xml:space="preserve">755 геологических карт были оцифрованы. </w:t>
      </w:r>
    </w:p>
    <w:p w:rsidR="006D43F5" w:rsidRPr="006D43F5" w:rsidRDefault="00143F1A" w:rsidP="00EB6430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5F13DA">
        <w:rPr>
          <w:rFonts w:ascii="Times New Roman Tj" w:eastAsia="Times New Roman" w:hAnsi="Times New Roman Tj"/>
          <w:sz w:val="28"/>
          <w:szCs w:val="28"/>
          <w:lang w:eastAsia="ru-RU"/>
        </w:rPr>
        <w:t>6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В настоящее время крупные горнодобывающие </w:t>
      </w:r>
      <w:r w:rsidR="00796EF9">
        <w:rPr>
          <w:rFonts w:ascii="Times New Roman Tj" w:eastAsia="Times New Roman" w:hAnsi="Times New Roman Tj"/>
          <w:sz w:val="28"/>
          <w:szCs w:val="28"/>
          <w:lang w:eastAsia="ru-RU"/>
        </w:rPr>
        <w:t>предприяти</w:t>
      </w:r>
      <w:r w:rsidR="003C18C3">
        <w:rPr>
          <w:rFonts w:ascii="Times New Roman Tj" w:eastAsia="Times New Roman" w:hAnsi="Times New Roman Tj"/>
          <w:sz w:val="28"/>
          <w:szCs w:val="28"/>
          <w:lang w:eastAsia="ru-RU"/>
        </w:rPr>
        <w:t>я</w:t>
      </w:r>
      <w:r w:rsidR="00796EF9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республики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5C067B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для 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>подсчета запас</w:t>
      </w:r>
      <w:r w:rsidR="005C067B" w:rsidRPr="006D43F5">
        <w:rPr>
          <w:rFonts w:ascii="Times New Roman Tj" w:eastAsia="Times New Roman" w:hAnsi="Times New Roman Tj"/>
          <w:sz w:val="28"/>
          <w:szCs w:val="28"/>
          <w:lang w:eastAsia="ru-RU"/>
        </w:rPr>
        <w:t>ов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полезных ископаемых</w:t>
      </w:r>
      <w:r w:rsidR="005C067B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используют </w:t>
      </w:r>
      <w:r w:rsidR="005C067B" w:rsidRPr="006D43F5">
        <w:rPr>
          <w:rFonts w:ascii="Times New Roman Tj" w:eastAsia="Times New Roman" w:hAnsi="Times New Roman Tj"/>
          <w:sz w:val="28"/>
          <w:szCs w:val="28"/>
          <w:lang w:eastAsia="ru-RU"/>
        </w:rPr>
        <w:t>современн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>ые програм</w:t>
      </w:r>
      <w:r w:rsidR="00796EF9">
        <w:rPr>
          <w:rFonts w:ascii="Times New Roman Tj" w:eastAsia="Times New Roman" w:hAnsi="Times New Roman Tj"/>
          <w:sz w:val="28"/>
          <w:szCs w:val="28"/>
          <w:lang w:eastAsia="ru-RU"/>
        </w:rPr>
        <w:t>м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 xml:space="preserve">ы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цифровы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>х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технологи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>й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(GIS, </w:t>
      </w:r>
      <w:proofErr w:type="spellStart"/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Micromine</w:t>
      </w:r>
      <w:proofErr w:type="spellEnd"/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</w:t>
      </w:r>
      <w:proofErr w:type="spellStart"/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Datamine</w:t>
      </w:r>
      <w:proofErr w:type="spellEnd"/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 </w:t>
      </w:r>
      <w:proofErr w:type="spellStart"/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Surpac</w:t>
      </w:r>
      <w:proofErr w:type="spellEnd"/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). Поэтому </w:t>
      </w:r>
      <w:r w:rsidR="0079758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в 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>геологическ</w:t>
      </w:r>
      <w:r w:rsidR="00797580">
        <w:rPr>
          <w:rFonts w:ascii="Times New Roman Tj" w:eastAsia="Times New Roman" w:hAnsi="Times New Roman Tj"/>
          <w:sz w:val="28"/>
          <w:szCs w:val="28"/>
          <w:lang w:eastAsia="ru-RU"/>
        </w:rPr>
        <w:t>ой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отрасл</w:t>
      </w:r>
      <w:r w:rsidR="00797580">
        <w:rPr>
          <w:rFonts w:ascii="Times New Roman Tj" w:eastAsia="Times New Roman" w:hAnsi="Times New Roman Tj"/>
          <w:sz w:val="28"/>
          <w:szCs w:val="28"/>
          <w:lang w:eastAsia="ru-RU"/>
        </w:rPr>
        <w:t>и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страны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подсчет запасов полезных ископаемых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долж</w:t>
      </w:r>
      <w:r w:rsidR="00B4450C">
        <w:rPr>
          <w:rFonts w:ascii="Times New Roman Tj" w:eastAsia="Times New Roman" w:hAnsi="Times New Roman Tj"/>
          <w:sz w:val="28"/>
          <w:szCs w:val="28"/>
          <w:lang w:eastAsia="ru-RU"/>
        </w:rPr>
        <w:t>ен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производить</w:t>
      </w:r>
      <w:r w:rsidR="00543A54">
        <w:rPr>
          <w:rFonts w:ascii="Times New Roman Tj" w:eastAsia="Times New Roman" w:hAnsi="Times New Roman Tj"/>
          <w:sz w:val="28"/>
          <w:szCs w:val="28"/>
          <w:lang w:eastAsia="ru-RU"/>
        </w:rPr>
        <w:t>ся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использованием </w:t>
      </w:r>
      <w:r w:rsidR="00EB386A">
        <w:rPr>
          <w:rFonts w:ascii="Times New Roman Tj" w:eastAsia="Times New Roman" w:hAnsi="Times New Roman Tj"/>
          <w:sz w:val="28"/>
          <w:szCs w:val="28"/>
          <w:lang w:eastAsia="ru-RU"/>
        </w:rPr>
        <w:t>эт</w:t>
      </w:r>
      <w:r w:rsidR="00EA1851">
        <w:rPr>
          <w:rFonts w:ascii="Times New Roman Tj" w:eastAsia="Times New Roman" w:hAnsi="Times New Roman Tj"/>
          <w:sz w:val="28"/>
          <w:szCs w:val="28"/>
          <w:lang w:eastAsia="ru-RU"/>
        </w:rPr>
        <w:t>и</w:t>
      </w:r>
      <w:r w:rsidR="005C067B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х </w:t>
      </w:r>
      <w:r w:rsidR="00921ED1" w:rsidRPr="006D43F5">
        <w:rPr>
          <w:rFonts w:ascii="Times New Roman Tj" w:eastAsia="Times New Roman" w:hAnsi="Times New Roman Tj"/>
          <w:sz w:val="28"/>
          <w:szCs w:val="28"/>
          <w:lang w:eastAsia="ru-RU"/>
        </w:rPr>
        <w:t>программ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В то же время, для экспертизы и утверждения 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>запа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сов в Государственной комиссии </w:t>
      </w:r>
      <w:r w:rsidR="00921ED1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по запасам полезных ископаемых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Республики Таджикистан, а также 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в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цел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ях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привлечения иностранн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ых инвестиций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в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отрасль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, необходимо </w:t>
      </w:r>
      <w:r w:rsidR="000C0CE3">
        <w:rPr>
          <w:rFonts w:ascii="Times New Roman Tj" w:eastAsia="Times New Roman" w:hAnsi="Times New Roman Tj"/>
          <w:sz w:val="28"/>
          <w:szCs w:val="28"/>
          <w:lang w:eastAsia="ru-RU"/>
        </w:rPr>
        <w:t xml:space="preserve">чтобы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геологические отчеты 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>п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о 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запасам полезных ископаемых </w:t>
      </w:r>
      <w:r w:rsidR="000C0CE3">
        <w:rPr>
          <w:rFonts w:ascii="Times New Roman Tj" w:eastAsia="Times New Roman" w:hAnsi="Times New Roman Tj"/>
          <w:sz w:val="28"/>
          <w:szCs w:val="28"/>
          <w:lang w:eastAsia="ru-RU"/>
        </w:rPr>
        <w:t xml:space="preserve">составлялись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в соответствии с международными стандартами </w:t>
      </w:r>
      <w:r w:rsidR="00EB6430">
        <w:rPr>
          <w:rFonts w:ascii="Times New Roman Tj" w:eastAsia="Times New Roman" w:hAnsi="Times New Roman Tj"/>
          <w:sz w:val="28"/>
          <w:szCs w:val="28"/>
          <w:lang w:eastAsia="ru-RU"/>
        </w:rPr>
        <w:t>–</w:t>
      </w:r>
      <w:r w:rsidR="00921ED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EB6430" w:rsidRPr="00EB6430">
        <w:rPr>
          <w:rFonts w:ascii="Times New Roman Tj" w:eastAsia="Times New Roman" w:hAnsi="Times New Roman Tj"/>
          <w:sz w:val="28"/>
          <w:szCs w:val="28"/>
          <w:lang w:eastAsia="ru-RU"/>
        </w:rPr>
        <w:t>Кодекс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 xml:space="preserve">ом </w:t>
      </w:r>
      <w:r w:rsidR="009E1460">
        <w:rPr>
          <w:rFonts w:ascii="Times New Roman Tj" w:eastAsia="Times New Roman" w:hAnsi="Times New Roman Tj"/>
          <w:sz w:val="28"/>
          <w:szCs w:val="28"/>
          <w:lang w:eastAsia="ru-RU"/>
        </w:rPr>
        <w:t>О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бъединенного комитета по запасам руды</w:t>
      </w:r>
      <w:r w:rsidR="004535AB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(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К</w:t>
      </w:r>
      <w:r w:rsidR="00543A54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одекс </w:t>
      </w:r>
      <w:r w:rsidR="006D43F5" w:rsidRPr="00EB6430">
        <w:rPr>
          <w:rFonts w:ascii="Times New Roman Tj" w:eastAsia="Times New Roman" w:hAnsi="Times New Roman Tj"/>
          <w:sz w:val="28"/>
          <w:szCs w:val="28"/>
          <w:lang w:eastAsia="ru-RU"/>
        </w:rPr>
        <w:t>JORC</w:t>
      </w:r>
      <w:r w:rsidR="004535AB" w:rsidRPr="00EB6430">
        <w:rPr>
          <w:rFonts w:ascii="Times New Roman Tj" w:eastAsia="Times New Roman" w:hAnsi="Times New Roman Tj"/>
          <w:sz w:val="28"/>
          <w:szCs w:val="28"/>
          <w:lang w:eastAsia="ru-RU"/>
        </w:rPr>
        <w:t>)</w:t>
      </w:r>
      <w:r w:rsidR="00921ED1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6D43F5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и </w:t>
      </w:r>
      <w:r w:rsidR="00544445" w:rsidRPr="00EB6430">
        <w:rPr>
          <w:rFonts w:ascii="Times New Roman Tj" w:eastAsia="Times New Roman" w:hAnsi="Times New Roman Tj"/>
          <w:sz w:val="28"/>
          <w:szCs w:val="28"/>
          <w:lang w:eastAsia="ru-RU"/>
        </w:rPr>
        <w:t>шаблон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>ом</w:t>
      </w:r>
      <w:r w:rsidR="004535AB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CE3365" w:rsidRPr="00EB6430">
        <w:rPr>
          <w:rFonts w:ascii="Times New Roman Tj" w:eastAsia="Times New Roman" w:hAnsi="Times New Roman Tj"/>
          <w:sz w:val="28"/>
          <w:szCs w:val="28"/>
          <w:lang w:eastAsia="ru-RU"/>
        </w:rPr>
        <w:t>Комитет</w:t>
      </w:r>
      <w:r w:rsidR="00EB6430" w:rsidRPr="00EB6430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 w:rsidR="00CE3365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по международным стандартам отчетности о запасах</w:t>
      </w:r>
      <w:r w:rsidR="004C49DD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твердых полезных ископаемых</w:t>
      </w:r>
      <w:r w:rsidR="00CE3365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(</w:t>
      </w:r>
      <w:r w:rsidR="00EB6430">
        <w:rPr>
          <w:rFonts w:ascii="Times New Roman Tj" w:eastAsia="Times New Roman" w:hAnsi="Times New Roman Tj"/>
          <w:sz w:val="28"/>
          <w:szCs w:val="28"/>
          <w:lang w:eastAsia="ru-RU"/>
        </w:rPr>
        <w:t>шаблон</w:t>
      </w:r>
      <w:r w:rsidR="00EB6430" w:rsidRPr="00CE3365">
        <w:rPr>
          <w:rFonts w:ascii="Times New Roman Tj" w:eastAsia="Times New Roman" w:hAnsi="Times New Roman Tj"/>
          <w:color w:val="FF0000"/>
          <w:sz w:val="28"/>
          <w:szCs w:val="28"/>
          <w:lang w:eastAsia="ru-RU"/>
        </w:rPr>
        <w:t xml:space="preserve"> </w:t>
      </w:r>
      <w:r w:rsidR="00CE3365" w:rsidRPr="00EB6430">
        <w:rPr>
          <w:rFonts w:ascii="Times New Roman Tj" w:eastAsia="Times New Roman" w:hAnsi="Times New Roman Tj"/>
          <w:sz w:val="28"/>
          <w:szCs w:val="28"/>
          <w:lang w:eastAsia="ru-RU"/>
        </w:rPr>
        <w:t>CRIRSCO)</w:t>
      </w:r>
      <w:r w:rsidR="00EB6430" w:rsidRPr="00EB6430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, </w:t>
      </w:r>
      <w:r w:rsidR="000C0CE3" w:rsidRPr="00EB6430">
        <w:rPr>
          <w:rFonts w:ascii="Times New Roman Tj" w:eastAsia="Times New Roman" w:hAnsi="Times New Roman Tj"/>
          <w:sz w:val="28"/>
          <w:szCs w:val="28"/>
          <w:lang w:eastAsia="ru-RU"/>
        </w:rPr>
        <w:t>что невозможно без использования современных</w:t>
      </w:r>
      <w:r w:rsidR="006D43F5" w:rsidRPr="00EB643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цифровых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технологий</w:t>
      </w:r>
      <w:r w:rsidR="000C0CE3">
        <w:rPr>
          <w:rFonts w:ascii="Times New Roman Tj" w:eastAsia="Times New Roman" w:hAnsi="Times New Roman Tj"/>
          <w:sz w:val="28"/>
          <w:szCs w:val="28"/>
          <w:lang w:eastAsia="ru-RU"/>
        </w:rPr>
        <w:t>.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0C0CE3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Приобретение </w:t>
      </w:r>
      <w:r w:rsidR="005C067B">
        <w:rPr>
          <w:rFonts w:ascii="Times New Roman Tj" w:eastAsia="Times New Roman" w:hAnsi="Times New Roman Tj"/>
          <w:sz w:val="28"/>
          <w:szCs w:val="28"/>
          <w:lang w:eastAsia="ru-RU"/>
        </w:rPr>
        <w:t xml:space="preserve">современных </w:t>
      </w:r>
      <w:r w:rsidR="000C0CE3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программ цифровых технологий </w:t>
      </w:r>
      <w:r w:rsidR="006D43F5" w:rsidRPr="006D43F5">
        <w:rPr>
          <w:rFonts w:ascii="Times New Roman Tj" w:eastAsia="Times New Roman" w:hAnsi="Times New Roman Tj"/>
          <w:sz w:val="28"/>
          <w:szCs w:val="28"/>
          <w:lang w:eastAsia="ru-RU"/>
        </w:rPr>
        <w:t>требует финансирования из государственного бюджета.</w:t>
      </w:r>
    </w:p>
    <w:p w:rsidR="003710A2" w:rsidRDefault="00143F1A" w:rsidP="006D43F5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>2</w:t>
      </w:r>
      <w:r w:rsidR="005F13DA">
        <w:rPr>
          <w:rFonts w:ascii="Times New Roman Tj" w:eastAsia="Times New Roman" w:hAnsi="Times New Roman Tj"/>
          <w:sz w:val="28"/>
          <w:szCs w:val="28"/>
          <w:lang w:eastAsia="ru-RU"/>
        </w:rPr>
        <w:t>7</w:t>
      </w:r>
      <w:r w:rsidR="004602B5" w:rsidRPr="004602B5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Выполнение задач, </w:t>
      </w:r>
      <w:proofErr w:type="spellStart"/>
      <w:r w:rsidR="004602B5">
        <w:rPr>
          <w:rFonts w:ascii="Times New Roman Tj" w:eastAsia="Times New Roman" w:hAnsi="Times New Roman Tj"/>
          <w:sz w:val="28"/>
          <w:szCs w:val="28"/>
          <w:lang w:eastAsia="ru-RU"/>
        </w:rPr>
        <w:t>п</w:t>
      </w:r>
      <w:r w:rsidR="000E6721">
        <w:rPr>
          <w:rFonts w:ascii="Times New Roman Tj" w:eastAsia="Times New Roman" w:hAnsi="Times New Roman Tj"/>
          <w:sz w:val="28"/>
          <w:szCs w:val="28"/>
          <w:lang w:eastAsia="ru-RU"/>
        </w:rPr>
        <w:t>редусмор</w:t>
      </w:r>
      <w:r w:rsidR="004602B5">
        <w:rPr>
          <w:rFonts w:ascii="Times New Roman Tj" w:eastAsia="Times New Roman" w:hAnsi="Times New Roman Tj"/>
          <w:sz w:val="28"/>
          <w:szCs w:val="28"/>
          <w:lang w:eastAsia="ru-RU"/>
        </w:rPr>
        <w:t>енных</w:t>
      </w:r>
      <w:proofErr w:type="spellEnd"/>
      <w:r w:rsidR="004602B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4602B5" w:rsidRPr="004602B5">
        <w:rPr>
          <w:rFonts w:ascii="Times New Roman Tj" w:eastAsia="Times New Roman" w:hAnsi="Times New Roman Tj"/>
          <w:sz w:val="28"/>
          <w:szCs w:val="28"/>
          <w:lang w:eastAsia="ru-RU"/>
        </w:rPr>
        <w:t>в Программе, на высоком профессиональном уровне зависит, прежде всего, от</w:t>
      </w:r>
      <w:r w:rsidR="004602B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кадрового потенциала.</w:t>
      </w:r>
      <w:r w:rsidR="00462425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По состоянию на </w:t>
      </w:r>
      <w:r w:rsidR="002E1BB5">
        <w:rPr>
          <w:rFonts w:ascii="Times New Roman Tj" w:eastAsia="Times New Roman" w:hAnsi="Times New Roman Tj"/>
          <w:sz w:val="28"/>
          <w:szCs w:val="28"/>
          <w:lang w:eastAsia="ru-RU"/>
        </w:rPr>
        <w:t xml:space="preserve">1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>январ</w:t>
      </w:r>
      <w:r w:rsidR="002E1BB5">
        <w:rPr>
          <w:rFonts w:ascii="Times New Roman Tj" w:eastAsia="Times New Roman" w:hAnsi="Times New Roman Tj"/>
          <w:sz w:val="28"/>
          <w:szCs w:val="28"/>
          <w:lang w:eastAsia="ru-RU"/>
        </w:rPr>
        <w:t>я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2020 года в системе Главного управления геологии насчитывается 815 </w:t>
      </w:r>
      <w:r w:rsidR="002E1BB5">
        <w:rPr>
          <w:rFonts w:ascii="Times New Roman Tj" w:eastAsia="Times New Roman" w:hAnsi="Times New Roman Tj"/>
          <w:sz w:val="28"/>
          <w:szCs w:val="28"/>
          <w:lang w:eastAsia="ru-RU"/>
        </w:rPr>
        <w:t xml:space="preserve">работников,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>в том числе 383 работник</w:t>
      </w:r>
      <w:r w:rsidR="002E1BB5">
        <w:rPr>
          <w:rFonts w:ascii="Times New Roman Tj" w:eastAsia="Times New Roman" w:hAnsi="Times New Roman Tj"/>
          <w:sz w:val="28"/>
          <w:szCs w:val="28"/>
          <w:lang w:eastAsia="ru-RU"/>
        </w:rPr>
        <w:t>а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 высш</w:t>
      </w:r>
      <w:r w:rsidR="009E1460">
        <w:rPr>
          <w:rFonts w:ascii="Times New Roman Tj" w:eastAsia="Times New Roman" w:hAnsi="Times New Roman Tj"/>
          <w:sz w:val="28"/>
          <w:szCs w:val="28"/>
          <w:lang w:eastAsia="ru-RU"/>
        </w:rPr>
        <w:t>и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м образованием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>. Средний возраст специалист</w:t>
      </w:r>
      <w:r w:rsidR="00811DDD">
        <w:rPr>
          <w:rFonts w:ascii="Times New Roman Tj" w:eastAsia="Times New Roman" w:hAnsi="Times New Roman Tj"/>
          <w:sz w:val="28"/>
          <w:szCs w:val="28"/>
          <w:lang w:eastAsia="ru-RU"/>
        </w:rPr>
        <w:t>ов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составляет 39 лет. </w:t>
      </w:r>
      <w:r w:rsidR="003710A2">
        <w:rPr>
          <w:rFonts w:ascii="Times New Roman Tj" w:eastAsia="Times New Roman" w:hAnsi="Times New Roman Tj"/>
          <w:sz w:val="28"/>
          <w:szCs w:val="28"/>
          <w:lang w:eastAsia="ru-RU"/>
        </w:rPr>
        <w:t xml:space="preserve">В отрасли работают </w:t>
      </w:r>
      <w:r w:rsidR="003710A2" w:rsidRPr="00200DD0">
        <w:rPr>
          <w:rFonts w:ascii="Times New Roman Tj" w:eastAsia="Times New Roman" w:hAnsi="Times New Roman Tj"/>
          <w:sz w:val="28"/>
          <w:szCs w:val="28"/>
          <w:lang w:eastAsia="ru-RU"/>
        </w:rPr>
        <w:t>36 государственных служащих.</w:t>
      </w:r>
      <w:r w:rsidR="003710A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2E1BB5">
        <w:rPr>
          <w:rFonts w:ascii="Times New Roman Tj" w:eastAsia="Times New Roman" w:hAnsi="Times New Roman Tj"/>
          <w:sz w:val="28"/>
          <w:szCs w:val="28"/>
          <w:lang w:eastAsia="ru-RU"/>
        </w:rPr>
        <w:t>Кадровый состав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на 1 января 2020 года</w:t>
      </w:r>
      <w:r w:rsidR="00811DDD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следующ</w:t>
      </w:r>
      <w:r w:rsidR="003C2A1B">
        <w:rPr>
          <w:rFonts w:ascii="Times New Roman Tj" w:eastAsia="Times New Roman" w:hAnsi="Times New Roman Tj"/>
          <w:sz w:val="28"/>
          <w:szCs w:val="28"/>
          <w:lang w:eastAsia="ru-RU"/>
        </w:rPr>
        <w:t>ий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: </w:t>
      </w:r>
    </w:p>
    <w:p w:rsidR="003710A2" w:rsidRDefault="003710A2" w:rsidP="006D43F5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- </w:t>
      </w:r>
      <w:r w:rsidR="00811DDD">
        <w:rPr>
          <w:rFonts w:ascii="Times New Roman Tj" w:eastAsia="Times New Roman" w:hAnsi="Times New Roman Tj"/>
          <w:sz w:val="28"/>
          <w:szCs w:val="28"/>
          <w:lang w:eastAsia="ru-RU"/>
        </w:rPr>
        <w:t>руководители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2E1BB5">
        <w:rPr>
          <w:rFonts w:ascii="Times New Roman" w:hAnsi="Times New Roman"/>
          <w:sz w:val="28"/>
          <w:szCs w:val="28"/>
          <w:lang w:val="tg-Cyrl-TJ"/>
        </w:rPr>
        <w:t>–</w:t>
      </w:r>
      <w:r w:rsidR="002E1BB5">
        <w:rPr>
          <w:rFonts w:ascii="Times New Roman Tj" w:hAnsi="Times New Roman Tj"/>
          <w:sz w:val="28"/>
          <w:szCs w:val="28"/>
        </w:rPr>
        <w:t xml:space="preserve">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>18</w:t>
      </w:r>
      <w:r w:rsidR="00F55D6E" w:rsidRPr="00F55D6E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F55D6E">
        <w:rPr>
          <w:rFonts w:ascii="Times New Roman Tj" w:eastAsia="Times New Roman" w:hAnsi="Times New Roman Tj"/>
          <w:sz w:val="28"/>
          <w:szCs w:val="28"/>
          <w:lang w:eastAsia="ru-RU"/>
        </w:rPr>
        <w:t>процентов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;</w:t>
      </w:r>
    </w:p>
    <w:p w:rsidR="003710A2" w:rsidRDefault="003710A2" w:rsidP="006D43F5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-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специалисты </w:t>
      </w:r>
      <w:r w:rsidR="00476C22">
        <w:rPr>
          <w:rFonts w:ascii="Times New Roman Tj" w:eastAsia="Times New Roman" w:hAnsi="Times New Roman Tj"/>
          <w:sz w:val="28"/>
          <w:szCs w:val="28"/>
          <w:lang w:eastAsia="ru-RU"/>
        </w:rPr>
        <w:t>–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 60</w:t>
      </w:r>
      <w:r w:rsidR="00476C2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процентов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;</w:t>
      </w:r>
    </w:p>
    <w:p w:rsidR="00200DD0" w:rsidRDefault="003710A2" w:rsidP="006D43F5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lastRenderedPageBreak/>
        <w:t xml:space="preserve">-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рабочие </w:t>
      </w:r>
      <w:r w:rsidR="002E1BB5">
        <w:rPr>
          <w:rFonts w:ascii="Times New Roman" w:hAnsi="Times New Roman"/>
          <w:sz w:val="28"/>
          <w:szCs w:val="28"/>
          <w:lang w:val="tg-Cyrl-TJ"/>
        </w:rPr>
        <w:t>–</w:t>
      </w:r>
      <w:r w:rsidR="002E1BB5">
        <w:rPr>
          <w:rFonts w:ascii="Times New Roman Tj" w:hAnsi="Times New Roman Tj"/>
          <w:sz w:val="28"/>
          <w:szCs w:val="28"/>
        </w:rPr>
        <w:t xml:space="preserve"> 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>21,5</w:t>
      </w:r>
      <w:r w:rsidR="00476C22" w:rsidRPr="00476C22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="00476C22">
        <w:rPr>
          <w:rFonts w:ascii="Times New Roman Tj" w:eastAsia="Times New Roman" w:hAnsi="Times New Roman Tj"/>
          <w:sz w:val="28"/>
          <w:szCs w:val="28"/>
          <w:lang w:eastAsia="ru-RU"/>
        </w:rPr>
        <w:t>процент</w:t>
      </w:r>
      <w:r w:rsidR="002E1BB5">
        <w:rPr>
          <w:rFonts w:ascii="Times New Roman Tj" w:eastAsia="Times New Roman" w:hAnsi="Times New Roman Tj"/>
          <w:sz w:val="28"/>
          <w:szCs w:val="28"/>
          <w:lang w:eastAsia="ru-RU"/>
        </w:rPr>
        <w:t>а</w:t>
      </w:r>
      <w:r w:rsidR="00200DD0" w:rsidRPr="00200DD0">
        <w:rPr>
          <w:rFonts w:ascii="Times New Roman Tj" w:eastAsia="Times New Roman" w:hAnsi="Times New Roman Tj"/>
          <w:sz w:val="28"/>
          <w:szCs w:val="28"/>
          <w:lang w:eastAsia="ru-RU"/>
        </w:rPr>
        <w:t xml:space="preserve">. </w:t>
      </w:r>
    </w:p>
    <w:p w:rsidR="003C2A1B" w:rsidRDefault="00462425" w:rsidP="003C2A1B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2</w:t>
      </w:r>
      <w:r w:rsidR="005F13DA">
        <w:rPr>
          <w:rFonts w:ascii="Times New Roman Tj" w:hAnsi="Times New Roman Tj"/>
          <w:sz w:val="28"/>
          <w:szCs w:val="28"/>
        </w:rPr>
        <w:t>8</w:t>
      </w:r>
      <w:r w:rsidR="003C2A1B">
        <w:rPr>
          <w:rFonts w:ascii="Times New Roman Tj" w:hAnsi="Times New Roman Tj"/>
          <w:sz w:val="28"/>
          <w:szCs w:val="28"/>
        </w:rPr>
        <w:t xml:space="preserve">. </w:t>
      </w:r>
      <w:r w:rsidR="002E1BB5">
        <w:rPr>
          <w:rFonts w:ascii="Times New Roman Tj" w:hAnsi="Times New Roman Tj"/>
          <w:sz w:val="28"/>
          <w:szCs w:val="28"/>
        </w:rPr>
        <w:t>В настоящее время</w:t>
      </w:r>
      <w:r w:rsidR="005143C7">
        <w:rPr>
          <w:rFonts w:ascii="Times New Roman Tj" w:hAnsi="Times New Roman Tj"/>
          <w:sz w:val="28"/>
          <w:szCs w:val="28"/>
        </w:rPr>
        <w:t xml:space="preserve"> геологическая отрасль </w:t>
      </w:r>
      <w:r w:rsidR="00143F1A">
        <w:rPr>
          <w:rFonts w:ascii="Times New Roman Tj" w:hAnsi="Times New Roman Tj"/>
          <w:sz w:val="28"/>
          <w:szCs w:val="28"/>
        </w:rPr>
        <w:t>Р</w:t>
      </w:r>
      <w:r w:rsidR="005143C7">
        <w:rPr>
          <w:rFonts w:ascii="Times New Roman Tj" w:hAnsi="Times New Roman Tj"/>
          <w:sz w:val="28"/>
          <w:szCs w:val="28"/>
        </w:rPr>
        <w:t>еспублики</w:t>
      </w:r>
      <w:r w:rsidR="00143F1A">
        <w:rPr>
          <w:rFonts w:ascii="Times New Roman Tj" w:hAnsi="Times New Roman Tj"/>
          <w:sz w:val="28"/>
          <w:szCs w:val="28"/>
        </w:rPr>
        <w:t xml:space="preserve"> Таджикистан</w:t>
      </w:r>
      <w:r w:rsidR="00C95C04">
        <w:rPr>
          <w:rFonts w:ascii="Times New Roman Tj" w:hAnsi="Times New Roman Tj"/>
          <w:sz w:val="28"/>
          <w:szCs w:val="28"/>
        </w:rPr>
        <w:t xml:space="preserve"> </w:t>
      </w:r>
      <w:r w:rsidR="005143C7" w:rsidRPr="005143C7">
        <w:rPr>
          <w:rFonts w:ascii="Times New Roman Tj" w:hAnsi="Times New Roman Tj"/>
          <w:sz w:val="28"/>
          <w:szCs w:val="28"/>
        </w:rPr>
        <w:t>нуждается в специалистах разных профессий, имеющих высшее или среднее специальное образование.</w:t>
      </w:r>
      <w:r w:rsidR="00C95C04">
        <w:rPr>
          <w:rFonts w:ascii="Times New Roman Tj" w:hAnsi="Times New Roman Tj"/>
          <w:sz w:val="28"/>
          <w:szCs w:val="28"/>
        </w:rPr>
        <w:t xml:space="preserve"> В республике</w:t>
      </w:r>
      <w:r w:rsidR="005143C7" w:rsidRPr="005143C7">
        <w:rPr>
          <w:rFonts w:ascii="Times New Roman Tj" w:hAnsi="Times New Roman Tj"/>
          <w:sz w:val="28"/>
          <w:szCs w:val="28"/>
        </w:rPr>
        <w:t xml:space="preserve"> </w:t>
      </w:r>
      <w:r w:rsidR="00C95C04">
        <w:rPr>
          <w:rFonts w:ascii="Times New Roman Tj" w:hAnsi="Times New Roman Tj"/>
          <w:sz w:val="28"/>
          <w:szCs w:val="28"/>
        </w:rPr>
        <w:t>п</w:t>
      </w:r>
      <w:r w:rsidR="005143C7" w:rsidRPr="005143C7">
        <w:rPr>
          <w:rFonts w:ascii="Times New Roman Tj" w:hAnsi="Times New Roman Tj"/>
          <w:sz w:val="28"/>
          <w:szCs w:val="28"/>
        </w:rPr>
        <w:t xml:space="preserve">одготовка специалистов </w:t>
      </w:r>
      <w:r w:rsidR="00C95C04">
        <w:rPr>
          <w:rFonts w:ascii="Times New Roman Tj" w:hAnsi="Times New Roman Tj"/>
          <w:sz w:val="28"/>
          <w:szCs w:val="28"/>
        </w:rPr>
        <w:t xml:space="preserve">для геологической отрасли проводится </w:t>
      </w:r>
      <w:r w:rsidR="005143C7" w:rsidRPr="005143C7">
        <w:rPr>
          <w:rFonts w:ascii="Times New Roman Tj" w:hAnsi="Times New Roman Tj"/>
          <w:sz w:val="28"/>
          <w:szCs w:val="28"/>
        </w:rPr>
        <w:t xml:space="preserve">в Таджикском национальном университете, Таджикском горно-металлургическом институте, </w:t>
      </w:r>
      <w:proofErr w:type="spellStart"/>
      <w:r w:rsidR="005143C7" w:rsidRPr="005143C7">
        <w:rPr>
          <w:rFonts w:ascii="Times New Roman Tj" w:hAnsi="Times New Roman Tj"/>
          <w:sz w:val="28"/>
          <w:szCs w:val="28"/>
        </w:rPr>
        <w:t>Хорогском</w:t>
      </w:r>
      <w:proofErr w:type="spellEnd"/>
      <w:r w:rsidR="005143C7" w:rsidRPr="005143C7">
        <w:rPr>
          <w:rFonts w:ascii="Times New Roman Tj" w:hAnsi="Times New Roman Tj"/>
          <w:sz w:val="28"/>
          <w:szCs w:val="28"/>
        </w:rPr>
        <w:t xml:space="preserve"> </w:t>
      </w:r>
      <w:r w:rsidR="00D702E5">
        <w:rPr>
          <w:rFonts w:ascii="Times New Roman Tj" w:hAnsi="Times New Roman Tj"/>
          <w:sz w:val="28"/>
          <w:szCs w:val="28"/>
        </w:rPr>
        <w:t>г</w:t>
      </w:r>
      <w:r w:rsidR="005143C7" w:rsidRPr="005143C7">
        <w:rPr>
          <w:rFonts w:ascii="Times New Roman Tj" w:hAnsi="Times New Roman Tj"/>
          <w:sz w:val="28"/>
          <w:szCs w:val="28"/>
        </w:rPr>
        <w:t>осударственном университете</w:t>
      </w:r>
      <w:r w:rsidR="00C95C04">
        <w:rPr>
          <w:rFonts w:ascii="Times New Roman Tj" w:hAnsi="Times New Roman Tj"/>
          <w:sz w:val="28"/>
          <w:szCs w:val="28"/>
        </w:rPr>
        <w:t xml:space="preserve"> им</w:t>
      </w:r>
      <w:r w:rsidR="00D702E5">
        <w:rPr>
          <w:rFonts w:ascii="Times New Roman Tj" w:hAnsi="Times New Roman Tj"/>
          <w:sz w:val="28"/>
          <w:szCs w:val="28"/>
        </w:rPr>
        <w:t xml:space="preserve">ени </w:t>
      </w:r>
      <w:proofErr w:type="spellStart"/>
      <w:r w:rsidR="00C95C04">
        <w:rPr>
          <w:rFonts w:ascii="Times New Roman Tj" w:hAnsi="Times New Roman Tj"/>
          <w:sz w:val="28"/>
          <w:szCs w:val="28"/>
        </w:rPr>
        <w:t>М</w:t>
      </w:r>
      <w:r w:rsidR="00D702E5">
        <w:rPr>
          <w:rFonts w:ascii="Times New Roman Tj" w:hAnsi="Times New Roman Tj"/>
          <w:sz w:val="28"/>
          <w:szCs w:val="28"/>
        </w:rPr>
        <w:t>оёншо</w:t>
      </w:r>
      <w:proofErr w:type="spellEnd"/>
      <w:r w:rsidR="00C95C04">
        <w:rPr>
          <w:rFonts w:ascii="Times New Roman Tj" w:hAnsi="Times New Roman Tj"/>
          <w:sz w:val="28"/>
          <w:szCs w:val="28"/>
        </w:rPr>
        <w:t xml:space="preserve"> </w:t>
      </w:r>
      <w:proofErr w:type="spellStart"/>
      <w:r w:rsidR="00C95C04">
        <w:rPr>
          <w:rFonts w:ascii="Times New Roman Tj" w:hAnsi="Times New Roman Tj"/>
          <w:sz w:val="28"/>
          <w:szCs w:val="28"/>
        </w:rPr>
        <w:t>Назаршоева</w:t>
      </w:r>
      <w:proofErr w:type="spellEnd"/>
      <w:r w:rsidR="005143C7" w:rsidRPr="005143C7">
        <w:rPr>
          <w:rFonts w:ascii="Times New Roman Tj" w:hAnsi="Times New Roman Tj"/>
          <w:sz w:val="28"/>
          <w:szCs w:val="28"/>
        </w:rPr>
        <w:t xml:space="preserve"> и </w:t>
      </w:r>
      <w:proofErr w:type="spellStart"/>
      <w:r w:rsidR="00C95C04" w:rsidRPr="005143C7">
        <w:rPr>
          <w:rFonts w:ascii="Times New Roman Tj" w:hAnsi="Times New Roman Tj"/>
          <w:sz w:val="28"/>
          <w:szCs w:val="28"/>
        </w:rPr>
        <w:t>Дангар</w:t>
      </w:r>
      <w:r w:rsidR="00C95C04">
        <w:rPr>
          <w:rFonts w:ascii="Times New Roman Tj" w:hAnsi="Times New Roman Tj"/>
          <w:sz w:val="28"/>
          <w:szCs w:val="28"/>
        </w:rPr>
        <w:t>инском</w:t>
      </w:r>
      <w:proofErr w:type="spellEnd"/>
      <w:r w:rsidR="00C95C04" w:rsidRPr="005143C7">
        <w:rPr>
          <w:rFonts w:ascii="Times New Roman Tj" w:hAnsi="Times New Roman Tj"/>
          <w:sz w:val="28"/>
          <w:szCs w:val="28"/>
        </w:rPr>
        <w:t xml:space="preserve"> </w:t>
      </w:r>
      <w:r w:rsidR="00BD692E">
        <w:rPr>
          <w:rFonts w:ascii="Times New Roman Tj" w:hAnsi="Times New Roman Tj"/>
          <w:sz w:val="28"/>
          <w:szCs w:val="28"/>
        </w:rPr>
        <w:t>г</w:t>
      </w:r>
      <w:r w:rsidR="005143C7" w:rsidRPr="005143C7">
        <w:rPr>
          <w:rFonts w:ascii="Times New Roman Tj" w:hAnsi="Times New Roman Tj"/>
          <w:sz w:val="28"/>
          <w:szCs w:val="28"/>
        </w:rPr>
        <w:t xml:space="preserve">осударственном университете </w:t>
      </w:r>
      <w:r w:rsidR="00C95C04">
        <w:rPr>
          <w:rFonts w:ascii="Times New Roman Tj" w:hAnsi="Times New Roman Tj"/>
          <w:sz w:val="28"/>
          <w:szCs w:val="28"/>
        </w:rPr>
        <w:t>по специальностям</w:t>
      </w:r>
      <w:r w:rsidR="005143C7" w:rsidRPr="005143C7">
        <w:rPr>
          <w:rFonts w:ascii="Times New Roman Tj" w:hAnsi="Times New Roman Tj"/>
          <w:sz w:val="28"/>
          <w:szCs w:val="28"/>
        </w:rPr>
        <w:t xml:space="preserve"> геологическ</w:t>
      </w:r>
      <w:r w:rsidR="00C95C04">
        <w:rPr>
          <w:rFonts w:ascii="Times New Roman Tj" w:hAnsi="Times New Roman Tj"/>
          <w:sz w:val="28"/>
          <w:szCs w:val="28"/>
        </w:rPr>
        <w:t>ая съемка</w:t>
      </w:r>
      <w:r w:rsidR="005143C7" w:rsidRPr="005143C7">
        <w:rPr>
          <w:rFonts w:ascii="Times New Roman Tj" w:hAnsi="Times New Roman Tj"/>
          <w:sz w:val="28"/>
          <w:szCs w:val="28"/>
        </w:rPr>
        <w:t>, поиск</w:t>
      </w:r>
      <w:r w:rsidR="00C95C04">
        <w:rPr>
          <w:rFonts w:ascii="Times New Roman Tj" w:hAnsi="Times New Roman Tj"/>
          <w:sz w:val="28"/>
          <w:szCs w:val="28"/>
        </w:rPr>
        <w:t>и</w:t>
      </w:r>
      <w:r w:rsidR="005143C7" w:rsidRPr="005143C7">
        <w:rPr>
          <w:rFonts w:ascii="Times New Roman Tj" w:hAnsi="Times New Roman Tj"/>
          <w:sz w:val="28"/>
          <w:szCs w:val="28"/>
        </w:rPr>
        <w:t xml:space="preserve"> и разведк</w:t>
      </w:r>
      <w:r w:rsidR="00C95C04">
        <w:rPr>
          <w:rFonts w:ascii="Times New Roman Tj" w:hAnsi="Times New Roman Tj"/>
          <w:sz w:val="28"/>
          <w:szCs w:val="28"/>
        </w:rPr>
        <w:t>а</w:t>
      </w:r>
      <w:r w:rsidR="005143C7" w:rsidRPr="005143C7">
        <w:rPr>
          <w:rFonts w:ascii="Times New Roman Tj" w:hAnsi="Times New Roman Tj"/>
          <w:sz w:val="28"/>
          <w:szCs w:val="28"/>
        </w:rPr>
        <w:t xml:space="preserve"> месторождений полезных ископаемых, добыч</w:t>
      </w:r>
      <w:r w:rsidR="00C95C04">
        <w:rPr>
          <w:rFonts w:ascii="Times New Roman Tj" w:hAnsi="Times New Roman Tj"/>
          <w:sz w:val="28"/>
          <w:szCs w:val="28"/>
        </w:rPr>
        <w:t>а месторождений полезных ископаемых открытым и подземным способами</w:t>
      </w:r>
      <w:r w:rsidR="005143C7" w:rsidRPr="005143C7">
        <w:rPr>
          <w:rFonts w:ascii="Times New Roman Tj" w:hAnsi="Times New Roman Tj"/>
          <w:sz w:val="28"/>
          <w:szCs w:val="28"/>
        </w:rPr>
        <w:t xml:space="preserve">, </w:t>
      </w:r>
      <w:r w:rsidR="00C95C04">
        <w:rPr>
          <w:rFonts w:ascii="Times New Roman Tj" w:hAnsi="Times New Roman Tj"/>
          <w:sz w:val="28"/>
          <w:szCs w:val="28"/>
        </w:rPr>
        <w:t>маркшейдерс</w:t>
      </w:r>
      <w:r w:rsidR="005143C7" w:rsidRPr="005143C7">
        <w:rPr>
          <w:rFonts w:ascii="Times New Roman Tj" w:hAnsi="Times New Roman Tj"/>
          <w:sz w:val="28"/>
          <w:szCs w:val="28"/>
        </w:rPr>
        <w:t>кие работы, экономист по горному делу и геологоразведке, гидрогеологи</w:t>
      </w:r>
      <w:r w:rsidR="00BD692E">
        <w:rPr>
          <w:rFonts w:ascii="Times New Roman Tj" w:hAnsi="Times New Roman Tj"/>
          <w:sz w:val="28"/>
          <w:szCs w:val="28"/>
        </w:rPr>
        <w:t>и и</w:t>
      </w:r>
      <w:r w:rsidR="005143C7" w:rsidRPr="005143C7">
        <w:rPr>
          <w:rFonts w:ascii="Times New Roman Tj" w:hAnsi="Times New Roman Tj"/>
          <w:sz w:val="28"/>
          <w:szCs w:val="28"/>
        </w:rPr>
        <w:t xml:space="preserve"> инженерной геологии</w:t>
      </w:r>
      <w:r w:rsidR="00C95C04">
        <w:rPr>
          <w:rFonts w:ascii="Times New Roman Tj" w:hAnsi="Times New Roman Tj"/>
          <w:sz w:val="28"/>
          <w:szCs w:val="28"/>
        </w:rPr>
        <w:t>,</w:t>
      </w:r>
      <w:r w:rsidR="005143C7" w:rsidRPr="005143C7">
        <w:rPr>
          <w:rFonts w:ascii="Times New Roman Tj" w:hAnsi="Times New Roman Tj"/>
          <w:sz w:val="28"/>
          <w:szCs w:val="28"/>
        </w:rPr>
        <w:t xml:space="preserve"> геофизике. Предполагается, что недостаток </w:t>
      </w:r>
      <w:r w:rsidR="00557994">
        <w:rPr>
          <w:rFonts w:ascii="Times New Roman Tj" w:hAnsi="Times New Roman Tj"/>
          <w:sz w:val="28"/>
          <w:szCs w:val="28"/>
        </w:rPr>
        <w:t>специалистов в подведом</w:t>
      </w:r>
      <w:r w:rsidR="005B662F">
        <w:rPr>
          <w:rFonts w:ascii="Times New Roman Tj" w:hAnsi="Times New Roman Tj"/>
          <w:sz w:val="28"/>
          <w:szCs w:val="28"/>
        </w:rPr>
        <w:t>с</w:t>
      </w:r>
      <w:r w:rsidR="00557994">
        <w:rPr>
          <w:rFonts w:ascii="Times New Roman Tj" w:hAnsi="Times New Roman Tj"/>
          <w:sz w:val="28"/>
          <w:szCs w:val="28"/>
        </w:rPr>
        <w:t xml:space="preserve">твенных </w:t>
      </w:r>
      <w:r w:rsidR="00A57C60">
        <w:rPr>
          <w:rFonts w:ascii="Times New Roman Tj" w:hAnsi="Times New Roman Tj"/>
          <w:sz w:val="28"/>
          <w:szCs w:val="28"/>
        </w:rPr>
        <w:t>структурах</w:t>
      </w:r>
      <w:r w:rsidR="00557994">
        <w:rPr>
          <w:rFonts w:ascii="Times New Roman Tj" w:hAnsi="Times New Roman Tj"/>
          <w:sz w:val="28"/>
          <w:szCs w:val="28"/>
        </w:rPr>
        <w:t xml:space="preserve"> Главного управления</w:t>
      </w:r>
      <w:r w:rsidR="005B662F">
        <w:rPr>
          <w:rFonts w:ascii="Times New Roman Tj" w:hAnsi="Times New Roman Tj"/>
          <w:sz w:val="28"/>
          <w:szCs w:val="28"/>
        </w:rPr>
        <w:t xml:space="preserve"> геологии</w:t>
      </w:r>
      <w:r w:rsidR="00557994">
        <w:rPr>
          <w:rFonts w:ascii="Times New Roman Tj" w:hAnsi="Times New Roman Tj"/>
          <w:sz w:val="28"/>
          <w:szCs w:val="28"/>
        </w:rPr>
        <w:t xml:space="preserve"> </w:t>
      </w:r>
      <w:r w:rsidR="005143C7" w:rsidRPr="005143C7">
        <w:rPr>
          <w:rFonts w:ascii="Times New Roman Tj" w:hAnsi="Times New Roman Tj"/>
          <w:sz w:val="28"/>
          <w:szCs w:val="28"/>
        </w:rPr>
        <w:t xml:space="preserve">будет </w:t>
      </w:r>
      <w:r w:rsidR="00557994">
        <w:rPr>
          <w:rFonts w:ascii="Times New Roman Tj" w:hAnsi="Times New Roman Tj"/>
          <w:sz w:val="28"/>
          <w:szCs w:val="28"/>
        </w:rPr>
        <w:t>пополня</w:t>
      </w:r>
      <w:r w:rsidR="005143C7" w:rsidRPr="005143C7">
        <w:rPr>
          <w:rFonts w:ascii="Times New Roman Tj" w:hAnsi="Times New Roman Tj"/>
          <w:sz w:val="28"/>
          <w:szCs w:val="28"/>
        </w:rPr>
        <w:t xml:space="preserve">ться </w:t>
      </w:r>
      <w:r w:rsidR="00557994">
        <w:rPr>
          <w:rFonts w:ascii="Times New Roman Tj" w:hAnsi="Times New Roman Tj"/>
          <w:sz w:val="28"/>
          <w:szCs w:val="28"/>
        </w:rPr>
        <w:t xml:space="preserve">за счет </w:t>
      </w:r>
      <w:r w:rsidR="005143C7" w:rsidRPr="005143C7">
        <w:rPr>
          <w:rFonts w:ascii="Times New Roman Tj" w:hAnsi="Times New Roman Tj"/>
          <w:sz w:val="28"/>
          <w:szCs w:val="28"/>
        </w:rPr>
        <w:t>выпускник</w:t>
      </w:r>
      <w:r w:rsidR="00557994">
        <w:rPr>
          <w:rFonts w:ascii="Times New Roman Tj" w:hAnsi="Times New Roman Tj"/>
          <w:sz w:val="28"/>
          <w:szCs w:val="28"/>
        </w:rPr>
        <w:t xml:space="preserve">ов </w:t>
      </w:r>
      <w:r w:rsidR="005143C7" w:rsidRPr="005143C7">
        <w:rPr>
          <w:rFonts w:ascii="Times New Roman Tj" w:hAnsi="Times New Roman Tj"/>
          <w:sz w:val="28"/>
          <w:szCs w:val="28"/>
        </w:rPr>
        <w:t xml:space="preserve">этих </w:t>
      </w:r>
      <w:r w:rsidR="00A57C60">
        <w:rPr>
          <w:rFonts w:ascii="Times New Roman Tj" w:hAnsi="Times New Roman Tj"/>
          <w:sz w:val="28"/>
          <w:szCs w:val="28"/>
        </w:rPr>
        <w:t>образовательных учреждений</w:t>
      </w:r>
      <w:r w:rsidR="005143C7" w:rsidRPr="005143C7">
        <w:rPr>
          <w:rFonts w:ascii="Times New Roman Tj" w:hAnsi="Times New Roman Tj"/>
          <w:sz w:val="28"/>
          <w:szCs w:val="28"/>
        </w:rPr>
        <w:t>.</w:t>
      </w:r>
    </w:p>
    <w:p w:rsidR="00D940A6" w:rsidRDefault="005F13DA" w:rsidP="003C2A1B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29</w:t>
      </w:r>
      <w:r w:rsidR="00D940A6" w:rsidRPr="00D940A6">
        <w:rPr>
          <w:rFonts w:ascii="Times New Roman Tj" w:hAnsi="Times New Roman Tj"/>
          <w:sz w:val="28"/>
          <w:szCs w:val="28"/>
        </w:rPr>
        <w:t xml:space="preserve">. </w:t>
      </w:r>
      <w:r w:rsidR="00D940A6">
        <w:rPr>
          <w:rFonts w:ascii="Times New Roman Tj" w:hAnsi="Times New Roman Tj"/>
          <w:sz w:val="28"/>
          <w:szCs w:val="28"/>
        </w:rPr>
        <w:t>Подго</w:t>
      </w:r>
      <w:r w:rsidR="00715239">
        <w:rPr>
          <w:rFonts w:ascii="Times New Roman Tj" w:hAnsi="Times New Roman Tj"/>
          <w:sz w:val="28"/>
          <w:szCs w:val="28"/>
        </w:rPr>
        <w:t>то</w:t>
      </w:r>
      <w:r w:rsidR="00D940A6">
        <w:rPr>
          <w:rFonts w:ascii="Times New Roman Tj" w:hAnsi="Times New Roman Tj"/>
          <w:sz w:val="28"/>
          <w:szCs w:val="28"/>
        </w:rPr>
        <w:t xml:space="preserve">вка </w:t>
      </w:r>
      <w:r w:rsidR="00EB386A">
        <w:rPr>
          <w:rFonts w:ascii="Times New Roman Tj" w:hAnsi="Times New Roman Tj"/>
          <w:sz w:val="28"/>
          <w:szCs w:val="28"/>
        </w:rPr>
        <w:t xml:space="preserve">специалистов по </w:t>
      </w:r>
      <w:r w:rsidR="00D940A6">
        <w:rPr>
          <w:rFonts w:ascii="Times New Roman Tj" w:hAnsi="Times New Roman Tj"/>
          <w:sz w:val="28"/>
          <w:szCs w:val="28"/>
        </w:rPr>
        <w:t>отраслевы</w:t>
      </w:r>
      <w:r w:rsidR="00EB386A">
        <w:rPr>
          <w:rFonts w:ascii="Times New Roman Tj" w:hAnsi="Times New Roman Tj"/>
          <w:sz w:val="28"/>
          <w:szCs w:val="28"/>
        </w:rPr>
        <w:t>м</w:t>
      </w:r>
      <w:r w:rsidR="00D940A6">
        <w:rPr>
          <w:rFonts w:ascii="Times New Roman Tj" w:hAnsi="Times New Roman Tj"/>
          <w:sz w:val="28"/>
          <w:szCs w:val="28"/>
        </w:rPr>
        <w:t xml:space="preserve"> с</w:t>
      </w:r>
      <w:r w:rsidR="00D940A6" w:rsidRPr="00D940A6">
        <w:rPr>
          <w:rFonts w:ascii="Times New Roman Tj" w:hAnsi="Times New Roman Tj"/>
          <w:sz w:val="28"/>
          <w:szCs w:val="28"/>
        </w:rPr>
        <w:t>пециал</w:t>
      </w:r>
      <w:r w:rsidR="00D940A6">
        <w:rPr>
          <w:rFonts w:ascii="Times New Roman Tj" w:hAnsi="Times New Roman Tj"/>
          <w:sz w:val="28"/>
          <w:szCs w:val="28"/>
        </w:rPr>
        <w:t>ьност</w:t>
      </w:r>
      <w:r w:rsidR="00EB386A">
        <w:rPr>
          <w:rFonts w:ascii="Times New Roman Tj" w:hAnsi="Times New Roman Tj"/>
          <w:sz w:val="28"/>
          <w:szCs w:val="28"/>
        </w:rPr>
        <w:t>ям</w:t>
      </w:r>
      <w:r w:rsidR="00D940A6">
        <w:rPr>
          <w:rFonts w:ascii="Times New Roman Tj" w:hAnsi="Times New Roman Tj"/>
          <w:sz w:val="28"/>
          <w:szCs w:val="28"/>
        </w:rPr>
        <w:t>, которы</w:t>
      </w:r>
      <w:r w:rsidR="00AE0037">
        <w:rPr>
          <w:rFonts w:ascii="Times New Roman Tj" w:hAnsi="Times New Roman Tj"/>
          <w:sz w:val="28"/>
          <w:szCs w:val="28"/>
        </w:rPr>
        <w:t xml:space="preserve">е </w:t>
      </w:r>
      <w:proofErr w:type="spellStart"/>
      <w:r w:rsidR="00AE0037">
        <w:rPr>
          <w:rFonts w:ascii="Times New Roman Tj" w:hAnsi="Times New Roman Tj"/>
          <w:sz w:val="28"/>
          <w:szCs w:val="28"/>
        </w:rPr>
        <w:t>отсут</w:t>
      </w:r>
      <w:r w:rsidR="009E1460">
        <w:rPr>
          <w:rFonts w:ascii="Times New Roman Tj" w:hAnsi="Times New Roman Tj"/>
          <w:sz w:val="28"/>
          <w:szCs w:val="28"/>
        </w:rPr>
        <w:t>с</w:t>
      </w:r>
      <w:r w:rsidR="00AE0037">
        <w:rPr>
          <w:rFonts w:ascii="Times New Roman Tj" w:hAnsi="Times New Roman Tj"/>
          <w:sz w:val="28"/>
          <w:szCs w:val="28"/>
        </w:rPr>
        <w:t>вуют</w:t>
      </w:r>
      <w:proofErr w:type="spellEnd"/>
      <w:r w:rsidR="00AE0037">
        <w:rPr>
          <w:rFonts w:ascii="Times New Roman Tj" w:hAnsi="Times New Roman Tj"/>
          <w:sz w:val="28"/>
          <w:szCs w:val="28"/>
        </w:rPr>
        <w:t xml:space="preserve"> в образовательных учреждениях вы</w:t>
      </w:r>
      <w:r w:rsidR="009E1460">
        <w:rPr>
          <w:rFonts w:ascii="Times New Roman Tj" w:hAnsi="Times New Roman Tj"/>
          <w:sz w:val="28"/>
          <w:szCs w:val="28"/>
        </w:rPr>
        <w:t>с</w:t>
      </w:r>
      <w:r w:rsidR="00AE0037">
        <w:rPr>
          <w:rFonts w:ascii="Times New Roman Tj" w:hAnsi="Times New Roman Tj"/>
          <w:sz w:val="28"/>
          <w:szCs w:val="28"/>
        </w:rPr>
        <w:t xml:space="preserve">шего профессионального образования страны, </w:t>
      </w:r>
      <w:r w:rsidR="00D940A6" w:rsidRPr="00D940A6">
        <w:rPr>
          <w:rFonts w:ascii="Times New Roman Tj" w:hAnsi="Times New Roman Tj"/>
          <w:sz w:val="28"/>
          <w:szCs w:val="28"/>
        </w:rPr>
        <w:t xml:space="preserve"> </w:t>
      </w:r>
      <w:r w:rsidR="00836059">
        <w:rPr>
          <w:rFonts w:ascii="Times New Roman Tj" w:hAnsi="Times New Roman Tj"/>
          <w:sz w:val="28"/>
          <w:szCs w:val="28"/>
        </w:rPr>
        <w:t xml:space="preserve">будет </w:t>
      </w:r>
      <w:r w:rsidR="002D61A0">
        <w:rPr>
          <w:rFonts w:ascii="Times New Roman Tj" w:hAnsi="Times New Roman Tj"/>
          <w:sz w:val="28"/>
          <w:szCs w:val="28"/>
        </w:rPr>
        <w:t>осуществлят</w:t>
      </w:r>
      <w:r w:rsidR="00AE0037">
        <w:rPr>
          <w:rFonts w:ascii="Times New Roman Tj" w:hAnsi="Times New Roman Tj"/>
          <w:sz w:val="28"/>
          <w:szCs w:val="28"/>
        </w:rPr>
        <w:t>ь</w:t>
      </w:r>
      <w:r w:rsidR="002D61A0">
        <w:rPr>
          <w:rFonts w:ascii="Times New Roman Tj" w:hAnsi="Times New Roman Tj"/>
          <w:sz w:val="28"/>
          <w:szCs w:val="28"/>
        </w:rPr>
        <w:t xml:space="preserve">ся </w:t>
      </w:r>
      <w:r w:rsidR="00D940A6">
        <w:rPr>
          <w:rFonts w:ascii="Times New Roman Tj" w:hAnsi="Times New Roman Tj"/>
          <w:sz w:val="28"/>
          <w:szCs w:val="28"/>
        </w:rPr>
        <w:t xml:space="preserve">в </w:t>
      </w:r>
      <w:r w:rsidR="00AE0037">
        <w:rPr>
          <w:rFonts w:ascii="Times New Roman Tj" w:hAnsi="Times New Roman Tj"/>
          <w:sz w:val="28"/>
          <w:szCs w:val="28"/>
        </w:rPr>
        <w:t>иностранных государствах в соответствии с</w:t>
      </w:r>
      <w:r w:rsidR="00D940A6">
        <w:rPr>
          <w:rFonts w:ascii="Times New Roman Tj" w:hAnsi="Times New Roman Tj"/>
          <w:sz w:val="28"/>
          <w:szCs w:val="28"/>
        </w:rPr>
        <w:t xml:space="preserve"> международной ст</w:t>
      </w:r>
      <w:r w:rsidR="00836059">
        <w:rPr>
          <w:rFonts w:ascii="Times New Roman Tj" w:hAnsi="Times New Roman Tj"/>
          <w:sz w:val="28"/>
          <w:szCs w:val="28"/>
        </w:rPr>
        <w:t>и</w:t>
      </w:r>
      <w:r w:rsidR="00D940A6">
        <w:rPr>
          <w:rFonts w:ascii="Times New Roman Tj" w:hAnsi="Times New Roman Tj"/>
          <w:sz w:val="28"/>
          <w:szCs w:val="28"/>
        </w:rPr>
        <w:t>пенди</w:t>
      </w:r>
      <w:r w:rsidR="00AE0037">
        <w:rPr>
          <w:rFonts w:ascii="Times New Roman Tj" w:hAnsi="Times New Roman Tj"/>
          <w:sz w:val="28"/>
          <w:szCs w:val="28"/>
        </w:rPr>
        <w:t xml:space="preserve">ей </w:t>
      </w:r>
      <w:r w:rsidR="00D940A6" w:rsidRPr="00D940A6">
        <w:rPr>
          <w:rFonts w:ascii="Times New Roman Tj" w:hAnsi="Times New Roman Tj"/>
          <w:sz w:val="28"/>
          <w:szCs w:val="28"/>
        </w:rPr>
        <w:t>Президента Республики Таджикистан «</w:t>
      </w:r>
      <w:proofErr w:type="spellStart"/>
      <w:r w:rsidR="00D940A6">
        <w:rPr>
          <w:rFonts w:ascii="Times New Roman Tj" w:hAnsi="Times New Roman Tj"/>
          <w:sz w:val="28"/>
          <w:szCs w:val="28"/>
        </w:rPr>
        <w:t>Дурахшандагон</w:t>
      </w:r>
      <w:proofErr w:type="spellEnd"/>
      <w:r w:rsidR="00D940A6" w:rsidRPr="00D940A6">
        <w:rPr>
          <w:rFonts w:ascii="Times New Roman Tj" w:hAnsi="Times New Roman Tj"/>
          <w:sz w:val="28"/>
          <w:szCs w:val="28"/>
        </w:rPr>
        <w:t>»</w:t>
      </w:r>
      <w:r w:rsidR="00D940A6">
        <w:rPr>
          <w:rFonts w:ascii="Times New Roman Tj" w:hAnsi="Times New Roman Tj"/>
          <w:sz w:val="28"/>
          <w:szCs w:val="28"/>
        </w:rPr>
        <w:t xml:space="preserve"> и в рамках сотрудничеств</w:t>
      </w:r>
      <w:r w:rsidR="00836059">
        <w:rPr>
          <w:rFonts w:ascii="Times New Roman Tj" w:hAnsi="Times New Roman Tj"/>
          <w:sz w:val="28"/>
          <w:szCs w:val="28"/>
        </w:rPr>
        <w:t>а</w:t>
      </w:r>
      <w:r w:rsidR="00D940A6">
        <w:rPr>
          <w:rFonts w:ascii="Times New Roman Tj" w:hAnsi="Times New Roman Tj"/>
          <w:sz w:val="28"/>
          <w:szCs w:val="28"/>
        </w:rPr>
        <w:t xml:space="preserve"> между Главным управлением геологии и</w:t>
      </w:r>
      <w:r w:rsidR="00D940A6" w:rsidRPr="00D940A6">
        <w:rPr>
          <w:rFonts w:ascii="Times New Roman Tj" w:hAnsi="Times New Roman Tj"/>
          <w:sz w:val="28"/>
          <w:szCs w:val="28"/>
        </w:rPr>
        <w:t xml:space="preserve"> Федера</w:t>
      </w:r>
      <w:r w:rsidR="00D940A6">
        <w:rPr>
          <w:rFonts w:ascii="Times New Roman Tj" w:hAnsi="Times New Roman Tj"/>
          <w:sz w:val="28"/>
          <w:szCs w:val="28"/>
        </w:rPr>
        <w:t>льны</w:t>
      </w:r>
      <w:r w:rsidR="00836059">
        <w:rPr>
          <w:rFonts w:ascii="Times New Roman Tj" w:hAnsi="Times New Roman Tj"/>
          <w:sz w:val="28"/>
          <w:szCs w:val="28"/>
        </w:rPr>
        <w:t>м</w:t>
      </w:r>
      <w:r w:rsidR="00D940A6" w:rsidRPr="00D940A6">
        <w:rPr>
          <w:rFonts w:ascii="Times New Roman Tj" w:hAnsi="Times New Roman Tj"/>
          <w:sz w:val="28"/>
          <w:szCs w:val="28"/>
        </w:rPr>
        <w:t xml:space="preserve"> </w:t>
      </w:r>
      <w:r w:rsidR="00D940A6">
        <w:rPr>
          <w:rFonts w:ascii="Times New Roman Tj" w:hAnsi="Times New Roman Tj"/>
          <w:sz w:val="28"/>
          <w:szCs w:val="28"/>
        </w:rPr>
        <w:t>институт</w:t>
      </w:r>
      <w:r w:rsidR="00836059">
        <w:rPr>
          <w:rFonts w:ascii="Times New Roman Tj" w:hAnsi="Times New Roman Tj"/>
          <w:sz w:val="28"/>
          <w:szCs w:val="28"/>
        </w:rPr>
        <w:t>ом</w:t>
      </w:r>
      <w:r w:rsidR="00BA76AF">
        <w:rPr>
          <w:rFonts w:ascii="Times New Roman Tj" w:hAnsi="Times New Roman Tj"/>
          <w:sz w:val="28"/>
          <w:szCs w:val="28"/>
        </w:rPr>
        <w:t xml:space="preserve"> геологических наук и минеральных </w:t>
      </w:r>
      <w:proofErr w:type="spellStart"/>
      <w:r w:rsidR="00BA76AF">
        <w:rPr>
          <w:rFonts w:ascii="Times New Roman Tj" w:hAnsi="Times New Roman Tj"/>
          <w:sz w:val="28"/>
          <w:szCs w:val="28"/>
        </w:rPr>
        <w:t>русурсов</w:t>
      </w:r>
      <w:proofErr w:type="spellEnd"/>
      <w:r w:rsidR="00BA76AF">
        <w:rPr>
          <w:rFonts w:ascii="Times New Roman Tj" w:hAnsi="Times New Roman Tj"/>
          <w:sz w:val="28"/>
          <w:szCs w:val="28"/>
        </w:rPr>
        <w:t xml:space="preserve"> Федеративн</w:t>
      </w:r>
      <w:r w:rsidR="00836059">
        <w:rPr>
          <w:rFonts w:ascii="Times New Roman Tj" w:hAnsi="Times New Roman Tj"/>
          <w:sz w:val="28"/>
          <w:szCs w:val="28"/>
        </w:rPr>
        <w:t>ой</w:t>
      </w:r>
      <w:r w:rsidR="00BA76AF">
        <w:rPr>
          <w:rFonts w:ascii="Times New Roman Tj" w:hAnsi="Times New Roman Tj"/>
          <w:sz w:val="28"/>
          <w:szCs w:val="28"/>
        </w:rPr>
        <w:t xml:space="preserve"> </w:t>
      </w:r>
      <w:r w:rsidR="00D940A6" w:rsidRPr="00D940A6">
        <w:rPr>
          <w:rFonts w:ascii="Times New Roman Tj" w:hAnsi="Times New Roman Tj"/>
          <w:sz w:val="28"/>
          <w:szCs w:val="28"/>
        </w:rPr>
        <w:t>Республики Германи</w:t>
      </w:r>
      <w:r w:rsidR="00BA76AF">
        <w:rPr>
          <w:rFonts w:ascii="Times New Roman Tj" w:hAnsi="Times New Roman Tj"/>
          <w:sz w:val="28"/>
          <w:szCs w:val="28"/>
        </w:rPr>
        <w:t>и, Г</w:t>
      </w:r>
      <w:r w:rsidR="00D940A6" w:rsidRPr="00D940A6">
        <w:rPr>
          <w:rFonts w:ascii="Times New Roman Tj" w:hAnsi="Times New Roman Tj"/>
          <w:sz w:val="28"/>
          <w:szCs w:val="28"/>
        </w:rPr>
        <w:t>еологическ</w:t>
      </w:r>
      <w:r w:rsidR="00BA76AF">
        <w:rPr>
          <w:rFonts w:ascii="Times New Roman Tj" w:hAnsi="Times New Roman Tj"/>
          <w:sz w:val="28"/>
          <w:szCs w:val="28"/>
        </w:rPr>
        <w:t>о</w:t>
      </w:r>
      <w:r w:rsidR="00D940A6" w:rsidRPr="00D940A6">
        <w:rPr>
          <w:rFonts w:ascii="Times New Roman Tj" w:hAnsi="Times New Roman Tj"/>
          <w:sz w:val="28"/>
          <w:szCs w:val="28"/>
        </w:rPr>
        <w:t>й с</w:t>
      </w:r>
      <w:r w:rsidR="00BA76AF">
        <w:rPr>
          <w:rFonts w:ascii="Times New Roman Tj" w:hAnsi="Times New Roman Tj"/>
          <w:sz w:val="28"/>
          <w:szCs w:val="28"/>
        </w:rPr>
        <w:t>лужбой Британии и Геологической службой</w:t>
      </w:r>
      <w:r w:rsidR="00D940A6" w:rsidRPr="00D940A6">
        <w:rPr>
          <w:rFonts w:ascii="Times New Roman Tj" w:hAnsi="Times New Roman Tj"/>
          <w:sz w:val="28"/>
          <w:szCs w:val="28"/>
        </w:rPr>
        <w:t xml:space="preserve"> Китайской Народной Республики.</w:t>
      </w:r>
    </w:p>
    <w:p w:rsidR="00CA45A9" w:rsidRDefault="00CA45A9" w:rsidP="00CA45A9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CA45A9">
        <w:rPr>
          <w:rFonts w:ascii="Times New Roman Tj" w:hAnsi="Times New Roman Tj"/>
          <w:sz w:val="28"/>
          <w:szCs w:val="28"/>
        </w:rPr>
        <w:t>3</w:t>
      </w:r>
      <w:r w:rsidR="005F13DA">
        <w:rPr>
          <w:rFonts w:ascii="Times New Roman Tj" w:hAnsi="Times New Roman Tj"/>
          <w:sz w:val="28"/>
          <w:szCs w:val="28"/>
        </w:rPr>
        <w:t>0</w:t>
      </w:r>
      <w:r w:rsidRPr="00CA45A9">
        <w:rPr>
          <w:rFonts w:ascii="Times New Roman Tj" w:hAnsi="Times New Roman Tj"/>
          <w:sz w:val="28"/>
          <w:szCs w:val="28"/>
        </w:rPr>
        <w:t xml:space="preserve">. </w:t>
      </w:r>
      <w:r>
        <w:rPr>
          <w:rFonts w:ascii="Times New Roman Tj" w:hAnsi="Times New Roman Tj"/>
          <w:sz w:val="28"/>
          <w:szCs w:val="28"/>
        </w:rPr>
        <w:t xml:space="preserve">Для выполнения </w:t>
      </w:r>
      <w:r w:rsidR="00BD692E">
        <w:rPr>
          <w:rFonts w:ascii="Times New Roman Tj" w:hAnsi="Times New Roman Tj"/>
          <w:sz w:val="28"/>
          <w:szCs w:val="28"/>
        </w:rPr>
        <w:t>проект</w:t>
      </w:r>
      <w:r w:rsidR="00776D6D">
        <w:rPr>
          <w:rFonts w:ascii="Times New Roman Tj" w:hAnsi="Times New Roman Tj"/>
          <w:sz w:val="28"/>
          <w:szCs w:val="28"/>
        </w:rPr>
        <w:t>н</w:t>
      </w:r>
      <w:r w:rsidR="00BD692E">
        <w:rPr>
          <w:rFonts w:ascii="Times New Roman Tj" w:hAnsi="Times New Roman Tj"/>
          <w:sz w:val="28"/>
          <w:szCs w:val="28"/>
        </w:rPr>
        <w:t xml:space="preserve">ых </w:t>
      </w:r>
      <w:r>
        <w:rPr>
          <w:rFonts w:ascii="Times New Roman Tj" w:hAnsi="Times New Roman Tj"/>
          <w:sz w:val="28"/>
          <w:szCs w:val="28"/>
        </w:rPr>
        <w:t>геологоразведочных работ</w:t>
      </w:r>
      <w:r w:rsidRPr="00CA45A9">
        <w:rPr>
          <w:rFonts w:ascii="Times New Roman Tj" w:hAnsi="Times New Roman Tj"/>
          <w:sz w:val="28"/>
          <w:szCs w:val="28"/>
        </w:rPr>
        <w:t xml:space="preserve"> </w:t>
      </w:r>
      <w:r>
        <w:rPr>
          <w:rFonts w:ascii="Times New Roman Tj" w:hAnsi="Times New Roman Tj"/>
          <w:sz w:val="28"/>
          <w:szCs w:val="28"/>
        </w:rPr>
        <w:t>необходимо привл</w:t>
      </w:r>
      <w:r w:rsidR="00CC05D4">
        <w:rPr>
          <w:rFonts w:ascii="Times New Roman Tj" w:hAnsi="Times New Roman Tj"/>
          <w:sz w:val="28"/>
          <w:szCs w:val="28"/>
        </w:rPr>
        <w:t>е</w:t>
      </w:r>
      <w:r>
        <w:rPr>
          <w:rFonts w:ascii="Times New Roman Tj" w:hAnsi="Times New Roman Tj"/>
          <w:sz w:val="28"/>
          <w:szCs w:val="28"/>
        </w:rPr>
        <w:t>чение проф</w:t>
      </w:r>
      <w:r w:rsidR="00CC05D4">
        <w:rPr>
          <w:rFonts w:ascii="Times New Roman Tj" w:hAnsi="Times New Roman Tj"/>
          <w:sz w:val="28"/>
          <w:szCs w:val="28"/>
        </w:rPr>
        <w:t>ес</w:t>
      </w:r>
      <w:r>
        <w:rPr>
          <w:rFonts w:ascii="Times New Roman Tj" w:hAnsi="Times New Roman Tj"/>
          <w:sz w:val="28"/>
          <w:szCs w:val="28"/>
        </w:rPr>
        <w:t xml:space="preserve">сиональных работников, таких </w:t>
      </w:r>
      <w:proofErr w:type="gramStart"/>
      <w:r>
        <w:rPr>
          <w:rFonts w:ascii="Times New Roman Tj" w:hAnsi="Times New Roman Tj"/>
          <w:sz w:val="28"/>
          <w:szCs w:val="28"/>
        </w:rPr>
        <w:t>как  г</w:t>
      </w:r>
      <w:r w:rsidRPr="00CA45A9">
        <w:rPr>
          <w:rFonts w:ascii="Times New Roman Tj" w:hAnsi="Times New Roman Tj"/>
          <w:sz w:val="28"/>
          <w:szCs w:val="28"/>
        </w:rPr>
        <w:t>орн</w:t>
      </w:r>
      <w:r>
        <w:rPr>
          <w:rFonts w:ascii="Times New Roman Tj" w:hAnsi="Times New Roman Tj"/>
          <w:sz w:val="28"/>
          <w:szCs w:val="28"/>
        </w:rPr>
        <w:t>ы</w:t>
      </w:r>
      <w:r w:rsidR="00D03889">
        <w:rPr>
          <w:rFonts w:ascii="Times New Roman Tj" w:hAnsi="Times New Roman Tj"/>
          <w:sz w:val="28"/>
          <w:szCs w:val="28"/>
        </w:rPr>
        <w:t>е</w:t>
      </w:r>
      <w:proofErr w:type="gramEnd"/>
      <w:r w:rsidRPr="00CA45A9">
        <w:rPr>
          <w:rFonts w:ascii="Times New Roman Tj" w:hAnsi="Times New Roman Tj"/>
          <w:sz w:val="28"/>
          <w:szCs w:val="28"/>
        </w:rPr>
        <w:t xml:space="preserve"> и бу</w:t>
      </w:r>
      <w:r>
        <w:rPr>
          <w:rFonts w:ascii="Times New Roman Tj" w:hAnsi="Times New Roman Tj"/>
          <w:sz w:val="28"/>
          <w:szCs w:val="28"/>
        </w:rPr>
        <w:t>ровы</w:t>
      </w:r>
      <w:r w:rsidR="00D03889">
        <w:rPr>
          <w:rFonts w:ascii="Times New Roman Tj" w:hAnsi="Times New Roman Tj"/>
          <w:sz w:val="28"/>
          <w:szCs w:val="28"/>
        </w:rPr>
        <w:t>е</w:t>
      </w:r>
      <w:r w:rsidRPr="00CA45A9">
        <w:rPr>
          <w:rFonts w:ascii="Times New Roman Tj" w:hAnsi="Times New Roman Tj"/>
          <w:sz w:val="28"/>
          <w:szCs w:val="28"/>
        </w:rPr>
        <w:t xml:space="preserve"> мастер</w:t>
      </w:r>
      <w:r w:rsidR="00D03889">
        <w:rPr>
          <w:rFonts w:ascii="Times New Roman Tj" w:hAnsi="Times New Roman Tj"/>
          <w:sz w:val="28"/>
          <w:szCs w:val="28"/>
        </w:rPr>
        <w:t>а</w:t>
      </w:r>
      <w:r w:rsidRPr="00CA45A9">
        <w:rPr>
          <w:rFonts w:ascii="Times New Roman Tj" w:hAnsi="Times New Roman Tj"/>
          <w:sz w:val="28"/>
          <w:szCs w:val="28"/>
        </w:rPr>
        <w:t>, взрыв</w:t>
      </w:r>
      <w:r w:rsidR="00CC05D4">
        <w:rPr>
          <w:rFonts w:ascii="Times New Roman Tj" w:hAnsi="Times New Roman Tj"/>
          <w:sz w:val="28"/>
          <w:szCs w:val="28"/>
        </w:rPr>
        <w:t>ник</w:t>
      </w:r>
      <w:r w:rsidR="00D03889">
        <w:rPr>
          <w:rFonts w:ascii="Times New Roman Tj" w:hAnsi="Times New Roman Tj"/>
          <w:sz w:val="28"/>
          <w:szCs w:val="28"/>
        </w:rPr>
        <w:t>и</w:t>
      </w:r>
      <w:r w:rsidRPr="00CA45A9">
        <w:rPr>
          <w:rFonts w:ascii="Times New Roman Tj" w:hAnsi="Times New Roman Tj"/>
          <w:sz w:val="28"/>
          <w:szCs w:val="28"/>
        </w:rPr>
        <w:t>, сварщик</w:t>
      </w:r>
      <w:r w:rsidR="00D03889">
        <w:rPr>
          <w:rFonts w:ascii="Times New Roman Tj" w:hAnsi="Times New Roman Tj"/>
          <w:sz w:val="28"/>
          <w:szCs w:val="28"/>
        </w:rPr>
        <w:t>и</w:t>
      </w:r>
      <w:r w:rsidRPr="00CA45A9">
        <w:rPr>
          <w:rFonts w:ascii="Times New Roman Tj" w:hAnsi="Times New Roman Tj"/>
          <w:sz w:val="28"/>
          <w:szCs w:val="28"/>
        </w:rPr>
        <w:t xml:space="preserve"> и други</w:t>
      </w:r>
      <w:r w:rsidR="00D03889">
        <w:rPr>
          <w:rFonts w:ascii="Times New Roman Tj" w:hAnsi="Times New Roman Tj"/>
          <w:sz w:val="28"/>
          <w:szCs w:val="28"/>
        </w:rPr>
        <w:t>е</w:t>
      </w:r>
      <w:r w:rsidRPr="00CA45A9">
        <w:rPr>
          <w:rFonts w:ascii="Times New Roman Tj" w:hAnsi="Times New Roman Tj"/>
          <w:sz w:val="28"/>
          <w:szCs w:val="28"/>
        </w:rPr>
        <w:t xml:space="preserve"> специальност</w:t>
      </w:r>
      <w:r w:rsidR="00D03889">
        <w:rPr>
          <w:rFonts w:ascii="Times New Roman Tj" w:hAnsi="Times New Roman Tj"/>
          <w:sz w:val="28"/>
          <w:szCs w:val="28"/>
        </w:rPr>
        <w:t>и</w:t>
      </w:r>
      <w:r w:rsidR="00CC05D4">
        <w:rPr>
          <w:rFonts w:ascii="Times New Roman Tj" w:hAnsi="Times New Roman Tj"/>
          <w:sz w:val="28"/>
          <w:szCs w:val="28"/>
        </w:rPr>
        <w:t>.</w:t>
      </w:r>
      <w:r w:rsidRPr="00CA45A9">
        <w:rPr>
          <w:rFonts w:ascii="Times New Roman Tj" w:hAnsi="Times New Roman Tj"/>
          <w:sz w:val="28"/>
          <w:szCs w:val="28"/>
        </w:rPr>
        <w:t xml:space="preserve"> Для решения этой проблемы при Главном </w:t>
      </w:r>
      <w:r w:rsidR="00CC05D4">
        <w:rPr>
          <w:rFonts w:ascii="Times New Roman Tj" w:hAnsi="Times New Roman Tj"/>
          <w:sz w:val="28"/>
          <w:szCs w:val="28"/>
        </w:rPr>
        <w:t>управлении</w:t>
      </w:r>
      <w:r w:rsidRPr="00CA45A9">
        <w:rPr>
          <w:rFonts w:ascii="Times New Roman Tj" w:hAnsi="Times New Roman Tj"/>
          <w:sz w:val="28"/>
          <w:szCs w:val="28"/>
        </w:rPr>
        <w:t xml:space="preserve"> геологии </w:t>
      </w:r>
      <w:r w:rsidR="00D03889">
        <w:rPr>
          <w:rFonts w:ascii="Times New Roman Tj" w:hAnsi="Times New Roman Tj"/>
          <w:sz w:val="28"/>
          <w:szCs w:val="28"/>
        </w:rPr>
        <w:t>функционирует</w:t>
      </w:r>
      <w:r w:rsidRPr="00CA45A9">
        <w:rPr>
          <w:rFonts w:ascii="Times New Roman Tj" w:hAnsi="Times New Roman Tj"/>
          <w:sz w:val="28"/>
          <w:szCs w:val="28"/>
        </w:rPr>
        <w:t xml:space="preserve"> государственное учреждение «Учебный центр по подготовке</w:t>
      </w:r>
      <w:r w:rsidR="00D03889">
        <w:rPr>
          <w:rFonts w:ascii="Times New Roman Tj" w:hAnsi="Times New Roman Tj"/>
          <w:sz w:val="28"/>
          <w:szCs w:val="28"/>
        </w:rPr>
        <w:t>,</w:t>
      </w:r>
      <w:r w:rsidRPr="00CA45A9">
        <w:rPr>
          <w:rFonts w:ascii="Times New Roman Tj" w:hAnsi="Times New Roman Tj"/>
          <w:sz w:val="28"/>
          <w:szCs w:val="28"/>
        </w:rPr>
        <w:t xml:space="preserve"> переподготовке</w:t>
      </w:r>
      <w:r w:rsidR="00D03889">
        <w:rPr>
          <w:rFonts w:ascii="Times New Roman Tj" w:hAnsi="Times New Roman Tj"/>
          <w:sz w:val="28"/>
          <w:szCs w:val="28"/>
        </w:rPr>
        <w:t xml:space="preserve"> и повышению квалификации </w:t>
      </w:r>
      <w:r w:rsidRPr="00CA45A9">
        <w:rPr>
          <w:rFonts w:ascii="Times New Roman Tj" w:hAnsi="Times New Roman Tj"/>
          <w:sz w:val="28"/>
          <w:szCs w:val="28"/>
        </w:rPr>
        <w:t>кадров»</w:t>
      </w:r>
      <w:r w:rsidR="00CC05D4">
        <w:rPr>
          <w:rFonts w:ascii="Times New Roman Tj" w:hAnsi="Times New Roman Tj"/>
          <w:sz w:val="28"/>
          <w:szCs w:val="28"/>
        </w:rPr>
        <w:t>,</w:t>
      </w:r>
      <w:r w:rsidRPr="00CA45A9">
        <w:rPr>
          <w:rFonts w:ascii="Times New Roman Tj" w:hAnsi="Times New Roman Tj"/>
          <w:sz w:val="28"/>
          <w:szCs w:val="28"/>
        </w:rPr>
        <w:t xml:space="preserve"> </w:t>
      </w:r>
      <w:r w:rsidR="00BD692E">
        <w:rPr>
          <w:rFonts w:ascii="Times New Roman Tj" w:hAnsi="Times New Roman Tj"/>
          <w:sz w:val="28"/>
          <w:szCs w:val="28"/>
        </w:rPr>
        <w:t>где предусмотрено обучение вышеназванных спе</w:t>
      </w:r>
      <w:r w:rsidR="000311E4">
        <w:rPr>
          <w:rFonts w:ascii="Times New Roman Tj" w:hAnsi="Times New Roman Tj"/>
          <w:sz w:val="28"/>
          <w:szCs w:val="28"/>
        </w:rPr>
        <w:t xml:space="preserve">циалистов. В то же время </w:t>
      </w:r>
      <w:r w:rsidRPr="00CA45A9">
        <w:rPr>
          <w:rFonts w:ascii="Times New Roman Tj" w:hAnsi="Times New Roman Tj"/>
          <w:sz w:val="28"/>
          <w:szCs w:val="28"/>
        </w:rPr>
        <w:t xml:space="preserve">для </w:t>
      </w:r>
      <w:r w:rsidR="00CC05D4">
        <w:rPr>
          <w:rFonts w:ascii="Times New Roman Tj" w:hAnsi="Times New Roman Tj"/>
          <w:sz w:val="28"/>
          <w:szCs w:val="28"/>
        </w:rPr>
        <w:t xml:space="preserve">привлечения молодых специалистов, </w:t>
      </w:r>
      <w:r w:rsidRPr="00CA45A9">
        <w:rPr>
          <w:rFonts w:ascii="Times New Roman Tj" w:hAnsi="Times New Roman Tj"/>
          <w:sz w:val="28"/>
          <w:szCs w:val="28"/>
        </w:rPr>
        <w:t>ежемесячно</w:t>
      </w:r>
      <w:r w:rsidR="00CC05D4">
        <w:rPr>
          <w:rFonts w:ascii="Times New Roman Tj" w:hAnsi="Times New Roman Tj"/>
          <w:sz w:val="28"/>
          <w:szCs w:val="28"/>
        </w:rPr>
        <w:t xml:space="preserve"> </w:t>
      </w:r>
      <w:r w:rsidR="009366D6">
        <w:rPr>
          <w:rFonts w:ascii="Times New Roman Tj" w:hAnsi="Times New Roman Tj"/>
          <w:sz w:val="28"/>
          <w:szCs w:val="28"/>
        </w:rPr>
        <w:t>в</w:t>
      </w:r>
      <w:r w:rsidR="00CC05D4">
        <w:rPr>
          <w:rFonts w:ascii="Times New Roman Tj" w:hAnsi="Times New Roman Tj"/>
          <w:sz w:val="28"/>
          <w:szCs w:val="28"/>
        </w:rPr>
        <w:t xml:space="preserve"> Главном управлении </w:t>
      </w:r>
      <w:proofErr w:type="spellStart"/>
      <w:r w:rsidR="00CC05D4">
        <w:rPr>
          <w:rFonts w:ascii="Times New Roman Tj" w:hAnsi="Times New Roman Tj"/>
          <w:sz w:val="28"/>
          <w:szCs w:val="28"/>
        </w:rPr>
        <w:t>гелогии</w:t>
      </w:r>
      <w:proofErr w:type="spellEnd"/>
      <w:r w:rsidR="00CC05D4">
        <w:rPr>
          <w:rFonts w:ascii="Times New Roman Tj" w:hAnsi="Times New Roman Tj"/>
          <w:sz w:val="28"/>
          <w:szCs w:val="28"/>
        </w:rPr>
        <w:t xml:space="preserve"> издается </w:t>
      </w:r>
      <w:r w:rsidRPr="00CA45A9">
        <w:rPr>
          <w:rFonts w:ascii="Times New Roman Tj" w:hAnsi="Times New Roman Tj"/>
          <w:sz w:val="28"/>
          <w:szCs w:val="28"/>
        </w:rPr>
        <w:t>газет</w:t>
      </w:r>
      <w:r w:rsidR="00CC05D4">
        <w:rPr>
          <w:rFonts w:ascii="Times New Roman Tj" w:hAnsi="Times New Roman Tj"/>
          <w:sz w:val="28"/>
          <w:szCs w:val="28"/>
        </w:rPr>
        <w:t>а</w:t>
      </w:r>
      <w:r w:rsidRPr="00CA45A9">
        <w:rPr>
          <w:rFonts w:ascii="Times New Roman Tj" w:hAnsi="Times New Roman Tj"/>
          <w:sz w:val="28"/>
          <w:szCs w:val="28"/>
        </w:rPr>
        <w:t xml:space="preserve"> «</w:t>
      </w:r>
      <w:proofErr w:type="spellStart"/>
      <w:r w:rsidRPr="00CA45A9">
        <w:rPr>
          <w:rFonts w:ascii="Times New Roman Tj" w:hAnsi="Times New Roman Tj"/>
          <w:sz w:val="28"/>
          <w:szCs w:val="28"/>
        </w:rPr>
        <w:t>Г</w:t>
      </w:r>
      <w:r w:rsidR="00CC05D4">
        <w:rPr>
          <w:rFonts w:ascii="Times New Roman Tj" w:hAnsi="Times New Roman Tj"/>
          <w:sz w:val="28"/>
          <w:szCs w:val="28"/>
        </w:rPr>
        <w:t>а</w:t>
      </w:r>
      <w:r w:rsidRPr="00CA45A9">
        <w:rPr>
          <w:rFonts w:ascii="Times New Roman Tj" w:hAnsi="Times New Roman Tj"/>
          <w:sz w:val="28"/>
          <w:szCs w:val="28"/>
        </w:rPr>
        <w:t>ндж</w:t>
      </w:r>
      <w:proofErr w:type="spellEnd"/>
      <w:r w:rsidRPr="00CA45A9">
        <w:rPr>
          <w:rFonts w:ascii="Times New Roman Tj" w:hAnsi="Times New Roman Tj"/>
          <w:sz w:val="28"/>
          <w:szCs w:val="28"/>
        </w:rPr>
        <w:t>»</w:t>
      </w:r>
      <w:r w:rsidR="00CC05D4">
        <w:rPr>
          <w:rFonts w:ascii="Times New Roman Tj" w:hAnsi="Times New Roman Tj"/>
          <w:sz w:val="28"/>
          <w:szCs w:val="28"/>
        </w:rPr>
        <w:t>, отражающая особенности и достижения отрасли</w:t>
      </w:r>
      <w:r w:rsidR="00776D6D">
        <w:rPr>
          <w:rFonts w:ascii="Times New Roman Tj" w:hAnsi="Times New Roman Tj"/>
          <w:sz w:val="28"/>
          <w:szCs w:val="28"/>
        </w:rPr>
        <w:t>.</w:t>
      </w:r>
      <w:r w:rsidR="00CC05D4">
        <w:rPr>
          <w:rFonts w:ascii="Times New Roman Tj" w:hAnsi="Times New Roman Tj"/>
          <w:sz w:val="28"/>
          <w:szCs w:val="28"/>
        </w:rPr>
        <w:t xml:space="preserve"> </w:t>
      </w:r>
      <w:r w:rsidR="000311E4">
        <w:rPr>
          <w:rFonts w:ascii="Times New Roman Tj" w:hAnsi="Times New Roman Tj"/>
          <w:sz w:val="28"/>
          <w:szCs w:val="28"/>
        </w:rPr>
        <w:t xml:space="preserve">Данные </w:t>
      </w:r>
      <w:r w:rsidR="00656231">
        <w:rPr>
          <w:rFonts w:ascii="Times New Roman Tj" w:hAnsi="Times New Roman Tj"/>
          <w:sz w:val="28"/>
          <w:szCs w:val="28"/>
        </w:rPr>
        <w:t>стру</w:t>
      </w:r>
      <w:r w:rsidR="003851FA">
        <w:rPr>
          <w:rFonts w:ascii="Times New Roman Tj" w:hAnsi="Times New Roman Tj"/>
          <w:sz w:val="28"/>
          <w:szCs w:val="28"/>
        </w:rPr>
        <w:t>к</w:t>
      </w:r>
      <w:r w:rsidR="00656231">
        <w:rPr>
          <w:rFonts w:ascii="Times New Roman Tj" w:hAnsi="Times New Roman Tj"/>
          <w:sz w:val="28"/>
          <w:szCs w:val="28"/>
        </w:rPr>
        <w:t>туры</w:t>
      </w:r>
      <w:r w:rsidR="000311E4">
        <w:rPr>
          <w:rFonts w:ascii="Times New Roman Tj" w:hAnsi="Times New Roman Tj"/>
          <w:sz w:val="28"/>
          <w:szCs w:val="28"/>
        </w:rPr>
        <w:t xml:space="preserve"> </w:t>
      </w:r>
      <w:r w:rsidR="00CC05D4">
        <w:rPr>
          <w:rFonts w:ascii="Times New Roman Tj" w:hAnsi="Times New Roman Tj"/>
          <w:sz w:val="28"/>
          <w:szCs w:val="28"/>
        </w:rPr>
        <w:t>нужда</w:t>
      </w:r>
      <w:r w:rsidR="002442BE">
        <w:rPr>
          <w:rFonts w:ascii="Times New Roman Tj" w:hAnsi="Times New Roman Tj"/>
          <w:sz w:val="28"/>
          <w:szCs w:val="28"/>
        </w:rPr>
        <w:t>ю</w:t>
      </w:r>
      <w:r w:rsidR="00CC05D4">
        <w:rPr>
          <w:rFonts w:ascii="Times New Roman Tj" w:hAnsi="Times New Roman Tj"/>
          <w:sz w:val="28"/>
          <w:szCs w:val="28"/>
        </w:rPr>
        <w:t xml:space="preserve">тся </w:t>
      </w:r>
      <w:r w:rsidR="002442BE">
        <w:rPr>
          <w:rFonts w:ascii="Times New Roman Tj" w:hAnsi="Times New Roman Tj"/>
          <w:sz w:val="28"/>
          <w:szCs w:val="28"/>
        </w:rPr>
        <w:t>в финансировании</w:t>
      </w:r>
      <w:r w:rsidR="00CC05D4">
        <w:rPr>
          <w:rFonts w:ascii="Times New Roman Tj" w:hAnsi="Times New Roman Tj"/>
          <w:sz w:val="28"/>
          <w:szCs w:val="28"/>
        </w:rPr>
        <w:t xml:space="preserve"> из</w:t>
      </w:r>
      <w:r w:rsidRPr="00CA45A9">
        <w:rPr>
          <w:rFonts w:ascii="Times New Roman Tj" w:hAnsi="Times New Roman Tj"/>
          <w:sz w:val="28"/>
          <w:szCs w:val="28"/>
        </w:rPr>
        <w:t xml:space="preserve"> государственного бюджета.</w:t>
      </w:r>
    </w:p>
    <w:p w:rsidR="002442BE" w:rsidRPr="002442BE" w:rsidRDefault="002442BE" w:rsidP="002442BE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656231">
        <w:rPr>
          <w:rFonts w:ascii="Times New Roman Tj" w:hAnsi="Times New Roman Tj"/>
          <w:sz w:val="28"/>
          <w:szCs w:val="28"/>
        </w:rPr>
        <w:t>3</w:t>
      </w:r>
      <w:r w:rsidR="005F13DA">
        <w:rPr>
          <w:rFonts w:ascii="Times New Roman Tj" w:hAnsi="Times New Roman Tj"/>
          <w:sz w:val="28"/>
          <w:szCs w:val="28"/>
        </w:rPr>
        <w:t>1</w:t>
      </w:r>
      <w:r w:rsidRPr="00656231">
        <w:rPr>
          <w:rFonts w:ascii="Times New Roman Tj" w:hAnsi="Times New Roman Tj"/>
          <w:sz w:val="28"/>
          <w:szCs w:val="28"/>
        </w:rPr>
        <w:t xml:space="preserve">. </w:t>
      </w:r>
      <w:r w:rsidR="00AF673D" w:rsidRPr="00656231">
        <w:rPr>
          <w:rFonts w:ascii="Times New Roman Tj" w:hAnsi="Times New Roman Tj"/>
          <w:sz w:val="28"/>
          <w:szCs w:val="28"/>
        </w:rPr>
        <w:t xml:space="preserve">Потребность в специалистах подведомственных </w:t>
      </w:r>
      <w:r w:rsidR="00D03889">
        <w:rPr>
          <w:rFonts w:ascii="Times New Roman Tj" w:hAnsi="Times New Roman Tj"/>
          <w:sz w:val="28"/>
          <w:szCs w:val="28"/>
        </w:rPr>
        <w:t>структур</w:t>
      </w:r>
      <w:r w:rsidR="00AF673D" w:rsidRPr="00656231">
        <w:rPr>
          <w:rFonts w:ascii="Times New Roman Tj" w:hAnsi="Times New Roman Tj"/>
          <w:sz w:val="28"/>
          <w:szCs w:val="28"/>
        </w:rPr>
        <w:t xml:space="preserve"> Главного управления геологии</w:t>
      </w:r>
      <w:r w:rsidRPr="00656231">
        <w:rPr>
          <w:rFonts w:ascii="Times New Roman Tj" w:hAnsi="Times New Roman Tj"/>
          <w:sz w:val="28"/>
          <w:szCs w:val="28"/>
        </w:rPr>
        <w:t xml:space="preserve"> на 2021-2030 годы </w:t>
      </w:r>
      <w:r w:rsidR="005F13DA">
        <w:rPr>
          <w:rFonts w:ascii="Times New Roman Tj" w:hAnsi="Times New Roman Tj"/>
          <w:sz w:val="28"/>
          <w:szCs w:val="28"/>
        </w:rPr>
        <w:t>указана</w:t>
      </w:r>
      <w:r w:rsidRPr="00656231">
        <w:rPr>
          <w:rFonts w:ascii="Times New Roman Tj" w:hAnsi="Times New Roman Tj"/>
          <w:sz w:val="28"/>
          <w:szCs w:val="28"/>
        </w:rPr>
        <w:t xml:space="preserve"> в </w:t>
      </w:r>
      <w:r w:rsidR="00776D6D">
        <w:rPr>
          <w:rFonts w:ascii="Times New Roman Tj" w:hAnsi="Times New Roman Tj"/>
          <w:sz w:val="28"/>
          <w:szCs w:val="28"/>
        </w:rPr>
        <w:t>п</w:t>
      </w:r>
      <w:r w:rsidRPr="00656231">
        <w:rPr>
          <w:rFonts w:ascii="Times New Roman Tj" w:hAnsi="Times New Roman Tj"/>
          <w:sz w:val="28"/>
          <w:szCs w:val="28"/>
        </w:rPr>
        <w:t xml:space="preserve">риложении </w:t>
      </w:r>
      <w:r w:rsidR="009F4F78">
        <w:rPr>
          <w:rFonts w:ascii="Times New Roman Tj" w:hAnsi="Times New Roman Tj"/>
          <w:sz w:val="28"/>
          <w:szCs w:val="28"/>
        </w:rPr>
        <w:t>2</w:t>
      </w:r>
      <w:r w:rsidRPr="00656231">
        <w:rPr>
          <w:rFonts w:ascii="Times New Roman Tj" w:hAnsi="Times New Roman Tj"/>
          <w:sz w:val="28"/>
          <w:szCs w:val="28"/>
        </w:rPr>
        <w:t>.</w:t>
      </w:r>
    </w:p>
    <w:p w:rsidR="00A937D2" w:rsidRDefault="00A937D2" w:rsidP="00A937D2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A937D2">
        <w:rPr>
          <w:rFonts w:ascii="Times New Roman Tj" w:hAnsi="Times New Roman Tj"/>
          <w:sz w:val="28"/>
          <w:szCs w:val="28"/>
        </w:rPr>
        <w:t>3</w:t>
      </w:r>
      <w:r w:rsidR="005F13DA">
        <w:rPr>
          <w:rFonts w:ascii="Times New Roman Tj" w:hAnsi="Times New Roman Tj"/>
          <w:sz w:val="28"/>
          <w:szCs w:val="28"/>
        </w:rPr>
        <w:t>2</w:t>
      </w:r>
      <w:r w:rsidRPr="00A937D2">
        <w:rPr>
          <w:rFonts w:ascii="Times New Roman Tj" w:hAnsi="Times New Roman Tj"/>
          <w:sz w:val="28"/>
          <w:szCs w:val="28"/>
        </w:rPr>
        <w:t xml:space="preserve">. В настоящее время в сфере недропользования </w:t>
      </w:r>
      <w:r>
        <w:rPr>
          <w:rFonts w:ascii="Times New Roman Tj" w:hAnsi="Times New Roman Tj"/>
          <w:sz w:val="28"/>
          <w:szCs w:val="28"/>
        </w:rPr>
        <w:t>темп</w:t>
      </w:r>
      <w:r w:rsidRPr="00A937D2">
        <w:rPr>
          <w:rFonts w:ascii="Times New Roman Tj" w:hAnsi="Times New Roman Tj"/>
          <w:sz w:val="28"/>
          <w:szCs w:val="28"/>
        </w:rPr>
        <w:t xml:space="preserve"> разработки и добычи полезных ископаемых выше, чем прирост их запасов. Это связано с тем, что в сфере недропользования количество предприятий, занимающихся добычей полезных ископаемых, в несколько раз превышает количество предприятий, занимающихся геологическими </w:t>
      </w:r>
      <w:r w:rsidR="00656231">
        <w:rPr>
          <w:rFonts w:ascii="Times New Roman Tj" w:hAnsi="Times New Roman Tj"/>
          <w:sz w:val="28"/>
          <w:szCs w:val="28"/>
        </w:rPr>
        <w:t>изучениями</w:t>
      </w:r>
      <w:r w:rsidRPr="00A937D2">
        <w:rPr>
          <w:rFonts w:ascii="Times New Roman Tj" w:hAnsi="Times New Roman Tj"/>
          <w:sz w:val="28"/>
          <w:szCs w:val="28"/>
        </w:rPr>
        <w:t xml:space="preserve">. </w:t>
      </w:r>
      <w:r w:rsidR="00776D6D">
        <w:rPr>
          <w:rFonts w:ascii="Times New Roman Tj" w:hAnsi="Times New Roman Tj"/>
          <w:sz w:val="28"/>
          <w:szCs w:val="28"/>
        </w:rPr>
        <w:t xml:space="preserve">Для того, чтобы </w:t>
      </w:r>
      <w:r w:rsidR="00776D6D" w:rsidRPr="00A937D2">
        <w:rPr>
          <w:rFonts w:ascii="Times New Roman Tj" w:hAnsi="Times New Roman Tj"/>
          <w:sz w:val="28"/>
          <w:szCs w:val="28"/>
        </w:rPr>
        <w:t xml:space="preserve">в будущем обеспечить </w:t>
      </w:r>
      <w:r w:rsidR="00776D6D">
        <w:rPr>
          <w:rFonts w:ascii="Times New Roman Tj" w:hAnsi="Times New Roman Tj"/>
          <w:sz w:val="28"/>
          <w:szCs w:val="28"/>
        </w:rPr>
        <w:t>минеральным сырьем дейс</w:t>
      </w:r>
      <w:r w:rsidR="00776D6D" w:rsidRPr="00A937D2">
        <w:rPr>
          <w:rFonts w:ascii="Times New Roman Tj" w:hAnsi="Times New Roman Tj"/>
          <w:sz w:val="28"/>
          <w:szCs w:val="28"/>
        </w:rPr>
        <w:t xml:space="preserve">твующие и </w:t>
      </w:r>
      <w:r w:rsidR="00776D6D">
        <w:rPr>
          <w:rFonts w:ascii="Times New Roman Tj" w:hAnsi="Times New Roman Tj"/>
          <w:sz w:val="28"/>
          <w:szCs w:val="28"/>
        </w:rPr>
        <w:t xml:space="preserve">вновь создаваемые </w:t>
      </w:r>
      <w:r w:rsidR="00776D6D" w:rsidRPr="00A937D2">
        <w:rPr>
          <w:rFonts w:ascii="Times New Roman Tj" w:hAnsi="Times New Roman Tj"/>
          <w:sz w:val="28"/>
          <w:szCs w:val="28"/>
        </w:rPr>
        <w:t xml:space="preserve">предприятия по добыче </w:t>
      </w:r>
      <w:r w:rsidR="00776D6D" w:rsidRPr="00A937D2">
        <w:rPr>
          <w:rFonts w:ascii="Times New Roman Tj" w:hAnsi="Times New Roman Tj"/>
          <w:sz w:val="28"/>
          <w:szCs w:val="28"/>
        </w:rPr>
        <w:lastRenderedPageBreak/>
        <w:t>полезных ископаемых</w:t>
      </w:r>
      <w:r w:rsidR="00776D6D">
        <w:rPr>
          <w:rFonts w:ascii="Times New Roman Tj" w:hAnsi="Times New Roman Tj"/>
          <w:sz w:val="28"/>
          <w:szCs w:val="28"/>
        </w:rPr>
        <w:t>,</w:t>
      </w:r>
      <w:r w:rsidR="00776D6D" w:rsidRPr="00A937D2">
        <w:rPr>
          <w:rFonts w:ascii="Times New Roman Tj" w:hAnsi="Times New Roman Tj"/>
          <w:sz w:val="28"/>
          <w:szCs w:val="28"/>
        </w:rPr>
        <w:t xml:space="preserve"> </w:t>
      </w:r>
      <w:r w:rsidR="00776D6D">
        <w:rPr>
          <w:rFonts w:ascii="Times New Roman Tj" w:hAnsi="Times New Roman Tj"/>
          <w:sz w:val="28"/>
          <w:szCs w:val="28"/>
        </w:rPr>
        <w:t>э</w:t>
      </w:r>
      <w:r w:rsidRPr="00A937D2">
        <w:rPr>
          <w:rFonts w:ascii="Times New Roman Tj" w:hAnsi="Times New Roman Tj"/>
          <w:sz w:val="28"/>
          <w:szCs w:val="28"/>
        </w:rPr>
        <w:t>то соотношение должно быть обра</w:t>
      </w:r>
      <w:r>
        <w:rPr>
          <w:rFonts w:ascii="Times New Roman Tj" w:hAnsi="Times New Roman Tj"/>
          <w:sz w:val="28"/>
          <w:szCs w:val="28"/>
        </w:rPr>
        <w:t>тным</w:t>
      </w:r>
      <w:r w:rsidRPr="00A937D2">
        <w:rPr>
          <w:rFonts w:ascii="Times New Roman Tj" w:hAnsi="Times New Roman Tj"/>
          <w:sz w:val="28"/>
          <w:szCs w:val="28"/>
        </w:rPr>
        <w:t>. Анализ финансирования Государственной программы развития геол</w:t>
      </w:r>
      <w:r w:rsidR="00911D5F">
        <w:rPr>
          <w:rFonts w:ascii="Times New Roman Tj" w:hAnsi="Times New Roman Tj"/>
          <w:sz w:val="28"/>
          <w:szCs w:val="28"/>
        </w:rPr>
        <w:t>огической отрасли</w:t>
      </w:r>
      <w:r w:rsidRPr="00A937D2">
        <w:rPr>
          <w:rFonts w:ascii="Times New Roman Tj" w:hAnsi="Times New Roman Tj"/>
          <w:sz w:val="28"/>
          <w:szCs w:val="28"/>
        </w:rPr>
        <w:t xml:space="preserve"> Республики Таджикистан на 2012-2020 годы показал, что выделенные средства были недостаточными и не позволили в полном объеме выполнить запланированные работы по геологическому изучению и </w:t>
      </w:r>
      <w:r w:rsidR="00911D5F">
        <w:rPr>
          <w:rFonts w:ascii="Times New Roman Tj" w:hAnsi="Times New Roman Tj"/>
          <w:sz w:val="28"/>
          <w:szCs w:val="28"/>
        </w:rPr>
        <w:t>восстановлению</w:t>
      </w:r>
      <w:r w:rsidRPr="00A937D2">
        <w:rPr>
          <w:rFonts w:ascii="Times New Roman Tj" w:hAnsi="Times New Roman Tj"/>
          <w:sz w:val="28"/>
          <w:szCs w:val="28"/>
        </w:rPr>
        <w:t xml:space="preserve"> основных </w:t>
      </w:r>
      <w:r w:rsidR="00D03889">
        <w:rPr>
          <w:rFonts w:ascii="Times New Roman Tj" w:hAnsi="Times New Roman Tj"/>
          <w:sz w:val="28"/>
          <w:szCs w:val="28"/>
        </w:rPr>
        <w:t>фондов</w:t>
      </w:r>
      <w:r w:rsidRPr="00A937D2">
        <w:rPr>
          <w:rFonts w:ascii="Times New Roman Tj" w:hAnsi="Times New Roman Tj"/>
          <w:sz w:val="28"/>
          <w:szCs w:val="28"/>
        </w:rPr>
        <w:t>.</w:t>
      </w:r>
    </w:p>
    <w:p w:rsidR="0009634C" w:rsidRDefault="009366D6" w:rsidP="00A937D2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</w:t>
      </w:r>
      <w:r w:rsidR="005F13DA">
        <w:rPr>
          <w:rFonts w:ascii="Times New Roman Tj" w:hAnsi="Times New Roman Tj"/>
          <w:sz w:val="28"/>
          <w:szCs w:val="28"/>
        </w:rPr>
        <w:t>3</w:t>
      </w:r>
      <w:r w:rsidR="0009634C" w:rsidRPr="0009634C">
        <w:rPr>
          <w:rFonts w:ascii="Times New Roman Tj" w:hAnsi="Times New Roman Tj"/>
          <w:sz w:val="28"/>
          <w:szCs w:val="28"/>
        </w:rPr>
        <w:t xml:space="preserve">. Законодательная реформа должна быть направлена на </w:t>
      </w:r>
      <w:r w:rsidR="00D03889">
        <w:rPr>
          <w:rFonts w:ascii="Times New Roman Tj" w:hAnsi="Times New Roman Tj"/>
          <w:sz w:val="28"/>
          <w:szCs w:val="28"/>
        </w:rPr>
        <w:t>формирование</w:t>
      </w:r>
      <w:r w:rsidR="0009634C" w:rsidRPr="0009634C">
        <w:rPr>
          <w:rFonts w:ascii="Times New Roman Tj" w:hAnsi="Times New Roman Tj"/>
          <w:sz w:val="28"/>
          <w:szCs w:val="28"/>
        </w:rPr>
        <w:t xml:space="preserve"> новой системы управления в </w:t>
      </w:r>
      <w:r w:rsidR="0009634C">
        <w:rPr>
          <w:rFonts w:ascii="Times New Roman Tj" w:hAnsi="Times New Roman Tj"/>
          <w:sz w:val="28"/>
          <w:szCs w:val="28"/>
        </w:rPr>
        <w:t>отрасли</w:t>
      </w:r>
      <w:r w:rsidR="0009634C" w:rsidRPr="0009634C">
        <w:rPr>
          <w:rFonts w:ascii="Times New Roman Tj" w:hAnsi="Times New Roman Tj"/>
          <w:sz w:val="28"/>
          <w:szCs w:val="28"/>
        </w:rPr>
        <w:t xml:space="preserve"> и заложить прочную основу для упрощения доступа к природным ресурсам и определения источников финансирования. Для этого</w:t>
      </w:r>
      <w:r w:rsidR="00F4298E">
        <w:rPr>
          <w:rFonts w:ascii="Times New Roman Tj" w:hAnsi="Times New Roman Tj"/>
          <w:sz w:val="28"/>
          <w:szCs w:val="28"/>
        </w:rPr>
        <w:t>,</w:t>
      </w:r>
      <w:r w:rsidR="0009634C" w:rsidRPr="0009634C">
        <w:rPr>
          <w:rFonts w:ascii="Times New Roman Tj" w:hAnsi="Times New Roman Tj"/>
          <w:sz w:val="28"/>
          <w:szCs w:val="28"/>
        </w:rPr>
        <w:t xml:space="preserve"> </w:t>
      </w:r>
      <w:r w:rsidR="00776D6D" w:rsidRPr="0009634C">
        <w:rPr>
          <w:rFonts w:ascii="Times New Roman Tj" w:hAnsi="Times New Roman Tj"/>
          <w:sz w:val="28"/>
          <w:szCs w:val="28"/>
        </w:rPr>
        <w:t xml:space="preserve">в законодательство по геологическому изучению природных ресурсов </w:t>
      </w:r>
      <w:r w:rsidR="0009634C" w:rsidRPr="0009634C">
        <w:rPr>
          <w:rFonts w:ascii="Times New Roman Tj" w:hAnsi="Times New Roman Tj"/>
          <w:sz w:val="28"/>
          <w:szCs w:val="28"/>
        </w:rPr>
        <w:t xml:space="preserve">необходимо внести некоторые изменения и дополнения </w:t>
      </w:r>
      <w:r w:rsidR="00D03889">
        <w:rPr>
          <w:rFonts w:ascii="Times New Roman Tj" w:hAnsi="Times New Roman Tj"/>
          <w:sz w:val="28"/>
          <w:szCs w:val="28"/>
        </w:rPr>
        <w:t xml:space="preserve">для </w:t>
      </w:r>
      <w:r w:rsidR="0009634C" w:rsidRPr="0009634C">
        <w:rPr>
          <w:rFonts w:ascii="Times New Roman Tj" w:hAnsi="Times New Roman Tj"/>
          <w:sz w:val="28"/>
          <w:szCs w:val="28"/>
        </w:rPr>
        <w:t>определения источника финансирования.</w:t>
      </w:r>
      <w:r w:rsidR="00544445" w:rsidRPr="00544445">
        <w:rPr>
          <w:sz w:val="28"/>
          <w:szCs w:val="28"/>
        </w:rPr>
        <w:t xml:space="preserve"> </w:t>
      </w:r>
    </w:p>
    <w:p w:rsidR="00544445" w:rsidRDefault="00544445" w:rsidP="000E6C73">
      <w:pPr>
        <w:spacing w:after="0" w:line="240" w:lineRule="auto"/>
        <w:jc w:val="center"/>
        <w:rPr>
          <w:rFonts w:ascii="Times New Roman Tj" w:hAnsi="Times New Roman Tj"/>
          <w:sz w:val="20"/>
          <w:szCs w:val="20"/>
        </w:rPr>
      </w:pPr>
    </w:p>
    <w:p w:rsidR="0008176D" w:rsidRPr="0036304B" w:rsidRDefault="0001335E" w:rsidP="0036304B">
      <w:pPr>
        <w:pStyle w:val="af"/>
        <w:numPr>
          <w:ilvl w:val="0"/>
          <w:numId w:val="10"/>
        </w:num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36304B">
        <w:rPr>
          <w:rFonts w:ascii="Times New Roman Tj" w:hAnsi="Times New Roman Tj"/>
          <w:sz w:val="28"/>
          <w:szCs w:val="28"/>
        </w:rPr>
        <w:t>НАПРАВЛЕНИЯ ГЕОЛОГИЧЕСКИХ ИССЛЕДОВАНИЙ</w:t>
      </w:r>
    </w:p>
    <w:p w:rsidR="0036304B" w:rsidRPr="0036304B" w:rsidRDefault="0036304B" w:rsidP="0036304B">
      <w:pPr>
        <w:pStyle w:val="af"/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DC4A15" w:rsidRDefault="001C0AE7" w:rsidP="002F3B80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</w:t>
      </w:r>
      <w:r w:rsidR="005A70DF">
        <w:rPr>
          <w:rFonts w:ascii="Times New Roman Tj" w:hAnsi="Times New Roman Tj"/>
          <w:sz w:val="28"/>
          <w:szCs w:val="28"/>
        </w:rPr>
        <w:t>4</w:t>
      </w:r>
      <w:r w:rsidR="00DC4A15" w:rsidRPr="00DC4A15">
        <w:rPr>
          <w:rFonts w:ascii="Times New Roman Tj" w:hAnsi="Times New Roman Tj"/>
          <w:sz w:val="28"/>
          <w:szCs w:val="28"/>
        </w:rPr>
        <w:t xml:space="preserve">. Анализ результатов предыдущих геологических исследований показывает, что потенциал открытия новых месторождений </w:t>
      </w:r>
      <w:r w:rsidR="00633551">
        <w:rPr>
          <w:rFonts w:ascii="Times New Roman Tj" w:hAnsi="Times New Roman Tj"/>
          <w:sz w:val="28"/>
          <w:szCs w:val="28"/>
        </w:rPr>
        <w:t xml:space="preserve">полезных ископаемых </w:t>
      </w:r>
      <w:r w:rsidR="00DC4A15" w:rsidRPr="00DC4A15">
        <w:rPr>
          <w:rFonts w:ascii="Times New Roman Tj" w:hAnsi="Times New Roman Tj"/>
          <w:sz w:val="28"/>
          <w:szCs w:val="28"/>
        </w:rPr>
        <w:t>не полностью</w:t>
      </w:r>
      <w:r w:rsidR="00633551">
        <w:rPr>
          <w:rFonts w:ascii="Times New Roman Tj" w:hAnsi="Times New Roman Tj"/>
          <w:sz w:val="28"/>
          <w:szCs w:val="28"/>
        </w:rPr>
        <w:t xml:space="preserve"> использован</w:t>
      </w:r>
      <w:r w:rsidR="00DC4A15" w:rsidRPr="00DC4A15">
        <w:rPr>
          <w:rFonts w:ascii="Times New Roman Tj" w:hAnsi="Times New Roman Tj"/>
          <w:sz w:val="28"/>
          <w:szCs w:val="28"/>
        </w:rPr>
        <w:t>.</w:t>
      </w:r>
    </w:p>
    <w:p w:rsidR="00DC4A15" w:rsidRDefault="00CE0382" w:rsidP="00DC4A15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</w:t>
      </w:r>
      <w:r w:rsidR="005A70DF">
        <w:rPr>
          <w:rFonts w:ascii="Times New Roman Tj" w:hAnsi="Times New Roman Tj"/>
          <w:sz w:val="28"/>
          <w:szCs w:val="28"/>
        </w:rPr>
        <w:t>5</w:t>
      </w:r>
      <w:r w:rsidR="00DC4A15" w:rsidRPr="00DC4A15">
        <w:rPr>
          <w:rFonts w:ascii="Times New Roman Tj" w:hAnsi="Times New Roman Tj"/>
          <w:sz w:val="28"/>
          <w:szCs w:val="28"/>
        </w:rPr>
        <w:t xml:space="preserve">. </w:t>
      </w:r>
      <w:r w:rsidR="008D681A">
        <w:rPr>
          <w:rFonts w:ascii="Times New Roman Tj" w:hAnsi="Times New Roman Tj"/>
          <w:sz w:val="28"/>
          <w:szCs w:val="28"/>
        </w:rPr>
        <w:t>Р</w:t>
      </w:r>
      <w:r w:rsidR="00DC4A15" w:rsidRPr="00DC4A15">
        <w:rPr>
          <w:rFonts w:ascii="Times New Roman Tj" w:hAnsi="Times New Roman Tj"/>
          <w:sz w:val="28"/>
          <w:szCs w:val="28"/>
        </w:rPr>
        <w:t>еализаци</w:t>
      </w:r>
      <w:r w:rsidR="00DF2C82">
        <w:rPr>
          <w:rFonts w:ascii="Times New Roman Tj" w:hAnsi="Times New Roman Tj"/>
          <w:sz w:val="28"/>
          <w:szCs w:val="28"/>
        </w:rPr>
        <w:t>я</w:t>
      </w:r>
      <w:r w:rsidR="00DC4A15" w:rsidRPr="00DC4A15">
        <w:rPr>
          <w:rFonts w:ascii="Times New Roman Tj" w:hAnsi="Times New Roman Tj"/>
          <w:sz w:val="28"/>
          <w:szCs w:val="28"/>
        </w:rPr>
        <w:t xml:space="preserve"> </w:t>
      </w:r>
      <w:r w:rsidR="00F70E13">
        <w:rPr>
          <w:rFonts w:ascii="Times New Roman Tj" w:hAnsi="Times New Roman Tj"/>
          <w:sz w:val="28"/>
          <w:szCs w:val="28"/>
        </w:rPr>
        <w:t>П</w:t>
      </w:r>
      <w:r w:rsidR="00DC4A15" w:rsidRPr="00DC4A15">
        <w:rPr>
          <w:rFonts w:ascii="Times New Roman Tj" w:hAnsi="Times New Roman Tj"/>
          <w:sz w:val="28"/>
          <w:szCs w:val="28"/>
        </w:rPr>
        <w:t xml:space="preserve">рограммы </w:t>
      </w:r>
      <w:r w:rsidR="008D681A">
        <w:rPr>
          <w:rFonts w:ascii="Times New Roman Tj" w:hAnsi="Times New Roman Tj"/>
          <w:sz w:val="28"/>
          <w:szCs w:val="28"/>
        </w:rPr>
        <w:t>позволит обеспечить</w:t>
      </w:r>
      <w:r w:rsidR="00633551">
        <w:rPr>
          <w:rFonts w:ascii="Times New Roman Tj" w:hAnsi="Times New Roman Tj"/>
          <w:sz w:val="28"/>
          <w:szCs w:val="28"/>
        </w:rPr>
        <w:t xml:space="preserve"> </w:t>
      </w:r>
      <w:r w:rsidR="00D932F1">
        <w:rPr>
          <w:rFonts w:ascii="Times New Roman Tj" w:hAnsi="Times New Roman Tj"/>
          <w:sz w:val="28"/>
          <w:szCs w:val="28"/>
        </w:rPr>
        <w:t xml:space="preserve">функционирующие </w:t>
      </w:r>
      <w:r w:rsidR="00633551">
        <w:rPr>
          <w:rFonts w:ascii="Times New Roman Tj" w:hAnsi="Times New Roman Tj"/>
          <w:sz w:val="28"/>
          <w:szCs w:val="28"/>
        </w:rPr>
        <w:t>п</w:t>
      </w:r>
      <w:r w:rsidR="00DC4A15" w:rsidRPr="00DC4A15">
        <w:rPr>
          <w:rFonts w:ascii="Times New Roman Tj" w:hAnsi="Times New Roman Tj"/>
          <w:sz w:val="28"/>
          <w:szCs w:val="28"/>
        </w:rPr>
        <w:t>редприяти</w:t>
      </w:r>
      <w:r w:rsidR="00DF2C82">
        <w:rPr>
          <w:rFonts w:ascii="Times New Roman Tj" w:hAnsi="Times New Roman Tj"/>
          <w:sz w:val="28"/>
          <w:szCs w:val="28"/>
        </w:rPr>
        <w:t xml:space="preserve">я </w:t>
      </w:r>
      <w:r w:rsidR="00633551">
        <w:rPr>
          <w:rFonts w:ascii="Times New Roman Tj" w:hAnsi="Times New Roman Tj"/>
          <w:sz w:val="28"/>
          <w:szCs w:val="28"/>
        </w:rPr>
        <w:t xml:space="preserve">горной промышленности </w:t>
      </w:r>
      <w:r w:rsidR="008D681A">
        <w:rPr>
          <w:rFonts w:ascii="Times New Roman Tj" w:hAnsi="Times New Roman Tj"/>
          <w:sz w:val="28"/>
          <w:szCs w:val="28"/>
        </w:rPr>
        <w:t xml:space="preserve">запасами </w:t>
      </w:r>
      <w:r w:rsidR="00DC4A15" w:rsidRPr="00DC4A15">
        <w:rPr>
          <w:rFonts w:ascii="Times New Roman Tj" w:hAnsi="Times New Roman Tj"/>
          <w:sz w:val="28"/>
          <w:szCs w:val="28"/>
        </w:rPr>
        <w:t>минеральн</w:t>
      </w:r>
      <w:r w:rsidR="008D681A">
        <w:rPr>
          <w:rFonts w:ascii="Times New Roman Tj" w:hAnsi="Times New Roman Tj"/>
          <w:sz w:val="28"/>
          <w:szCs w:val="28"/>
        </w:rPr>
        <w:t>ого</w:t>
      </w:r>
      <w:r w:rsidR="00DC4A15" w:rsidRPr="00DC4A15">
        <w:rPr>
          <w:rFonts w:ascii="Times New Roman Tj" w:hAnsi="Times New Roman Tj"/>
          <w:sz w:val="28"/>
          <w:szCs w:val="28"/>
        </w:rPr>
        <w:t xml:space="preserve"> </w:t>
      </w:r>
      <w:r w:rsidR="008D681A">
        <w:rPr>
          <w:rFonts w:ascii="Times New Roman Tj" w:hAnsi="Times New Roman Tj"/>
          <w:sz w:val="28"/>
          <w:szCs w:val="28"/>
        </w:rPr>
        <w:t xml:space="preserve">сырья </w:t>
      </w:r>
      <w:r w:rsidR="00FE416A">
        <w:rPr>
          <w:rFonts w:ascii="Times New Roman Tj" w:hAnsi="Times New Roman Tj"/>
          <w:sz w:val="28"/>
          <w:szCs w:val="28"/>
        </w:rPr>
        <w:t xml:space="preserve">и </w:t>
      </w:r>
      <w:r w:rsidR="008D681A">
        <w:rPr>
          <w:rFonts w:ascii="Times New Roman Tj" w:hAnsi="Times New Roman Tj"/>
          <w:sz w:val="28"/>
          <w:szCs w:val="28"/>
        </w:rPr>
        <w:t>созда</w:t>
      </w:r>
      <w:r w:rsidR="00633551">
        <w:rPr>
          <w:rFonts w:ascii="Times New Roman Tj" w:hAnsi="Times New Roman Tj"/>
          <w:sz w:val="28"/>
          <w:szCs w:val="28"/>
        </w:rPr>
        <w:t>т</w:t>
      </w:r>
      <w:r w:rsidR="008D681A">
        <w:rPr>
          <w:rFonts w:ascii="Times New Roman Tj" w:hAnsi="Times New Roman Tj"/>
          <w:sz w:val="28"/>
          <w:szCs w:val="28"/>
        </w:rPr>
        <w:t>ь</w:t>
      </w:r>
      <w:r w:rsidR="00DC4A15" w:rsidRPr="00DC4A15">
        <w:rPr>
          <w:rFonts w:ascii="Times New Roman Tj" w:hAnsi="Times New Roman Tj"/>
          <w:sz w:val="28"/>
          <w:szCs w:val="28"/>
        </w:rPr>
        <w:t xml:space="preserve"> новые мощности</w:t>
      </w:r>
      <w:r w:rsidR="00F878B7">
        <w:rPr>
          <w:rFonts w:ascii="Times New Roman Tj" w:hAnsi="Times New Roman Tj"/>
          <w:sz w:val="28"/>
          <w:szCs w:val="28"/>
        </w:rPr>
        <w:t xml:space="preserve"> с учетом обеспечения стабил</w:t>
      </w:r>
      <w:r w:rsidR="00633551">
        <w:rPr>
          <w:rFonts w:ascii="Times New Roman Tj" w:hAnsi="Times New Roman Tj"/>
          <w:sz w:val="28"/>
          <w:szCs w:val="28"/>
        </w:rPr>
        <w:t>ь</w:t>
      </w:r>
      <w:r w:rsidR="00F878B7">
        <w:rPr>
          <w:rFonts w:ascii="Times New Roman Tj" w:hAnsi="Times New Roman Tj"/>
          <w:sz w:val="28"/>
          <w:szCs w:val="28"/>
        </w:rPr>
        <w:t xml:space="preserve">ного </w:t>
      </w:r>
      <w:r w:rsidR="00F06FB8">
        <w:rPr>
          <w:rFonts w:ascii="Times New Roman Tj" w:hAnsi="Times New Roman Tj"/>
          <w:sz w:val="28"/>
          <w:szCs w:val="28"/>
        </w:rPr>
        <w:t>развития горно</w:t>
      </w:r>
      <w:r w:rsidR="00633551">
        <w:rPr>
          <w:rFonts w:ascii="Times New Roman Tj" w:hAnsi="Times New Roman Tj"/>
          <w:sz w:val="28"/>
          <w:szCs w:val="28"/>
        </w:rPr>
        <w:t>добывающей</w:t>
      </w:r>
      <w:r w:rsidR="00F06FB8">
        <w:rPr>
          <w:rFonts w:ascii="Times New Roman Tj" w:hAnsi="Times New Roman Tj"/>
          <w:sz w:val="28"/>
          <w:szCs w:val="28"/>
        </w:rPr>
        <w:t xml:space="preserve"> промышленности</w:t>
      </w:r>
      <w:r w:rsidR="00DC4A15" w:rsidRPr="00DC4A15">
        <w:rPr>
          <w:rFonts w:ascii="Times New Roman Tj" w:hAnsi="Times New Roman Tj"/>
          <w:sz w:val="28"/>
          <w:szCs w:val="28"/>
        </w:rPr>
        <w:t>.</w:t>
      </w:r>
    </w:p>
    <w:p w:rsidR="00DC4A15" w:rsidRDefault="005A70DF" w:rsidP="00DC4A15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36</w:t>
      </w:r>
      <w:r w:rsidR="00DC4A15">
        <w:rPr>
          <w:rFonts w:ascii="Times New Roman Tj" w:hAnsi="Times New Roman Tj"/>
          <w:sz w:val="28"/>
          <w:szCs w:val="28"/>
        </w:rPr>
        <w:t xml:space="preserve">. </w:t>
      </w:r>
      <w:r w:rsidR="00DC4A15" w:rsidRPr="00DC4A15">
        <w:rPr>
          <w:rFonts w:ascii="Times New Roman Tj" w:hAnsi="Times New Roman Tj"/>
          <w:sz w:val="28"/>
          <w:szCs w:val="28"/>
        </w:rPr>
        <w:t xml:space="preserve">Направления геологических исследований за счет государственного бюджета и инвестиций на 2021-2030 годы </w:t>
      </w:r>
      <w:proofErr w:type="spellStart"/>
      <w:r>
        <w:rPr>
          <w:rFonts w:ascii="Times New Roman Tj" w:hAnsi="Times New Roman Tj"/>
          <w:sz w:val="28"/>
          <w:szCs w:val="28"/>
        </w:rPr>
        <w:t>указани</w:t>
      </w:r>
      <w:proofErr w:type="spellEnd"/>
      <w:r>
        <w:rPr>
          <w:rFonts w:ascii="Times New Roman Tj" w:hAnsi="Times New Roman Tj"/>
          <w:sz w:val="28"/>
          <w:szCs w:val="28"/>
        </w:rPr>
        <w:t xml:space="preserve"> </w:t>
      </w:r>
      <w:r w:rsidR="00DC4A15" w:rsidRPr="00DC4A15">
        <w:rPr>
          <w:rFonts w:ascii="Times New Roman Tj" w:hAnsi="Times New Roman Tj"/>
          <w:sz w:val="28"/>
          <w:szCs w:val="28"/>
        </w:rPr>
        <w:t xml:space="preserve">в приложениях </w:t>
      </w:r>
      <w:r w:rsidR="009F4F78">
        <w:rPr>
          <w:rFonts w:ascii="Times New Roman Tj" w:hAnsi="Times New Roman Tj"/>
          <w:sz w:val="28"/>
          <w:szCs w:val="28"/>
        </w:rPr>
        <w:t>3</w:t>
      </w:r>
      <w:r w:rsidR="00DC4A15" w:rsidRPr="00DC4A15">
        <w:rPr>
          <w:rFonts w:ascii="Times New Roman Tj" w:hAnsi="Times New Roman Tj"/>
          <w:sz w:val="28"/>
          <w:szCs w:val="28"/>
        </w:rPr>
        <w:t xml:space="preserve"> и </w:t>
      </w:r>
      <w:r w:rsidR="009F4F78">
        <w:rPr>
          <w:rFonts w:ascii="Times New Roman Tj" w:hAnsi="Times New Roman Tj"/>
          <w:sz w:val="28"/>
          <w:szCs w:val="28"/>
        </w:rPr>
        <w:t>4</w:t>
      </w:r>
      <w:r w:rsidR="00DC4A15" w:rsidRPr="00DC4A15">
        <w:rPr>
          <w:rFonts w:ascii="Times New Roman Tj" w:hAnsi="Times New Roman Tj"/>
          <w:sz w:val="28"/>
          <w:szCs w:val="28"/>
        </w:rPr>
        <w:t>.</w:t>
      </w:r>
    </w:p>
    <w:p w:rsidR="00DC4A15" w:rsidRDefault="005A70DF" w:rsidP="00DC4A15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37</w:t>
      </w:r>
      <w:r w:rsidR="00DC4A15" w:rsidRPr="00DC4A15">
        <w:rPr>
          <w:rFonts w:ascii="Times New Roman Tj" w:hAnsi="Times New Roman Tj"/>
          <w:sz w:val="28"/>
          <w:szCs w:val="28"/>
        </w:rPr>
        <w:t xml:space="preserve">. </w:t>
      </w:r>
      <w:r w:rsidR="006C56B5">
        <w:rPr>
          <w:rFonts w:ascii="Times New Roman Tj" w:hAnsi="Times New Roman Tj"/>
          <w:sz w:val="28"/>
          <w:szCs w:val="28"/>
        </w:rPr>
        <w:t>Отрасль геологического изучения имеет сво</w:t>
      </w:r>
      <w:r w:rsidR="00633551">
        <w:rPr>
          <w:rFonts w:ascii="Times New Roman Tj" w:hAnsi="Times New Roman Tj"/>
          <w:sz w:val="28"/>
          <w:szCs w:val="28"/>
        </w:rPr>
        <w:t>и</w:t>
      </w:r>
      <w:r w:rsidR="006C56B5">
        <w:rPr>
          <w:rFonts w:ascii="Times New Roman Tj" w:hAnsi="Times New Roman Tj"/>
          <w:sz w:val="28"/>
          <w:szCs w:val="28"/>
        </w:rPr>
        <w:t xml:space="preserve"> </w:t>
      </w:r>
      <w:r w:rsidR="00AF485D">
        <w:rPr>
          <w:rFonts w:ascii="Times New Roman Tj" w:hAnsi="Times New Roman Tj"/>
          <w:sz w:val="28"/>
          <w:szCs w:val="28"/>
        </w:rPr>
        <w:t>специфи</w:t>
      </w:r>
      <w:r w:rsidR="00633551">
        <w:rPr>
          <w:rFonts w:ascii="Times New Roman Tj" w:hAnsi="Times New Roman Tj"/>
          <w:sz w:val="28"/>
          <w:szCs w:val="28"/>
        </w:rPr>
        <w:t>ческие особенности,</w:t>
      </w:r>
      <w:r w:rsidR="00AF485D">
        <w:rPr>
          <w:rFonts w:ascii="Times New Roman Tj" w:hAnsi="Times New Roman Tj"/>
          <w:sz w:val="28"/>
          <w:szCs w:val="28"/>
        </w:rPr>
        <w:t xml:space="preserve"> </w:t>
      </w:r>
      <w:r w:rsidR="003324DC">
        <w:rPr>
          <w:rFonts w:ascii="Times New Roman Tj" w:hAnsi="Times New Roman Tj"/>
          <w:sz w:val="28"/>
          <w:szCs w:val="28"/>
        </w:rPr>
        <w:t xml:space="preserve">в </w:t>
      </w:r>
      <w:r w:rsidR="00AF485D">
        <w:rPr>
          <w:rFonts w:ascii="Times New Roman Tj" w:hAnsi="Times New Roman Tj"/>
          <w:sz w:val="28"/>
          <w:szCs w:val="28"/>
        </w:rPr>
        <w:t>котор</w:t>
      </w:r>
      <w:r w:rsidR="00633551">
        <w:rPr>
          <w:rFonts w:ascii="Times New Roman Tj" w:hAnsi="Times New Roman Tj"/>
          <w:sz w:val="28"/>
          <w:szCs w:val="28"/>
        </w:rPr>
        <w:t>ых</w:t>
      </w:r>
      <w:r w:rsidR="00AF485D">
        <w:rPr>
          <w:rFonts w:ascii="Times New Roman Tj" w:hAnsi="Times New Roman Tj"/>
          <w:sz w:val="28"/>
          <w:szCs w:val="28"/>
        </w:rPr>
        <w:t xml:space="preserve"> наряду с достижениями</w:t>
      </w:r>
      <w:r w:rsidR="00633551">
        <w:rPr>
          <w:rFonts w:ascii="Times New Roman Tj" w:hAnsi="Times New Roman Tj"/>
          <w:sz w:val="28"/>
          <w:szCs w:val="28"/>
        </w:rPr>
        <w:t>,</w:t>
      </w:r>
      <w:r w:rsidR="00AF485D">
        <w:rPr>
          <w:rFonts w:ascii="Times New Roman Tj" w:hAnsi="Times New Roman Tj"/>
          <w:sz w:val="28"/>
          <w:szCs w:val="28"/>
        </w:rPr>
        <w:t xml:space="preserve"> могут иметь место получени</w:t>
      </w:r>
      <w:r w:rsidR="003324DC">
        <w:rPr>
          <w:rFonts w:ascii="Times New Roman Tj" w:hAnsi="Times New Roman Tj"/>
          <w:sz w:val="28"/>
          <w:szCs w:val="28"/>
        </w:rPr>
        <w:t>е</w:t>
      </w:r>
      <w:r w:rsidR="00AF485D">
        <w:rPr>
          <w:rFonts w:ascii="Times New Roman Tj" w:hAnsi="Times New Roman Tj"/>
          <w:sz w:val="28"/>
          <w:szCs w:val="28"/>
        </w:rPr>
        <w:t xml:space="preserve"> отрицательных результатов. </w:t>
      </w:r>
      <w:r w:rsidR="00AF485D" w:rsidRPr="00DC4A15">
        <w:rPr>
          <w:rFonts w:ascii="Times New Roman Tj" w:hAnsi="Times New Roman Tj"/>
          <w:sz w:val="28"/>
          <w:szCs w:val="28"/>
        </w:rPr>
        <w:t>Поэтому</w:t>
      </w:r>
      <w:r w:rsidR="00AF485D">
        <w:rPr>
          <w:rFonts w:ascii="Times New Roman Tj" w:hAnsi="Times New Roman Tj"/>
          <w:sz w:val="28"/>
          <w:szCs w:val="28"/>
        </w:rPr>
        <w:t xml:space="preserve">, </w:t>
      </w:r>
      <w:r w:rsidR="006A3482">
        <w:rPr>
          <w:rFonts w:ascii="Times New Roman Tj" w:hAnsi="Times New Roman Tj"/>
          <w:sz w:val="28"/>
          <w:szCs w:val="28"/>
        </w:rPr>
        <w:t>с целью предотвращения</w:t>
      </w:r>
      <w:r w:rsidR="00AF485D">
        <w:rPr>
          <w:rFonts w:ascii="Times New Roman Tj" w:hAnsi="Times New Roman Tj"/>
          <w:sz w:val="28"/>
          <w:szCs w:val="28"/>
        </w:rPr>
        <w:t xml:space="preserve"> неэффективных расходов</w:t>
      </w:r>
      <w:r w:rsidR="006A3482">
        <w:rPr>
          <w:rFonts w:ascii="Times New Roman Tj" w:hAnsi="Times New Roman Tj"/>
          <w:sz w:val="28"/>
          <w:szCs w:val="28"/>
        </w:rPr>
        <w:t>,</w:t>
      </w:r>
      <w:r w:rsidR="00AF485D">
        <w:rPr>
          <w:rFonts w:ascii="Times New Roman Tj" w:hAnsi="Times New Roman Tj"/>
          <w:sz w:val="28"/>
          <w:szCs w:val="28"/>
        </w:rPr>
        <w:t xml:space="preserve"> </w:t>
      </w:r>
      <w:r w:rsidR="00AF485D" w:rsidRPr="00DC4A15">
        <w:rPr>
          <w:rFonts w:ascii="Times New Roman Tj" w:hAnsi="Times New Roman Tj"/>
          <w:sz w:val="28"/>
          <w:szCs w:val="28"/>
        </w:rPr>
        <w:t>работы</w:t>
      </w:r>
      <w:r w:rsidR="00AF485D">
        <w:rPr>
          <w:rFonts w:ascii="Times New Roman Tj" w:hAnsi="Times New Roman Tj"/>
          <w:sz w:val="28"/>
          <w:szCs w:val="28"/>
        </w:rPr>
        <w:t xml:space="preserve"> по г</w:t>
      </w:r>
      <w:r w:rsidR="00DC4A15" w:rsidRPr="00DC4A15">
        <w:rPr>
          <w:rFonts w:ascii="Times New Roman Tj" w:hAnsi="Times New Roman Tj"/>
          <w:sz w:val="28"/>
          <w:szCs w:val="28"/>
        </w:rPr>
        <w:t>еолог</w:t>
      </w:r>
      <w:r w:rsidR="00AF485D">
        <w:rPr>
          <w:rFonts w:ascii="Times New Roman Tj" w:hAnsi="Times New Roman Tj"/>
          <w:sz w:val="28"/>
          <w:szCs w:val="28"/>
        </w:rPr>
        <w:t xml:space="preserve">ическому изучению </w:t>
      </w:r>
      <w:r w:rsidR="00E916AE">
        <w:rPr>
          <w:rFonts w:ascii="Times New Roman Tj" w:hAnsi="Times New Roman Tj"/>
          <w:sz w:val="28"/>
          <w:szCs w:val="28"/>
        </w:rPr>
        <w:t xml:space="preserve">будут </w:t>
      </w:r>
      <w:r w:rsidR="00DC4A15" w:rsidRPr="00DC4A15">
        <w:rPr>
          <w:rFonts w:ascii="Times New Roman Tj" w:hAnsi="Times New Roman Tj"/>
          <w:sz w:val="28"/>
          <w:szCs w:val="28"/>
        </w:rPr>
        <w:t>провод</w:t>
      </w:r>
      <w:r w:rsidR="006A3482">
        <w:rPr>
          <w:rFonts w:ascii="Times New Roman Tj" w:hAnsi="Times New Roman Tj"/>
          <w:sz w:val="28"/>
          <w:szCs w:val="28"/>
        </w:rPr>
        <w:t>и</w:t>
      </w:r>
      <w:r w:rsidR="00DC4A15" w:rsidRPr="00DC4A15">
        <w:rPr>
          <w:rFonts w:ascii="Times New Roman Tj" w:hAnsi="Times New Roman Tj"/>
          <w:sz w:val="28"/>
          <w:szCs w:val="28"/>
        </w:rPr>
        <w:t>т</w:t>
      </w:r>
      <w:r w:rsidR="006A3482">
        <w:rPr>
          <w:rFonts w:ascii="Times New Roman Tj" w:hAnsi="Times New Roman Tj"/>
          <w:sz w:val="28"/>
          <w:szCs w:val="28"/>
        </w:rPr>
        <w:t>ь</w:t>
      </w:r>
      <w:r w:rsidR="00DC4A15" w:rsidRPr="00DC4A15">
        <w:rPr>
          <w:rFonts w:ascii="Times New Roman Tj" w:hAnsi="Times New Roman Tj"/>
          <w:sz w:val="28"/>
          <w:szCs w:val="28"/>
        </w:rPr>
        <w:t xml:space="preserve">ся поэтапно. </w:t>
      </w:r>
      <w:r w:rsidR="00AF485D">
        <w:rPr>
          <w:rFonts w:ascii="Times New Roman Tj" w:hAnsi="Times New Roman Tj"/>
          <w:sz w:val="28"/>
          <w:szCs w:val="28"/>
        </w:rPr>
        <w:t xml:space="preserve">При этом, </w:t>
      </w:r>
      <w:r w:rsidR="00E916AE">
        <w:rPr>
          <w:rFonts w:ascii="Times New Roman Tj" w:hAnsi="Times New Roman Tj"/>
          <w:sz w:val="28"/>
          <w:szCs w:val="28"/>
        </w:rPr>
        <w:t>сроки выполнения</w:t>
      </w:r>
      <w:r w:rsidR="00DC4A15" w:rsidRPr="00DC4A15">
        <w:rPr>
          <w:rFonts w:ascii="Times New Roman Tj" w:hAnsi="Times New Roman Tj"/>
          <w:sz w:val="28"/>
          <w:szCs w:val="28"/>
        </w:rPr>
        <w:t xml:space="preserve"> запланированных работ </w:t>
      </w:r>
      <w:r w:rsidR="00FE416A">
        <w:rPr>
          <w:rFonts w:ascii="Times New Roman Tj" w:hAnsi="Times New Roman Tj"/>
          <w:sz w:val="28"/>
          <w:szCs w:val="28"/>
        </w:rPr>
        <w:t xml:space="preserve">будут </w:t>
      </w:r>
      <w:r w:rsidR="00DC4A15" w:rsidRPr="00DC4A15">
        <w:rPr>
          <w:rFonts w:ascii="Times New Roman Tj" w:hAnsi="Times New Roman Tj"/>
          <w:sz w:val="28"/>
          <w:szCs w:val="28"/>
        </w:rPr>
        <w:t>определят</w:t>
      </w:r>
      <w:r w:rsidR="006A3482">
        <w:rPr>
          <w:rFonts w:ascii="Times New Roman Tj" w:hAnsi="Times New Roman Tj"/>
          <w:sz w:val="28"/>
          <w:szCs w:val="28"/>
        </w:rPr>
        <w:t>ь</w:t>
      </w:r>
      <w:r w:rsidR="00DC4A15" w:rsidRPr="00DC4A15">
        <w:rPr>
          <w:rFonts w:ascii="Times New Roman Tj" w:hAnsi="Times New Roman Tj"/>
          <w:sz w:val="28"/>
          <w:szCs w:val="28"/>
        </w:rPr>
        <w:t>ся на основ</w:t>
      </w:r>
      <w:r w:rsidR="00E916AE">
        <w:rPr>
          <w:rFonts w:ascii="Times New Roman Tj" w:hAnsi="Times New Roman Tj"/>
          <w:sz w:val="28"/>
          <w:szCs w:val="28"/>
        </w:rPr>
        <w:t>ании</w:t>
      </w:r>
      <w:r w:rsidR="00DC4A15" w:rsidRPr="00DC4A15">
        <w:rPr>
          <w:rFonts w:ascii="Times New Roman Tj" w:hAnsi="Times New Roman Tj"/>
          <w:sz w:val="28"/>
          <w:szCs w:val="28"/>
        </w:rPr>
        <w:t xml:space="preserve"> рабочих проектов.</w:t>
      </w:r>
    </w:p>
    <w:p w:rsidR="00CE7400" w:rsidRDefault="00CE7400" w:rsidP="00DC4A15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</w:p>
    <w:p w:rsidR="0008176D" w:rsidRPr="0036304B" w:rsidRDefault="001C0AE7" w:rsidP="0036304B">
      <w:pPr>
        <w:pStyle w:val="af"/>
        <w:numPr>
          <w:ilvl w:val="0"/>
          <w:numId w:val="10"/>
        </w:numPr>
        <w:spacing w:after="0"/>
        <w:jc w:val="center"/>
        <w:rPr>
          <w:rFonts w:ascii="Times New Roman Tj" w:hAnsi="Times New Roman Tj"/>
          <w:sz w:val="28"/>
          <w:szCs w:val="28"/>
        </w:rPr>
      </w:pPr>
      <w:r w:rsidRPr="0036304B">
        <w:rPr>
          <w:rFonts w:ascii="Times New Roman Tj" w:hAnsi="Times New Roman Tj"/>
          <w:sz w:val="28"/>
          <w:szCs w:val="28"/>
        </w:rPr>
        <w:t>ФИНАНСИРОВАНИЕ ПРОГРАММЫ</w:t>
      </w:r>
    </w:p>
    <w:p w:rsidR="0036304B" w:rsidRPr="0036304B" w:rsidRDefault="0036304B" w:rsidP="0036304B">
      <w:pPr>
        <w:pStyle w:val="af"/>
        <w:spacing w:after="0"/>
        <w:rPr>
          <w:rFonts w:ascii="Times New Roman Tj" w:hAnsi="Times New Roman Tj"/>
          <w:sz w:val="28"/>
          <w:szCs w:val="28"/>
        </w:rPr>
      </w:pPr>
    </w:p>
    <w:p w:rsidR="00CE338E" w:rsidRDefault="00B95A80" w:rsidP="00CE338E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</w:t>
      </w:r>
      <w:r w:rsidR="00CE7400">
        <w:rPr>
          <w:rFonts w:ascii="Times New Roman Tj" w:hAnsi="Times New Roman Tj"/>
          <w:sz w:val="28"/>
          <w:szCs w:val="28"/>
        </w:rPr>
        <w:t>8</w:t>
      </w:r>
      <w:r w:rsidR="00CE338E" w:rsidRPr="00CE338E">
        <w:rPr>
          <w:rFonts w:ascii="Times New Roman Tj" w:hAnsi="Times New Roman Tj"/>
          <w:sz w:val="28"/>
          <w:szCs w:val="28"/>
        </w:rPr>
        <w:t>. Финансирование Программы планир</w:t>
      </w:r>
      <w:r w:rsidR="00D26F99">
        <w:rPr>
          <w:rFonts w:ascii="Times New Roman Tj" w:hAnsi="Times New Roman Tj"/>
          <w:sz w:val="28"/>
          <w:szCs w:val="28"/>
        </w:rPr>
        <w:t>уется</w:t>
      </w:r>
      <w:r w:rsidR="00CE338E" w:rsidRPr="00CE338E">
        <w:rPr>
          <w:rFonts w:ascii="Times New Roman Tj" w:hAnsi="Times New Roman Tj"/>
          <w:sz w:val="28"/>
          <w:szCs w:val="28"/>
        </w:rPr>
        <w:t xml:space="preserve"> </w:t>
      </w:r>
      <w:r w:rsidR="00633551">
        <w:rPr>
          <w:rFonts w:ascii="Times New Roman Tj" w:hAnsi="Times New Roman Tj"/>
          <w:sz w:val="28"/>
          <w:szCs w:val="28"/>
        </w:rPr>
        <w:t>за счет</w:t>
      </w:r>
      <w:r w:rsidR="00CE338E" w:rsidRPr="00CE338E">
        <w:rPr>
          <w:rFonts w:ascii="Times New Roman Tj" w:hAnsi="Times New Roman Tj"/>
          <w:sz w:val="28"/>
          <w:szCs w:val="28"/>
        </w:rPr>
        <w:t xml:space="preserve"> государственного бюджета</w:t>
      </w:r>
      <w:r w:rsidR="00D26F99">
        <w:rPr>
          <w:rFonts w:ascii="Times New Roman Tj" w:hAnsi="Times New Roman Tj"/>
          <w:sz w:val="28"/>
          <w:szCs w:val="28"/>
        </w:rPr>
        <w:t>,</w:t>
      </w:r>
      <w:r w:rsidR="001B4713">
        <w:rPr>
          <w:rFonts w:ascii="Times New Roman Tj" w:hAnsi="Times New Roman Tj"/>
          <w:sz w:val="28"/>
          <w:szCs w:val="28"/>
        </w:rPr>
        <w:t xml:space="preserve"> </w:t>
      </w:r>
      <w:r w:rsidR="00CE338E" w:rsidRPr="00CE338E">
        <w:rPr>
          <w:rFonts w:ascii="Times New Roman Tj" w:hAnsi="Times New Roman Tj"/>
          <w:sz w:val="28"/>
          <w:szCs w:val="28"/>
        </w:rPr>
        <w:t xml:space="preserve">отечественных и иностранных инвесторов. </w:t>
      </w:r>
      <w:r w:rsidR="004B3243">
        <w:rPr>
          <w:rFonts w:ascii="Times New Roman Tj" w:hAnsi="Times New Roman Tj"/>
          <w:sz w:val="28"/>
          <w:szCs w:val="28"/>
        </w:rPr>
        <w:t>Кроме того, финансирование отдельных объектов Программы могут быть осуществлены в рамках государственно-частно</w:t>
      </w:r>
      <w:r w:rsidR="00B15ABB">
        <w:rPr>
          <w:rFonts w:ascii="Times New Roman Tj" w:hAnsi="Times New Roman Tj"/>
          <w:sz w:val="28"/>
          <w:szCs w:val="28"/>
        </w:rPr>
        <w:t>го</w:t>
      </w:r>
      <w:r w:rsidR="004B3243">
        <w:rPr>
          <w:rFonts w:ascii="Times New Roman Tj" w:hAnsi="Times New Roman Tj"/>
          <w:sz w:val="28"/>
          <w:szCs w:val="28"/>
        </w:rPr>
        <w:t xml:space="preserve"> партнёрств</w:t>
      </w:r>
      <w:r w:rsidR="00B15ABB">
        <w:rPr>
          <w:rFonts w:ascii="Times New Roman Tj" w:hAnsi="Times New Roman Tj"/>
          <w:sz w:val="28"/>
          <w:szCs w:val="28"/>
        </w:rPr>
        <w:t xml:space="preserve">а и </w:t>
      </w:r>
      <w:proofErr w:type="spellStart"/>
      <w:r w:rsidR="00B15ABB">
        <w:rPr>
          <w:rFonts w:ascii="Times New Roman Tj" w:hAnsi="Times New Roman Tj"/>
          <w:sz w:val="28"/>
          <w:szCs w:val="28"/>
        </w:rPr>
        <w:t>концесии</w:t>
      </w:r>
      <w:proofErr w:type="spellEnd"/>
      <w:r w:rsidR="004B3243">
        <w:rPr>
          <w:rFonts w:ascii="Times New Roman Tj" w:hAnsi="Times New Roman Tj"/>
          <w:sz w:val="28"/>
          <w:szCs w:val="28"/>
        </w:rPr>
        <w:t xml:space="preserve">. </w:t>
      </w:r>
    </w:p>
    <w:p w:rsidR="00A8108E" w:rsidRDefault="00CE7400" w:rsidP="00A8108E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39</w:t>
      </w:r>
      <w:r w:rsidR="001B4713" w:rsidRPr="001B4713">
        <w:rPr>
          <w:rFonts w:ascii="Times New Roman Tj" w:hAnsi="Times New Roman Tj"/>
          <w:sz w:val="28"/>
          <w:szCs w:val="28"/>
        </w:rPr>
        <w:t xml:space="preserve">. </w:t>
      </w:r>
      <w:r w:rsidR="008E465B" w:rsidRPr="00CE338E">
        <w:rPr>
          <w:rFonts w:ascii="Times New Roman Tj" w:hAnsi="Times New Roman Tj"/>
          <w:sz w:val="28"/>
          <w:szCs w:val="28"/>
        </w:rPr>
        <w:t>Реализация Программы зависит от создания механизма финансирования.</w:t>
      </w:r>
      <w:r w:rsidR="008E465B">
        <w:rPr>
          <w:rFonts w:ascii="Times New Roman Tj" w:hAnsi="Times New Roman Tj"/>
          <w:sz w:val="28"/>
          <w:szCs w:val="28"/>
        </w:rPr>
        <w:t xml:space="preserve"> </w:t>
      </w:r>
      <w:r w:rsidR="001B4713" w:rsidRPr="001B4713">
        <w:rPr>
          <w:rFonts w:ascii="Times New Roman Tj" w:hAnsi="Times New Roman Tj"/>
          <w:sz w:val="28"/>
          <w:szCs w:val="28"/>
        </w:rPr>
        <w:t xml:space="preserve">Финансирование геологоразведочных работ </w:t>
      </w:r>
      <w:r w:rsidR="00633551">
        <w:rPr>
          <w:rFonts w:ascii="Times New Roman Tj" w:hAnsi="Times New Roman Tj"/>
          <w:sz w:val="28"/>
          <w:szCs w:val="28"/>
        </w:rPr>
        <w:t xml:space="preserve">недр земли </w:t>
      </w:r>
      <w:r w:rsidR="00D932F1">
        <w:rPr>
          <w:rFonts w:ascii="Times New Roman Tj" w:hAnsi="Times New Roman Tj"/>
          <w:sz w:val="28"/>
          <w:szCs w:val="28"/>
        </w:rPr>
        <w:t>из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государственного бюджета</w:t>
      </w:r>
      <w:r w:rsidR="001B6B75">
        <w:rPr>
          <w:rFonts w:ascii="Times New Roman Tj" w:hAnsi="Times New Roman Tj"/>
          <w:sz w:val="28"/>
          <w:szCs w:val="28"/>
        </w:rPr>
        <w:t>,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должно быть </w:t>
      </w:r>
      <w:r w:rsidR="00F80B90">
        <w:rPr>
          <w:rFonts w:ascii="Times New Roman Tj" w:hAnsi="Times New Roman Tj"/>
          <w:sz w:val="28"/>
          <w:szCs w:val="28"/>
        </w:rPr>
        <w:t xml:space="preserve">осуществлено </w:t>
      </w:r>
      <w:r w:rsidR="001B4713">
        <w:rPr>
          <w:rFonts w:ascii="Times New Roman Tj" w:hAnsi="Times New Roman Tj"/>
          <w:sz w:val="28"/>
          <w:szCs w:val="28"/>
        </w:rPr>
        <w:t xml:space="preserve">таким образом, чтобы </w:t>
      </w:r>
      <w:r w:rsidR="001B4713" w:rsidRPr="001B4713">
        <w:rPr>
          <w:rFonts w:ascii="Times New Roman Tj" w:hAnsi="Times New Roman Tj"/>
          <w:sz w:val="28"/>
          <w:szCs w:val="28"/>
        </w:rPr>
        <w:t>обеспеч</w:t>
      </w:r>
      <w:r w:rsidR="001B4713">
        <w:rPr>
          <w:rFonts w:ascii="Times New Roman Tj" w:hAnsi="Times New Roman Tj"/>
          <w:sz w:val="28"/>
          <w:szCs w:val="28"/>
        </w:rPr>
        <w:t>ить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последовательно</w:t>
      </w:r>
      <w:r w:rsidR="001B4713">
        <w:rPr>
          <w:rFonts w:ascii="Times New Roman Tj" w:hAnsi="Times New Roman Tj"/>
          <w:sz w:val="28"/>
          <w:szCs w:val="28"/>
        </w:rPr>
        <w:t>е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развити</w:t>
      </w:r>
      <w:r w:rsidR="001B4713">
        <w:rPr>
          <w:rFonts w:ascii="Times New Roman Tj" w:hAnsi="Times New Roman Tj"/>
          <w:sz w:val="28"/>
          <w:szCs w:val="28"/>
        </w:rPr>
        <w:t>е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геологи</w:t>
      </w:r>
      <w:r w:rsidR="001B4713">
        <w:rPr>
          <w:rFonts w:ascii="Times New Roman Tj" w:hAnsi="Times New Roman Tj"/>
          <w:sz w:val="28"/>
          <w:szCs w:val="28"/>
        </w:rPr>
        <w:t>ческой отрасли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</w:t>
      </w:r>
      <w:r w:rsidR="00633551">
        <w:rPr>
          <w:rFonts w:ascii="Times New Roman Tj" w:hAnsi="Times New Roman Tj"/>
          <w:sz w:val="28"/>
          <w:szCs w:val="28"/>
        </w:rPr>
        <w:t xml:space="preserve">республики </w:t>
      </w:r>
      <w:r w:rsidR="00CC3ACE">
        <w:rPr>
          <w:rFonts w:ascii="Times New Roman Tj" w:hAnsi="Times New Roman Tj"/>
          <w:sz w:val="28"/>
          <w:szCs w:val="28"/>
        </w:rPr>
        <w:t>и выполнени</w:t>
      </w:r>
      <w:r w:rsidR="00633551">
        <w:rPr>
          <w:rFonts w:ascii="Times New Roman Tj" w:hAnsi="Times New Roman Tj"/>
          <w:sz w:val="28"/>
          <w:szCs w:val="28"/>
        </w:rPr>
        <w:t>е</w:t>
      </w:r>
      <w:r w:rsidR="001B4713" w:rsidRPr="001B4713">
        <w:rPr>
          <w:rFonts w:ascii="Times New Roman Tj" w:hAnsi="Times New Roman Tj"/>
          <w:sz w:val="28"/>
          <w:szCs w:val="28"/>
        </w:rPr>
        <w:t xml:space="preserve"> </w:t>
      </w:r>
      <w:r w:rsidR="00CC3ACE" w:rsidRPr="001B4713">
        <w:rPr>
          <w:rFonts w:ascii="Times New Roman Tj" w:hAnsi="Times New Roman Tj"/>
          <w:sz w:val="28"/>
          <w:szCs w:val="28"/>
        </w:rPr>
        <w:t>цел</w:t>
      </w:r>
      <w:r w:rsidR="00CC3ACE">
        <w:rPr>
          <w:rFonts w:ascii="Times New Roman Tj" w:hAnsi="Times New Roman Tj"/>
          <w:sz w:val="28"/>
          <w:szCs w:val="28"/>
        </w:rPr>
        <w:t>и и</w:t>
      </w:r>
      <w:r w:rsidR="00CC3ACE" w:rsidRPr="001B4713">
        <w:rPr>
          <w:rFonts w:ascii="Times New Roman Tj" w:hAnsi="Times New Roman Tj"/>
          <w:sz w:val="28"/>
          <w:szCs w:val="28"/>
        </w:rPr>
        <w:t xml:space="preserve"> </w:t>
      </w:r>
      <w:r w:rsidR="009A2B78" w:rsidRPr="001B4713">
        <w:rPr>
          <w:rFonts w:ascii="Times New Roman Tj" w:hAnsi="Times New Roman Tj"/>
          <w:sz w:val="28"/>
          <w:szCs w:val="28"/>
        </w:rPr>
        <w:t xml:space="preserve">задач </w:t>
      </w:r>
      <w:r w:rsidR="001B4713" w:rsidRPr="001B4713">
        <w:rPr>
          <w:rFonts w:ascii="Times New Roman Tj" w:hAnsi="Times New Roman Tj"/>
          <w:sz w:val="28"/>
          <w:szCs w:val="28"/>
        </w:rPr>
        <w:t>Программы.</w:t>
      </w:r>
      <w:r w:rsidR="00A16528">
        <w:rPr>
          <w:rFonts w:ascii="Times New Roman Tj" w:hAnsi="Times New Roman Tj"/>
          <w:sz w:val="28"/>
          <w:szCs w:val="28"/>
        </w:rPr>
        <w:t xml:space="preserve"> </w:t>
      </w:r>
      <w:r w:rsidR="001B4713">
        <w:rPr>
          <w:rFonts w:ascii="Times New Roman Tj" w:hAnsi="Times New Roman Tj"/>
          <w:sz w:val="28"/>
          <w:szCs w:val="28"/>
        </w:rPr>
        <w:t xml:space="preserve">Для этого </w:t>
      </w:r>
      <w:r w:rsidR="001B4713">
        <w:rPr>
          <w:rFonts w:ascii="Times New Roman Tj" w:hAnsi="Times New Roman Tj"/>
          <w:sz w:val="28"/>
          <w:szCs w:val="28"/>
        </w:rPr>
        <w:lastRenderedPageBreak/>
        <w:t>необходимо</w:t>
      </w:r>
      <w:r w:rsidR="001B4713" w:rsidRPr="001B4713">
        <w:rPr>
          <w:rFonts w:ascii="Times New Roman Tj" w:hAnsi="Times New Roman Tj"/>
          <w:sz w:val="28"/>
          <w:szCs w:val="28"/>
        </w:rPr>
        <w:t xml:space="preserve">, чтобы </w:t>
      </w:r>
      <w:r w:rsidR="00A8108E">
        <w:rPr>
          <w:rFonts w:ascii="Times New Roman Tj" w:hAnsi="Times New Roman Tj"/>
          <w:sz w:val="28"/>
          <w:szCs w:val="28"/>
        </w:rPr>
        <w:t xml:space="preserve">Министерство финансов Республики Таджикистан </w:t>
      </w:r>
      <w:proofErr w:type="spellStart"/>
      <w:r w:rsidR="00A8108E">
        <w:rPr>
          <w:rFonts w:ascii="Times New Roman Tj" w:hAnsi="Times New Roman Tj"/>
          <w:sz w:val="28"/>
          <w:szCs w:val="28"/>
        </w:rPr>
        <w:t>заоанее</w:t>
      </w:r>
      <w:proofErr w:type="spellEnd"/>
      <w:r w:rsidR="00A8108E">
        <w:rPr>
          <w:rFonts w:ascii="Times New Roman Tj" w:hAnsi="Times New Roman Tj"/>
          <w:sz w:val="28"/>
          <w:szCs w:val="28"/>
        </w:rPr>
        <w:t xml:space="preserve"> обеспечило </w:t>
      </w:r>
      <w:r w:rsidR="001B4713" w:rsidRPr="001B4713">
        <w:rPr>
          <w:rFonts w:ascii="Times New Roman Tj" w:hAnsi="Times New Roman Tj"/>
          <w:sz w:val="28"/>
          <w:szCs w:val="28"/>
        </w:rPr>
        <w:t xml:space="preserve">финансирование </w:t>
      </w:r>
      <w:r w:rsidR="00A8108E">
        <w:rPr>
          <w:rFonts w:ascii="Times New Roman Tj" w:hAnsi="Times New Roman Tj"/>
          <w:sz w:val="28"/>
          <w:szCs w:val="28"/>
        </w:rPr>
        <w:t xml:space="preserve">геологического изучения недр в размере 20% от квартальной ставки в установленных пределах. </w:t>
      </w:r>
    </w:p>
    <w:p w:rsidR="00543F61" w:rsidRDefault="00543F61" w:rsidP="001B471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43F61">
        <w:rPr>
          <w:rFonts w:ascii="Times New Roman Tj" w:hAnsi="Times New Roman Tj"/>
          <w:sz w:val="28"/>
          <w:szCs w:val="28"/>
        </w:rPr>
        <w:t>4</w:t>
      </w:r>
      <w:r w:rsidR="00CE7400">
        <w:rPr>
          <w:rFonts w:ascii="Times New Roman Tj" w:hAnsi="Times New Roman Tj"/>
          <w:sz w:val="28"/>
          <w:szCs w:val="28"/>
        </w:rPr>
        <w:t>0</w:t>
      </w:r>
      <w:r w:rsidRPr="00543F61">
        <w:rPr>
          <w:rFonts w:ascii="Times New Roman Tj" w:hAnsi="Times New Roman Tj"/>
          <w:sz w:val="28"/>
          <w:szCs w:val="28"/>
        </w:rPr>
        <w:t xml:space="preserve">. Программа предусматривает выделение средств из государственного бюджета на объекты, </w:t>
      </w:r>
      <w:r>
        <w:rPr>
          <w:rFonts w:ascii="Times New Roman Tj" w:hAnsi="Times New Roman Tj"/>
          <w:sz w:val="28"/>
          <w:szCs w:val="28"/>
        </w:rPr>
        <w:t xml:space="preserve">работы по </w:t>
      </w:r>
      <w:r w:rsidRPr="00543F61">
        <w:rPr>
          <w:rFonts w:ascii="Times New Roman Tj" w:hAnsi="Times New Roman Tj"/>
          <w:sz w:val="28"/>
          <w:szCs w:val="28"/>
        </w:rPr>
        <w:t>которы</w:t>
      </w:r>
      <w:r>
        <w:rPr>
          <w:rFonts w:ascii="Times New Roman Tj" w:hAnsi="Times New Roman Tj"/>
          <w:sz w:val="28"/>
          <w:szCs w:val="28"/>
        </w:rPr>
        <w:t>м</w:t>
      </w:r>
      <w:r w:rsidRPr="00543F61">
        <w:rPr>
          <w:rFonts w:ascii="Times New Roman Tj" w:hAnsi="Times New Roman Tj"/>
          <w:sz w:val="28"/>
          <w:szCs w:val="28"/>
        </w:rPr>
        <w:t xml:space="preserve"> уже</w:t>
      </w:r>
      <w:r>
        <w:rPr>
          <w:rFonts w:ascii="Times New Roman Tj" w:hAnsi="Times New Roman Tj"/>
          <w:sz w:val="28"/>
          <w:szCs w:val="28"/>
        </w:rPr>
        <w:t xml:space="preserve"> начаты</w:t>
      </w:r>
      <w:r w:rsidRPr="00543F61">
        <w:rPr>
          <w:rFonts w:ascii="Times New Roman Tj" w:hAnsi="Times New Roman Tj"/>
          <w:sz w:val="28"/>
          <w:szCs w:val="28"/>
        </w:rPr>
        <w:t xml:space="preserve"> и требуют логического завершения, а также средства на </w:t>
      </w:r>
      <w:r>
        <w:rPr>
          <w:rFonts w:ascii="Times New Roman Tj" w:hAnsi="Times New Roman Tj"/>
          <w:sz w:val="28"/>
          <w:szCs w:val="28"/>
        </w:rPr>
        <w:t>объекты минеральн</w:t>
      </w:r>
      <w:r w:rsidR="001B6B75">
        <w:rPr>
          <w:rFonts w:ascii="Times New Roman Tj" w:hAnsi="Times New Roman Tj"/>
          <w:sz w:val="28"/>
          <w:szCs w:val="28"/>
        </w:rPr>
        <w:t>ого</w:t>
      </w:r>
      <w:r>
        <w:rPr>
          <w:rFonts w:ascii="Times New Roman Tj" w:hAnsi="Times New Roman Tj"/>
          <w:sz w:val="28"/>
          <w:szCs w:val="28"/>
        </w:rPr>
        <w:t xml:space="preserve"> </w:t>
      </w:r>
      <w:r w:rsidR="005B67E9">
        <w:rPr>
          <w:rFonts w:ascii="Times New Roman Tj" w:hAnsi="Times New Roman Tj"/>
          <w:sz w:val="28"/>
          <w:szCs w:val="28"/>
        </w:rPr>
        <w:t>сырья</w:t>
      </w:r>
      <w:r w:rsidRPr="00543F61">
        <w:rPr>
          <w:rFonts w:ascii="Times New Roman Tj" w:hAnsi="Times New Roman Tj"/>
          <w:sz w:val="28"/>
          <w:szCs w:val="28"/>
        </w:rPr>
        <w:t>, которые</w:t>
      </w:r>
      <w:r w:rsidR="00633551">
        <w:rPr>
          <w:rFonts w:ascii="Times New Roman Tj" w:hAnsi="Times New Roman Tj"/>
          <w:sz w:val="28"/>
          <w:szCs w:val="28"/>
        </w:rPr>
        <w:t xml:space="preserve"> будут востребованы добывающими </w:t>
      </w:r>
      <w:proofErr w:type="gramStart"/>
      <w:r w:rsidR="00633551">
        <w:rPr>
          <w:rFonts w:ascii="Times New Roman Tj" w:hAnsi="Times New Roman Tj"/>
          <w:sz w:val="28"/>
          <w:szCs w:val="28"/>
        </w:rPr>
        <w:t xml:space="preserve">предприятиями </w:t>
      </w:r>
      <w:r w:rsidRPr="00543F61">
        <w:rPr>
          <w:rFonts w:ascii="Times New Roman Tj" w:hAnsi="Times New Roman Tj"/>
          <w:sz w:val="28"/>
          <w:szCs w:val="28"/>
        </w:rPr>
        <w:t xml:space="preserve"> </w:t>
      </w:r>
      <w:r w:rsidR="00555633" w:rsidRPr="00543F61">
        <w:rPr>
          <w:rFonts w:ascii="Times New Roman Tj" w:hAnsi="Times New Roman Tj"/>
          <w:sz w:val="28"/>
          <w:szCs w:val="28"/>
        </w:rPr>
        <w:t>в</w:t>
      </w:r>
      <w:proofErr w:type="gramEnd"/>
      <w:r w:rsidR="00555633" w:rsidRPr="00543F61">
        <w:rPr>
          <w:rFonts w:ascii="Times New Roman Tj" w:hAnsi="Times New Roman Tj"/>
          <w:sz w:val="28"/>
          <w:szCs w:val="28"/>
        </w:rPr>
        <w:t xml:space="preserve"> ближайше</w:t>
      </w:r>
      <w:r w:rsidR="00633551">
        <w:rPr>
          <w:rFonts w:ascii="Times New Roman Tj" w:hAnsi="Times New Roman Tj"/>
          <w:sz w:val="28"/>
          <w:szCs w:val="28"/>
        </w:rPr>
        <w:t>е время</w:t>
      </w:r>
      <w:r w:rsidRPr="00543F61">
        <w:rPr>
          <w:rFonts w:ascii="Times New Roman Tj" w:hAnsi="Times New Roman Tj"/>
          <w:sz w:val="28"/>
          <w:szCs w:val="28"/>
        </w:rPr>
        <w:t>.</w:t>
      </w:r>
    </w:p>
    <w:p w:rsidR="003C2A1B" w:rsidRDefault="001C0AE7" w:rsidP="006D2B61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4</w:t>
      </w:r>
      <w:r w:rsidR="00CE7400">
        <w:rPr>
          <w:rFonts w:ascii="Times New Roman Tj" w:hAnsi="Times New Roman Tj"/>
          <w:sz w:val="28"/>
          <w:szCs w:val="28"/>
        </w:rPr>
        <w:t>1</w:t>
      </w:r>
      <w:r w:rsidR="00C319BA" w:rsidRPr="00C319BA">
        <w:rPr>
          <w:rFonts w:ascii="Times New Roman Tj" w:hAnsi="Times New Roman Tj"/>
          <w:sz w:val="28"/>
          <w:szCs w:val="28"/>
        </w:rPr>
        <w:t xml:space="preserve">. </w:t>
      </w:r>
      <w:r w:rsidR="006D2B61">
        <w:rPr>
          <w:rFonts w:ascii="Times New Roman Tj" w:hAnsi="Times New Roman Tj"/>
          <w:sz w:val="28"/>
          <w:szCs w:val="28"/>
        </w:rPr>
        <w:t>Выполнение г</w:t>
      </w:r>
      <w:r w:rsidR="00C319BA" w:rsidRPr="00C319BA">
        <w:rPr>
          <w:rFonts w:ascii="Times New Roman Tj" w:hAnsi="Times New Roman Tj"/>
          <w:sz w:val="28"/>
          <w:szCs w:val="28"/>
        </w:rPr>
        <w:t>еологоразведочны</w:t>
      </w:r>
      <w:r w:rsidR="006D2B61">
        <w:rPr>
          <w:rFonts w:ascii="Times New Roman Tj" w:hAnsi="Times New Roman Tj"/>
          <w:sz w:val="28"/>
          <w:szCs w:val="28"/>
        </w:rPr>
        <w:t>х</w:t>
      </w:r>
      <w:r w:rsidR="00C319BA" w:rsidRPr="00C319BA">
        <w:rPr>
          <w:rFonts w:ascii="Times New Roman Tj" w:hAnsi="Times New Roman Tj"/>
          <w:sz w:val="28"/>
          <w:szCs w:val="28"/>
        </w:rPr>
        <w:t xml:space="preserve"> работ</w:t>
      </w:r>
      <w:r w:rsidR="006D2B61">
        <w:rPr>
          <w:rFonts w:ascii="Times New Roman Tj" w:hAnsi="Times New Roman Tj"/>
          <w:sz w:val="28"/>
          <w:szCs w:val="28"/>
        </w:rPr>
        <w:t>, финансируемых</w:t>
      </w:r>
      <w:r w:rsidR="00C319BA" w:rsidRPr="00C319BA">
        <w:rPr>
          <w:rFonts w:ascii="Times New Roman Tj" w:hAnsi="Times New Roman Tj"/>
          <w:sz w:val="28"/>
          <w:szCs w:val="28"/>
        </w:rPr>
        <w:t xml:space="preserve"> из государственного бюджета</w:t>
      </w:r>
      <w:r w:rsidR="006D2B61">
        <w:rPr>
          <w:rFonts w:ascii="Times New Roman Tj" w:hAnsi="Times New Roman Tj"/>
          <w:sz w:val="28"/>
          <w:szCs w:val="28"/>
        </w:rPr>
        <w:t>, планируется проводить</w:t>
      </w:r>
      <w:r w:rsidR="00C319BA" w:rsidRPr="00C319BA">
        <w:rPr>
          <w:rFonts w:ascii="Times New Roman Tj" w:hAnsi="Times New Roman Tj"/>
          <w:sz w:val="28"/>
          <w:szCs w:val="28"/>
        </w:rPr>
        <w:t xml:space="preserve"> до стадии предварительной разведки, </w:t>
      </w:r>
      <w:r w:rsidR="006D2B61">
        <w:rPr>
          <w:rFonts w:ascii="Times New Roman Tj" w:hAnsi="Times New Roman Tj"/>
          <w:sz w:val="28"/>
          <w:szCs w:val="28"/>
        </w:rPr>
        <w:t xml:space="preserve">а расходы для завершения работ и подготовки к </w:t>
      </w:r>
      <w:r w:rsidR="006D2B61" w:rsidRPr="00C319BA">
        <w:rPr>
          <w:rFonts w:ascii="Times New Roman Tj" w:hAnsi="Times New Roman Tj"/>
          <w:sz w:val="28"/>
          <w:szCs w:val="28"/>
        </w:rPr>
        <w:t>промышленн</w:t>
      </w:r>
      <w:r w:rsidR="006D2B61">
        <w:rPr>
          <w:rFonts w:ascii="Times New Roman Tj" w:hAnsi="Times New Roman Tj"/>
          <w:sz w:val="28"/>
          <w:szCs w:val="28"/>
        </w:rPr>
        <w:t>ой разработке месторождений полезных ископаемых возлагаются на инвесторов.</w:t>
      </w:r>
    </w:p>
    <w:p w:rsidR="006D2B61" w:rsidRDefault="001C0AE7" w:rsidP="006D2B61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4</w:t>
      </w:r>
      <w:r w:rsidR="00CE7400">
        <w:rPr>
          <w:rFonts w:ascii="Times New Roman Tj" w:hAnsi="Times New Roman Tj"/>
          <w:sz w:val="28"/>
          <w:szCs w:val="28"/>
        </w:rPr>
        <w:t>2</w:t>
      </w:r>
      <w:r w:rsidR="00FD6BA7" w:rsidRPr="00FD6BA7">
        <w:rPr>
          <w:rFonts w:ascii="Times New Roman Tj" w:hAnsi="Times New Roman Tj"/>
          <w:sz w:val="28"/>
          <w:szCs w:val="28"/>
        </w:rPr>
        <w:t xml:space="preserve">. Геологическое изучение </w:t>
      </w:r>
      <w:r w:rsidR="00633551">
        <w:rPr>
          <w:rFonts w:ascii="Times New Roman Tj" w:hAnsi="Times New Roman Tj"/>
          <w:sz w:val="28"/>
          <w:szCs w:val="28"/>
        </w:rPr>
        <w:t>по</w:t>
      </w:r>
      <w:r w:rsidR="00F80B90">
        <w:rPr>
          <w:rFonts w:ascii="Times New Roman Tj" w:hAnsi="Times New Roman Tj"/>
          <w:sz w:val="28"/>
          <w:szCs w:val="28"/>
        </w:rPr>
        <w:t>д</w:t>
      </w:r>
      <w:r w:rsidR="00633551">
        <w:rPr>
          <w:rFonts w:ascii="Times New Roman Tj" w:hAnsi="Times New Roman Tj"/>
          <w:sz w:val="28"/>
          <w:szCs w:val="28"/>
        </w:rPr>
        <w:t xml:space="preserve">земных </w:t>
      </w:r>
      <w:r w:rsidR="00FD6BA7" w:rsidRPr="00FD6BA7">
        <w:rPr>
          <w:rFonts w:ascii="Times New Roman Tj" w:hAnsi="Times New Roman Tj"/>
          <w:sz w:val="28"/>
          <w:szCs w:val="28"/>
        </w:rPr>
        <w:t>недр, финансируем</w:t>
      </w:r>
      <w:r w:rsidR="00EC43A0">
        <w:rPr>
          <w:rFonts w:ascii="Times New Roman Tj" w:hAnsi="Times New Roman Tj"/>
          <w:sz w:val="28"/>
          <w:szCs w:val="28"/>
        </w:rPr>
        <w:t>ое</w:t>
      </w:r>
      <w:r w:rsidR="00FD6BA7" w:rsidRPr="00FD6BA7">
        <w:rPr>
          <w:rFonts w:ascii="Times New Roman Tj" w:hAnsi="Times New Roman Tj"/>
          <w:sz w:val="28"/>
          <w:szCs w:val="28"/>
        </w:rPr>
        <w:t xml:space="preserve"> из государственного бюджета, осуществляется </w:t>
      </w:r>
      <w:r w:rsidR="00633551">
        <w:rPr>
          <w:rFonts w:ascii="Times New Roman Tj" w:hAnsi="Times New Roman Tj"/>
          <w:sz w:val="28"/>
          <w:szCs w:val="28"/>
        </w:rPr>
        <w:t xml:space="preserve">структурами </w:t>
      </w:r>
      <w:r w:rsidR="00FD6BA7" w:rsidRPr="00FD6BA7">
        <w:rPr>
          <w:rFonts w:ascii="Times New Roman Tj" w:hAnsi="Times New Roman Tj"/>
          <w:sz w:val="28"/>
          <w:szCs w:val="28"/>
        </w:rPr>
        <w:t>Главного управления геологии.</w:t>
      </w:r>
    </w:p>
    <w:p w:rsidR="007D5158" w:rsidRPr="007D5158" w:rsidRDefault="001C0AE7" w:rsidP="007D5158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4</w:t>
      </w:r>
      <w:r w:rsidR="00CE7400">
        <w:rPr>
          <w:rFonts w:ascii="Times New Roman Tj" w:hAnsi="Times New Roman Tj"/>
          <w:sz w:val="28"/>
          <w:szCs w:val="28"/>
        </w:rPr>
        <w:t>3</w:t>
      </w:r>
      <w:r w:rsidR="007D5158" w:rsidRPr="007D5158">
        <w:rPr>
          <w:rFonts w:ascii="Times New Roman Tj" w:hAnsi="Times New Roman Tj"/>
          <w:sz w:val="28"/>
          <w:szCs w:val="28"/>
        </w:rPr>
        <w:t xml:space="preserve">. Финансирование </w:t>
      </w:r>
      <w:r w:rsidR="00D922F4">
        <w:rPr>
          <w:rFonts w:ascii="Times New Roman Tj" w:hAnsi="Times New Roman Tj"/>
          <w:sz w:val="28"/>
          <w:szCs w:val="28"/>
        </w:rPr>
        <w:t xml:space="preserve">для изучения </w:t>
      </w:r>
      <w:r w:rsidR="00633551">
        <w:rPr>
          <w:rFonts w:ascii="Times New Roman Tj" w:hAnsi="Times New Roman Tj"/>
          <w:sz w:val="28"/>
          <w:szCs w:val="28"/>
        </w:rPr>
        <w:t xml:space="preserve">подземных </w:t>
      </w:r>
      <w:r w:rsidR="00D922F4">
        <w:rPr>
          <w:rFonts w:ascii="Times New Roman Tj" w:hAnsi="Times New Roman Tj"/>
          <w:sz w:val="28"/>
          <w:szCs w:val="28"/>
        </w:rPr>
        <w:t xml:space="preserve">недр </w:t>
      </w:r>
      <w:r w:rsidR="00633551">
        <w:rPr>
          <w:rFonts w:ascii="Times New Roman Tj" w:hAnsi="Times New Roman Tj"/>
          <w:sz w:val="28"/>
          <w:szCs w:val="28"/>
        </w:rPr>
        <w:t xml:space="preserve">осуществляется </w:t>
      </w:r>
      <w:r w:rsidR="007D5158">
        <w:rPr>
          <w:rFonts w:ascii="Times New Roman Tj" w:hAnsi="Times New Roman Tj"/>
          <w:sz w:val="28"/>
          <w:szCs w:val="28"/>
        </w:rPr>
        <w:t xml:space="preserve">за счет </w:t>
      </w:r>
      <w:r w:rsidR="007D5158" w:rsidRPr="007D5158">
        <w:rPr>
          <w:rFonts w:ascii="Times New Roman Tj" w:hAnsi="Times New Roman Tj"/>
          <w:sz w:val="28"/>
          <w:szCs w:val="28"/>
        </w:rPr>
        <w:t xml:space="preserve">отечественных </w:t>
      </w:r>
      <w:r w:rsidR="007D5158">
        <w:rPr>
          <w:rFonts w:ascii="Times New Roman Tj" w:hAnsi="Times New Roman Tj"/>
          <w:sz w:val="28"/>
          <w:szCs w:val="28"/>
        </w:rPr>
        <w:t xml:space="preserve">и </w:t>
      </w:r>
      <w:r w:rsidR="007D5158" w:rsidRPr="007D5158">
        <w:rPr>
          <w:rFonts w:ascii="Times New Roman Tj" w:hAnsi="Times New Roman Tj"/>
          <w:sz w:val="28"/>
          <w:szCs w:val="28"/>
        </w:rPr>
        <w:t>иностранных</w:t>
      </w:r>
      <w:r w:rsidR="007D5158">
        <w:rPr>
          <w:rFonts w:ascii="Times New Roman Tj" w:hAnsi="Times New Roman Tj"/>
          <w:sz w:val="28"/>
          <w:szCs w:val="28"/>
        </w:rPr>
        <w:t xml:space="preserve"> </w:t>
      </w:r>
      <w:r w:rsidR="007D5158" w:rsidRPr="007D5158">
        <w:rPr>
          <w:rFonts w:ascii="Times New Roman Tj" w:hAnsi="Times New Roman Tj"/>
          <w:sz w:val="28"/>
          <w:szCs w:val="28"/>
        </w:rPr>
        <w:t>инвесторов</w:t>
      </w:r>
      <w:r w:rsidR="007D5158">
        <w:rPr>
          <w:rFonts w:ascii="Times New Roman Tj" w:hAnsi="Times New Roman Tj"/>
          <w:sz w:val="28"/>
          <w:szCs w:val="28"/>
        </w:rPr>
        <w:t xml:space="preserve"> </w:t>
      </w:r>
      <w:r w:rsidR="007D5158" w:rsidRPr="007D5158">
        <w:rPr>
          <w:rFonts w:ascii="Times New Roman Tj" w:hAnsi="Times New Roman Tj"/>
          <w:sz w:val="28"/>
          <w:szCs w:val="28"/>
        </w:rPr>
        <w:t>после получения лицензии.</w:t>
      </w:r>
    </w:p>
    <w:p w:rsidR="001A54DD" w:rsidRDefault="008C622F" w:rsidP="007D5158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4</w:t>
      </w:r>
      <w:r w:rsidR="00CE7400">
        <w:rPr>
          <w:rFonts w:ascii="Times New Roman Tj" w:hAnsi="Times New Roman Tj"/>
          <w:sz w:val="28"/>
          <w:szCs w:val="28"/>
        </w:rPr>
        <w:t>4</w:t>
      </w:r>
      <w:r w:rsidR="007D5158" w:rsidRPr="007D5158">
        <w:rPr>
          <w:rFonts w:ascii="Times New Roman Tj" w:hAnsi="Times New Roman Tj"/>
          <w:sz w:val="28"/>
          <w:szCs w:val="28"/>
        </w:rPr>
        <w:t>.</w:t>
      </w:r>
      <w:r w:rsidR="001C0AE7">
        <w:rPr>
          <w:rFonts w:ascii="Times New Roman Tj" w:hAnsi="Times New Roman Tj"/>
          <w:sz w:val="28"/>
          <w:szCs w:val="28"/>
        </w:rPr>
        <w:t> </w:t>
      </w:r>
      <w:r w:rsidR="005B67E9" w:rsidRPr="005B67E9">
        <w:rPr>
          <w:rFonts w:ascii="Times New Roman Tj" w:eastAsia="Times New Roman" w:hAnsi="Times New Roman Tj"/>
          <w:sz w:val="28"/>
          <w:szCs w:val="28"/>
          <w:lang w:eastAsia="ru-RU"/>
        </w:rPr>
        <w:t xml:space="preserve">Финансирование </w:t>
      </w:r>
      <w:r w:rsidR="00F80B90">
        <w:rPr>
          <w:rFonts w:ascii="Times New Roman Tj" w:eastAsia="Times New Roman" w:hAnsi="Times New Roman Tj"/>
          <w:sz w:val="28"/>
          <w:szCs w:val="28"/>
          <w:lang w:eastAsia="ru-RU"/>
        </w:rPr>
        <w:t>П</w:t>
      </w:r>
      <w:r w:rsidR="005B67E9" w:rsidRPr="005B67E9">
        <w:rPr>
          <w:rFonts w:ascii="Times New Roman Tj" w:hAnsi="Times New Roman Tj" w:cs="Times New Roman Tj"/>
          <w:sz w:val="28"/>
          <w:szCs w:val="28"/>
          <w:lang w:val="tg-Cyrl-TJ"/>
        </w:rPr>
        <w:t xml:space="preserve">рограммы </w:t>
      </w:r>
      <w:proofErr w:type="gramStart"/>
      <w:r w:rsidR="005270B4">
        <w:rPr>
          <w:rFonts w:ascii="Times New Roman Tj" w:hAnsi="Times New Roman Tj" w:cs="Times New Roman Tj"/>
          <w:sz w:val="28"/>
          <w:szCs w:val="28"/>
          <w:lang w:val="tg-Cyrl-TJ"/>
        </w:rPr>
        <w:t>из</w:t>
      </w:r>
      <w:r w:rsidR="005B67E9" w:rsidRPr="005B67E9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государственного бюджета</w:t>
      </w:r>
      <w:r w:rsidR="005B67E9" w:rsidRPr="007D5158">
        <w:rPr>
          <w:rFonts w:ascii="Times New Roman Tj" w:hAnsi="Times New Roman Tj"/>
          <w:sz w:val="28"/>
          <w:szCs w:val="28"/>
        </w:rPr>
        <w:t xml:space="preserve"> </w:t>
      </w:r>
      <w:r w:rsidR="005270B4">
        <w:rPr>
          <w:rFonts w:ascii="Times New Roman Tj" w:hAnsi="Times New Roman Tj"/>
          <w:sz w:val="28"/>
          <w:szCs w:val="28"/>
        </w:rPr>
        <w:t>предусмотрено соответствии</w:t>
      </w:r>
      <w:proofErr w:type="gramEnd"/>
      <w:r w:rsidR="005270B4">
        <w:rPr>
          <w:rFonts w:ascii="Times New Roman Tj" w:hAnsi="Times New Roman Tj"/>
          <w:sz w:val="28"/>
          <w:szCs w:val="28"/>
        </w:rPr>
        <w:t xml:space="preserve"> </w:t>
      </w:r>
      <w:r w:rsidR="009B2A7D">
        <w:rPr>
          <w:rFonts w:ascii="Times New Roman Tj" w:hAnsi="Times New Roman Tj"/>
          <w:sz w:val="28"/>
          <w:szCs w:val="28"/>
        </w:rPr>
        <w:t xml:space="preserve">с </w:t>
      </w:r>
      <w:r w:rsidR="00D508E8">
        <w:rPr>
          <w:rFonts w:ascii="Times New Roman Tj" w:hAnsi="Times New Roman Tj"/>
          <w:sz w:val="28"/>
          <w:szCs w:val="28"/>
        </w:rPr>
        <w:t>п</w:t>
      </w:r>
      <w:r w:rsidR="007D5158" w:rsidRPr="007D5158">
        <w:rPr>
          <w:rFonts w:ascii="Times New Roman Tj" w:hAnsi="Times New Roman Tj"/>
          <w:sz w:val="28"/>
          <w:szCs w:val="28"/>
        </w:rPr>
        <w:t>риложении</w:t>
      </w:r>
      <w:r w:rsidR="00F80B90">
        <w:rPr>
          <w:rFonts w:ascii="Times New Roman Tj" w:hAnsi="Times New Roman Tj"/>
          <w:sz w:val="28"/>
          <w:szCs w:val="28"/>
        </w:rPr>
        <w:t xml:space="preserve"> </w:t>
      </w:r>
      <w:r w:rsidR="009F4F78">
        <w:rPr>
          <w:rFonts w:ascii="Times New Roman Tj" w:hAnsi="Times New Roman Tj"/>
          <w:sz w:val="28"/>
          <w:szCs w:val="28"/>
        </w:rPr>
        <w:t>5</w:t>
      </w:r>
      <w:r w:rsidR="00646648">
        <w:rPr>
          <w:rFonts w:ascii="Times New Roman Tj" w:hAnsi="Times New Roman Tj"/>
          <w:sz w:val="28"/>
          <w:szCs w:val="28"/>
        </w:rPr>
        <w:t>.</w:t>
      </w:r>
      <w:r w:rsidR="007D5158" w:rsidRPr="007D5158">
        <w:rPr>
          <w:rFonts w:ascii="Times New Roman Tj" w:hAnsi="Times New Roman Tj"/>
          <w:sz w:val="28"/>
          <w:szCs w:val="28"/>
        </w:rPr>
        <w:t xml:space="preserve"> </w:t>
      </w:r>
    </w:p>
    <w:p w:rsidR="00F80B90" w:rsidRPr="00CE7400" w:rsidRDefault="00F80B90" w:rsidP="001A54DD">
      <w:pPr>
        <w:spacing w:after="0" w:line="240" w:lineRule="auto"/>
        <w:jc w:val="center"/>
        <w:rPr>
          <w:rFonts w:ascii="Times New Roman Tj" w:hAnsi="Times New Roman Tj"/>
          <w:sz w:val="44"/>
          <w:szCs w:val="27"/>
        </w:rPr>
      </w:pPr>
    </w:p>
    <w:p w:rsidR="0008176D" w:rsidRPr="0036304B" w:rsidRDefault="00D702E5" w:rsidP="0036304B">
      <w:pPr>
        <w:pStyle w:val="af"/>
        <w:numPr>
          <w:ilvl w:val="0"/>
          <w:numId w:val="10"/>
        </w:numPr>
        <w:spacing w:after="0" w:line="240" w:lineRule="auto"/>
        <w:jc w:val="center"/>
        <w:rPr>
          <w:rFonts w:ascii="Times New Roman Tj" w:hAnsi="Times New Roman Tj"/>
          <w:bCs/>
          <w:caps/>
          <w:sz w:val="27"/>
          <w:szCs w:val="27"/>
        </w:rPr>
      </w:pPr>
      <w:proofErr w:type="gramStart"/>
      <w:r w:rsidRPr="0036304B">
        <w:rPr>
          <w:rFonts w:ascii="Times New Roman Tj" w:hAnsi="Times New Roman Tj"/>
          <w:bCs/>
          <w:caps/>
          <w:sz w:val="27"/>
          <w:szCs w:val="27"/>
        </w:rPr>
        <w:t>ЗАКЛЮЧИТЕЛ</w:t>
      </w:r>
      <w:r w:rsidR="00646648" w:rsidRPr="0036304B">
        <w:rPr>
          <w:rFonts w:ascii="Times New Roman Tj" w:hAnsi="Times New Roman Tj"/>
          <w:bCs/>
          <w:caps/>
          <w:sz w:val="27"/>
          <w:szCs w:val="27"/>
        </w:rPr>
        <w:t>Ь</w:t>
      </w:r>
      <w:r w:rsidRPr="0036304B">
        <w:rPr>
          <w:rFonts w:ascii="Times New Roman Tj" w:hAnsi="Times New Roman Tj"/>
          <w:bCs/>
          <w:caps/>
          <w:sz w:val="27"/>
          <w:szCs w:val="27"/>
        </w:rPr>
        <w:t>Н</w:t>
      </w:r>
      <w:r w:rsidR="00646648" w:rsidRPr="0036304B">
        <w:rPr>
          <w:rFonts w:ascii="Times New Roman Tj" w:hAnsi="Times New Roman Tj"/>
          <w:bCs/>
          <w:caps/>
          <w:sz w:val="27"/>
          <w:szCs w:val="27"/>
        </w:rPr>
        <w:t>Ы</w:t>
      </w:r>
      <w:r w:rsidRPr="0036304B">
        <w:rPr>
          <w:rFonts w:ascii="Times New Roman Tj" w:hAnsi="Times New Roman Tj"/>
          <w:bCs/>
          <w:caps/>
          <w:sz w:val="27"/>
          <w:szCs w:val="27"/>
        </w:rPr>
        <w:t xml:space="preserve">Е </w:t>
      </w:r>
      <w:r w:rsidR="001C0AE7" w:rsidRPr="0036304B">
        <w:rPr>
          <w:rFonts w:ascii="Times New Roman Tj" w:hAnsi="Times New Roman Tj"/>
          <w:bCs/>
          <w:caps/>
          <w:sz w:val="27"/>
          <w:szCs w:val="27"/>
        </w:rPr>
        <w:t xml:space="preserve"> </w:t>
      </w:r>
      <w:r w:rsidRPr="0036304B">
        <w:rPr>
          <w:rFonts w:ascii="Times New Roman Tj" w:hAnsi="Times New Roman Tj"/>
          <w:bCs/>
          <w:caps/>
          <w:sz w:val="27"/>
          <w:szCs w:val="27"/>
        </w:rPr>
        <w:t>ПОЛОЖЕНИЯ</w:t>
      </w:r>
      <w:proofErr w:type="gramEnd"/>
    </w:p>
    <w:p w:rsidR="001A17F6" w:rsidRPr="00A8108E" w:rsidRDefault="001A17F6" w:rsidP="001A54DD">
      <w:pPr>
        <w:spacing w:after="0" w:line="240" w:lineRule="auto"/>
        <w:jc w:val="center"/>
        <w:rPr>
          <w:rFonts w:ascii="Times New Roman Tj" w:hAnsi="Times New Roman Tj"/>
          <w:sz w:val="18"/>
          <w:szCs w:val="27"/>
        </w:rPr>
      </w:pPr>
    </w:p>
    <w:p w:rsidR="005270B4" w:rsidRPr="00F01FDA" w:rsidRDefault="005270B4" w:rsidP="001A54DD">
      <w:pPr>
        <w:spacing w:after="0" w:line="240" w:lineRule="auto"/>
        <w:jc w:val="center"/>
        <w:rPr>
          <w:rFonts w:ascii="Times New Roman Tj" w:hAnsi="Times New Roman Tj"/>
          <w:sz w:val="10"/>
          <w:szCs w:val="27"/>
        </w:rPr>
      </w:pPr>
    </w:p>
    <w:p w:rsidR="0059338E" w:rsidRDefault="00631CAB" w:rsidP="001A54DD">
      <w:pPr>
        <w:spacing w:after="0" w:line="240" w:lineRule="auto"/>
        <w:ind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>
        <w:rPr>
          <w:rFonts w:ascii="Times New Roman Tj" w:hAnsi="Times New Roman Tj"/>
          <w:sz w:val="27"/>
          <w:szCs w:val="27"/>
        </w:rPr>
        <w:t>4</w:t>
      </w:r>
      <w:r w:rsidR="00CE7400">
        <w:rPr>
          <w:rFonts w:ascii="Times New Roman Tj" w:hAnsi="Times New Roman Tj"/>
          <w:sz w:val="27"/>
          <w:szCs w:val="27"/>
        </w:rPr>
        <w:t>5</w:t>
      </w:r>
      <w:r w:rsidR="008C622F" w:rsidRPr="001A54DD">
        <w:rPr>
          <w:rFonts w:ascii="Times New Roman Tj" w:hAnsi="Times New Roman Tj"/>
          <w:sz w:val="27"/>
          <w:szCs w:val="27"/>
        </w:rPr>
        <w:t>. </w:t>
      </w:r>
      <w:r w:rsidR="009F1559">
        <w:rPr>
          <w:rFonts w:ascii="Times New Roman Tj" w:hAnsi="Times New Roman Tj"/>
          <w:sz w:val="27"/>
          <w:szCs w:val="27"/>
        </w:rPr>
        <w:t>Основным и</w:t>
      </w:r>
      <w:r w:rsidR="0059338E" w:rsidRPr="001A54DD">
        <w:rPr>
          <w:rFonts w:ascii="Times New Roman Tj" w:eastAsia="Times New Roman" w:hAnsi="Times New Roman Tj"/>
          <w:sz w:val="27"/>
          <w:szCs w:val="27"/>
          <w:lang w:eastAsia="ru-RU"/>
        </w:rPr>
        <w:t>сполнителем Программы является Главное управление геологии при Правительстве Республики Таджикистан</w:t>
      </w:r>
      <w:r w:rsidR="009F1559">
        <w:rPr>
          <w:rFonts w:ascii="Times New Roman Tj" w:eastAsia="Times New Roman" w:hAnsi="Times New Roman Tj"/>
          <w:sz w:val="27"/>
          <w:szCs w:val="27"/>
          <w:lang w:eastAsia="ru-RU"/>
        </w:rPr>
        <w:t>.</w:t>
      </w:r>
    </w:p>
    <w:p w:rsidR="00CE7400" w:rsidRDefault="00CE7400" w:rsidP="00CE7400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46. </w:t>
      </w:r>
      <w:r w:rsidRPr="00650374">
        <w:rPr>
          <w:rFonts w:ascii="Times New Roman Tj" w:hAnsi="Times New Roman Tj"/>
          <w:sz w:val="28"/>
          <w:szCs w:val="28"/>
        </w:rPr>
        <w:t>Мониторинг</w:t>
      </w:r>
      <w:r>
        <w:rPr>
          <w:rFonts w:ascii="Times New Roman Tj" w:hAnsi="Times New Roman Tj"/>
          <w:sz w:val="28"/>
          <w:szCs w:val="28"/>
        </w:rPr>
        <w:t xml:space="preserve">, </w:t>
      </w:r>
      <w:proofErr w:type="gramStart"/>
      <w:r>
        <w:rPr>
          <w:rFonts w:ascii="Times New Roman Tj" w:hAnsi="Times New Roman Tj"/>
          <w:sz w:val="28"/>
          <w:szCs w:val="28"/>
        </w:rPr>
        <w:t xml:space="preserve">анализ </w:t>
      </w:r>
      <w:r w:rsidRPr="00650374">
        <w:rPr>
          <w:rFonts w:ascii="Times New Roman Tj" w:hAnsi="Times New Roman Tj"/>
          <w:sz w:val="28"/>
          <w:szCs w:val="28"/>
        </w:rPr>
        <w:t xml:space="preserve"> и</w:t>
      </w:r>
      <w:proofErr w:type="gramEnd"/>
      <w:r w:rsidRPr="00650374">
        <w:rPr>
          <w:rFonts w:ascii="Times New Roman Tj" w:hAnsi="Times New Roman Tj"/>
          <w:sz w:val="28"/>
          <w:szCs w:val="28"/>
        </w:rPr>
        <w:t xml:space="preserve"> оценк</w:t>
      </w:r>
      <w:r>
        <w:rPr>
          <w:rFonts w:ascii="Times New Roman Tj" w:hAnsi="Times New Roman Tj"/>
          <w:sz w:val="28"/>
          <w:szCs w:val="28"/>
        </w:rPr>
        <w:t>а</w:t>
      </w:r>
      <w:r w:rsidRPr="00650374">
        <w:rPr>
          <w:rFonts w:ascii="Times New Roman Tj" w:hAnsi="Times New Roman Tj"/>
          <w:sz w:val="28"/>
          <w:szCs w:val="28"/>
        </w:rPr>
        <w:t xml:space="preserve"> Программ</w:t>
      </w:r>
      <w:r>
        <w:rPr>
          <w:rFonts w:ascii="Times New Roman Tj" w:hAnsi="Times New Roman Tj"/>
          <w:sz w:val="28"/>
          <w:szCs w:val="28"/>
        </w:rPr>
        <w:t xml:space="preserve">ы </w:t>
      </w:r>
      <w:r w:rsidRPr="00650374">
        <w:rPr>
          <w:rFonts w:ascii="Times New Roman Tj" w:hAnsi="Times New Roman Tj"/>
          <w:sz w:val="28"/>
          <w:szCs w:val="28"/>
        </w:rPr>
        <w:t>осуществля</w:t>
      </w:r>
      <w:r>
        <w:rPr>
          <w:rFonts w:ascii="Times New Roman Tj" w:hAnsi="Times New Roman Tj"/>
          <w:sz w:val="28"/>
          <w:szCs w:val="28"/>
        </w:rPr>
        <w:t>е</w:t>
      </w:r>
      <w:r w:rsidRPr="00650374">
        <w:rPr>
          <w:rFonts w:ascii="Times New Roman Tj" w:hAnsi="Times New Roman Tj"/>
          <w:sz w:val="28"/>
          <w:szCs w:val="28"/>
        </w:rPr>
        <w:t xml:space="preserve">тся согласно </w:t>
      </w:r>
      <w:r>
        <w:rPr>
          <w:rFonts w:ascii="Times New Roman Tj" w:hAnsi="Times New Roman Tj"/>
          <w:sz w:val="28"/>
          <w:szCs w:val="28"/>
        </w:rPr>
        <w:t xml:space="preserve">законодательством </w:t>
      </w:r>
      <w:r w:rsidRPr="00650374">
        <w:rPr>
          <w:rFonts w:ascii="Times New Roman Tj" w:hAnsi="Times New Roman Tj"/>
          <w:sz w:val="28"/>
          <w:szCs w:val="28"/>
        </w:rPr>
        <w:t>Республике Таджикистан</w:t>
      </w:r>
      <w:r>
        <w:rPr>
          <w:rFonts w:ascii="Times New Roman Tj" w:hAnsi="Times New Roman Tj"/>
          <w:sz w:val="28"/>
          <w:szCs w:val="28"/>
        </w:rPr>
        <w:t>.</w:t>
      </w:r>
      <w:r w:rsidRPr="00650374">
        <w:rPr>
          <w:rFonts w:ascii="Times New Roman Tj" w:hAnsi="Times New Roman Tj"/>
          <w:sz w:val="28"/>
          <w:szCs w:val="28"/>
        </w:rPr>
        <w:t xml:space="preserve"> </w:t>
      </w:r>
    </w:p>
    <w:p w:rsidR="00012A41" w:rsidRPr="001A54DD" w:rsidRDefault="00631CAB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>
        <w:rPr>
          <w:rFonts w:ascii="Times New Roman Tj" w:eastAsia="Times New Roman" w:hAnsi="Times New Roman Tj"/>
          <w:sz w:val="27"/>
          <w:szCs w:val="27"/>
          <w:lang w:eastAsia="ru-RU"/>
        </w:rPr>
        <w:t>4</w:t>
      </w:r>
      <w:r w:rsidR="0036304B">
        <w:rPr>
          <w:rFonts w:ascii="Times New Roman Tj" w:eastAsia="Times New Roman" w:hAnsi="Times New Roman Tj"/>
          <w:sz w:val="27"/>
          <w:szCs w:val="27"/>
          <w:lang w:eastAsia="ru-RU"/>
        </w:rPr>
        <w:t>7</w:t>
      </w:r>
      <w:r w:rsidR="00012A41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. Ожидаемые результаты Программы и </w:t>
      </w:r>
      <w:r w:rsidR="0061582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индикаторы</w:t>
      </w:r>
      <w:r w:rsidR="00012A41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, по которым </w:t>
      </w:r>
      <w:r w:rsidR="00897685" w:rsidRPr="001A54DD">
        <w:rPr>
          <w:rFonts w:ascii="Times New Roman Tj" w:hAnsi="Times New Roman Tj"/>
          <w:sz w:val="27"/>
          <w:szCs w:val="27"/>
        </w:rPr>
        <w:t>оценивается степень прогресса в её достижении</w:t>
      </w:r>
      <w:r w:rsidR="00012A41" w:rsidRPr="001A54DD">
        <w:rPr>
          <w:rFonts w:ascii="Times New Roman Tj" w:eastAsia="Times New Roman" w:hAnsi="Times New Roman Tj"/>
          <w:sz w:val="27"/>
          <w:szCs w:val="27"/>
          <w:lang w:eastAsia="ru-RU"/>
        </w:rPr>
        <w:t>, следующие:</w:t>
      </w:r>
    </w:p>
    <w:p w:rsidR="00012A41" w:rsidRPr="001A54DD" w:rsidRDefault="00012A41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</w:t>
      </w:r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в результате </w:t>
      </w:r>
      <w:proofErr w:type="spellStart"/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>перес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ра</w:t>
      </w:r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>ч</w:t>
      </w:r>
      <w:r w:rsidR="000D63B4" w:rsidRPr="001A54DD">
        <w:rPr>
          <w:rFonts w:ascii="Times New Roman Tj" w:eastAsia="Times New Roman" w:hAnsi="Times New Roman Tj"/>
          <w:sz w:val="27"/>
          <w:szCs w:val="27"/>
          <w:lang w:eastAsia="ru-RU"/>
        </w:rPr>
        <w:t>е</w:t>
      </w:r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>та</w:t>
      </w:r>
      <w:proofErr w:type="spellEnd"/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запасов 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пере</w:t>
      </w:r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рабатываемых месторождений и проведении детальных </w:t>
      </w:r>
      <w:proofErr w:type="spellStart"/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>геолоразведочных</w:t>
      </w:r>
      <w:proofErr w:type="spellEnd"/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работ обеспечен прирост запасов полезных ископаемых;</w:t>
      </w:r>
    </w:p>
    <w:p w:rsidR="00012A41" w:rsidRPr="001A54DD" w:rsidRDefault="00012A41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</w:t>
      </w:r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в результате проведения поисково-оценочных, предварительных и детальных геологоразведочных работ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удовлетвор</w:t>
      </w:r>
      <w:r w:rsidR="007F189C" w:rsidRPr="001A54DD">
        <w:rPr>
          <w:rFonts w:ascii="Times New Roman Tj" w:eastAsia="Times New Roman" w:hAnsi="Times New Roman Tj"/>
          <w:sz w:val="27"/>
          <w:szCs w:val="27"/>
          <w:lang w:eastAsia="ru-RU"/>
        </w:rPr>
        <w:t>ен</w:t>
      </w:r>
      <w:r w:rsidR="00FA03B8" w:rsidRPr="001A54DD">
        <w:rPr>
          <w:rFonts w:ascii="Times New Roman Tj" w:eastAsia="Times New Roman" w:hAnsi="Times New Roman Tj"/>
          <w:sz w:val="27"/>
          <w:szCs w:val="27"/>
          <w:lang w:eastAsia="ru-RU"/>
        </w:rPr>
        <w:t>а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потребност</w:t>
      </w:r>
      <w:r w:rsidR="00FA03B8" w:rsidRPr="001A54DD">
        <w:rPr>
          <w:rFonts w:ascii="Times New Roman Tj" w:eastAsia="Times New Roman" w:hAnsi="Times New Roman Tj"/>
          <w:sz w:val="27"/>
          <w:szCs w:val="27"/>
          <w:lang w:eastAsia="ru-RU"/>
        </w:rPr>
        <w:t>ь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экономики государства в м</w:t>
      </w:r>
      <w:r w:rsidR="00FE6D67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инеральн</w:t>
      </w:r>
      <w:r w:rsidR="005B0391" w:rsidRPr="001A54DD">
        <w:rPr>
          <w:rFonts w:ascii="Times New Roman Tj" w:eastAsia="Times New Roman" w:hAnsi="Times New Roman Tj"/>
          <w:sz w:val="27"/>
          <w:szCs w:val="27"/>
          <w:lang w:eastAsia="ru-RU"/>
        </w:rPr>
        <w:t>о-сырьевых</w:t>
      </w:r>
      <w:r w:rsidR="00FE6D67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ресурсах</w:t>
      </w:r>
      <w:r w:rsidR="00FA03B8" w:rsidRPr="001A54DD">
        <w:rPr>
          <w:rFonts w:ascii="Times New Roman Tj" w:eastAsia="Times New Roman" w:hAnsi="Times New Roman Tj"/>
          <w:sz w:val="27"/>
          <w:szCs w:val="27"/>
          <w:lang w:eastAsia="ru-RU"/>
        </w:rPr>
        <w:t>;</w:t>
      </w:r>
      <w:r w:rsidR="00FE6D67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</w:p>
    <w:p w:rsidR="00DB35A7" w:rsidRPr="001A54DD" w:rsidRDefault="00012A41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в результате </w:t>
      </w:r>
      <w:r w:rsidR="00DB35A7" w:rsidRPr="001A54DD">
        <w:rPr>
          <w:rFonts w:ascii="Times New Roman Tj" w:eastAsia="Times New Roman" w:hAnsi="Times New Roman Tj"/>
          <w:sz w:val="27"/>
          <w:szCs w:val="27"/>
          <w:lang w:eastAsia="ru-RU"/>
        </w:rPr>
        <w:t>по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лист</w:t>
      </w:r>
      <w:r w:rsidR="00DB35A7" w:rsidRPr="001A54DD">
        <w:rPr>
          <w:rFonts w:ascii="Times New Roman Tj" w:eastAsia="Times New Roman" w:hAnsi="Times New Roman Tj"/>
          <w:sz w:val="27"/>
          <w:szCs w:val="27"/>
          <w:lang w:eastAsia="ru-RU"/>
        </w:rPr>
        <w:t>ного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геологического изучения отдельных регионов 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республики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FE6D67" w:rsidRPr="001A54DD">
        <w:rPr>
          <w:rFonts w:ascii="Times New Roman Tj" w:eastAsia="Times New Roman" w:hAnsi="Times New Roman Tj"/>
          <w:sz w:val="27"/>
          <w:szCs w:val="27"/>
          <w:lang w:eastAsia="ru-RU"/>
        </w:rPr>
        <w:t>соста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влены </w:t>
      </w:r>
      <w:r w:rsidR="00FE6D67" w:rsidRPr="001A54DD">
        <w:rPr>
          <w:rFonts w:ascii="Times New Roman Tj" w:eastAsia="Times New Roman" w:hAnsi="Times New Roman Tj"/>
          <w:sz w:val="27"/>
          <w:szCs w:val="27"/>
          <w:lang w:eastAsia="ru-RU"/>
        </w:rPr>
        <w:t>разно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масштабные геологические, геохимические, гидрогеологические, инженерно-геологические карты и </w:t>
      </w:r>
      <w:r w:rsidR="00FE6D67" w:rsidRPr="001A54DD">
        <w:rPr>
          <w:rFonts w:ascii="Times New Roman Tj" w:eastAsia="Times New Roman" w:hAnsi="Times New Roman Tj"/>
          <w:sz w:val="27"/>
          <w:szCs w:val="27"/>
          <w:lang w:eastAsia="ru-RU"/>
        </w:rPr>
        <w:t>выяв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лены </w:t>
      </w:r>
      <w:r w:rsidR="00897685" w:rsidRPr="001A54DD">
        <w:rPr>
          <w:rFonts w:ascii="Times New Roman Tj" w:eastAsia="Times New Roman" w:hAnsi="Times New Roman Tj"/>
          <w:sz w:val="27"/>
          <w:szCs w:val="27"/>
          <w:lang w:eastAsia="ru-RU"/>
        </w:rPr>
        <w:t>рудные поля, проявления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и аномалии полезных ископаемых для дальнейших </w:t>
      </w:r>
      <w:r w:rsidR="00897685" w:rsidRPr="001A54DD">
        <w:rPr>
          <w:rFonts w:ascii="Times New Roman Tj" w:eastAsia="Times New Roman" w:hAnsi="Times New Roman Tj"/>
          <w:sz w:val="27"/>
          <w:szCs w:val="27"/>
          <w:lang w:eastAsia="ru-RU"/>
        </w:rPr>
        <w:t>стадий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геологического изучения;</w:t>
      </w:r>
    </w:p>
    <w:p w:rsidR="00DB35A7" w:rsidRPr="001A54DD" w:rsidRDefault="00DB35A7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</w:t>
      </w:r>
      <w:r w:rsidR="004964C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в резул</w:t>
      </w:r>
      <w:r w:rsidR="00EC67C6" w:rsidRPr="001A54DD">
        <w:rPr>
          <w:rFonts w:ascii="Times New Roman Tj" w:eastAsia="Times New Roman" w:hAnsi="Times New Roman Tj"/>
          <w:sz w:val="27"/>
          <w:szCs w:val="27"/>
          <w:lang w:eastAsia="ru-RU"/>
        </w:rPr>
        <w:t>ь</w:t>
      </w:r>
      <w:r w:rsidR="004964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тате </w:t>
      </w:r>
      <w:r w:rsidR="004964C2" w:rsidRPr="001A54DD">
        <w:rPr>
          <w:rFonts w:ascii="Times New Roman Tj" w:hAnsi="Times New Roman Tj"/>
          <w:sz w:val="27"/>
          <w:szCs w:val="27"/>
        </w:rPr>
        <w:t>комплексной оценк</w:t>
      </w:r>
      <w:r w:rsidR="00EC67C6" w:rsidRPr="001A54DD">
        <w:rPr>
          <w:rFonts w:ascii="Times New Roman Tj" w:hAnsi="Times New Roman Tj"/>
          <w:sz w:val="27"/>
          <w:szCs w:val="27"/>
        </w:rPr>
        <w:t>и</w:t>
      </w:r>
      <w:r w:rsidR="004964C2" w:rsidRPr="001A54DD">
        <w:rPr>
          <w:rFonts w:ascii="Times New Roman Tj" w:hAnsi="Times New Roman Tj"/>
          <w:sz w:val="27"/>
          <w:szCs w:val="27"/>
        </w:rPr>
        <w:t xml:space="preserve"> и прогнозирования инженерно-геологических, гидрогеологических и </w:t>
      </w:r>
      <w:r w:rsidR="00FA5E29" w:rsidRPr="001A54DD">
        <w:rPr>
          <w:rFonts w:ascii="Times New Roman Tj" w:hAnsi="Times New Roman Tj"/>
          <w:sz w:val="27"/>
          <w:szCs w:val="27"/>
        </w:rPr>
        <w:t xml:space="preserve">использования </w:t>
      </w:r>
      <w:r w:rsidR="004964C2" w:rsidRPr="001A54DD">
        <w:rPr>
          <w:rFonts w:ascii="Times New Roman Tj" w:hAnsi="Times New Roman Tj"/>
          <w:sz w:val="27"/>
          <w:szCs w:val="27"/>
        </w:rPr>
        <w:t xml:space="preserve">природных ресурсов </w:t>
      </w:r>
      <w:r w:rsidR="00FE6D67" w:rsidRPr="001A54DD">
        <w:rPr>
          <w:rFonts w:ascii="Times New Roman Tj" w:hAnsi="Times New Roman Tj"/>
          <w:sz w:val="27"/>
          <w:szCs w:val="27"/>
        </w:rPr>
        <w:t>государственные органы, организации и населени</w:t>
      </w:r>
      <w:r w:rsidR="00C6399C" w:rsidRPr="001A54DD">
        <w:rPr>
          <w:rFonts w:ascii="Times New Roman Tj" w:hAnsi="Times New Roman Tj"/>
          <w:sz w:val="27"/>
          <w:szCs w:val="27"/>
        </w:rPr>
        <w:t>е</w:t>
      </w:r>
      <w:r w:rsidR="00FE6D67" w:rsidRPr="001A54DD">
        <w:rPr>
          <w:rFonts w:ascii="Times New Roman Tj" w:hAnsi="Times New Roman Tj"/>
          <w:sz w:val="27"/>
          <w:szCs w:val="27"/>
        </w:rPr>
        <w:t xml:space="preserve"> </w:t>
      </w:r>
      <w:r w:rsidR="004964C2" w:rsidRPr="001A54DD">
        <w:rPr>
          <w:rFonts w:ascii="Times New Roman Tj" w:hAnsi="Times New Roman Tj"/>
          <w:sz w:val="27"/>
          <w:szCs w:val="27"/>
        </w:rPr>
        <w:t>в установленно</w:t>
      </w:r>
      <w:r w:rsidR="00A24513" w:rsidRPr="001A54DD">
        <w:rPr>
          <w:rFonts w:ascii="Times New Roman Tj" w:hAnsi="Times New Roman Tj"/>
          <w:sz w:val="27"/>
          <w:szCs w:val="27"/>
        </w:rPr>
        <w:t>м</w:t>
      </w:r>
      <w:r w:rsidR="004964C2" w:rsidRPr="001A54DD">
        <w:rPr>
          <w:rFonts w:ascii="Times New Roman Tj" w:hAnsi="Times New Roman Tj"/>
          <w:sz w:val="27"/>
          <w:szCs w:val="27"/>
        </w:rPr>
        <w:t xml:space="preserve"> порядке обеспечены необходимой информацией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;</w:t>
      </w:r>
    </w:p>
    <w:p w:rsidR="00DB35A7" w:rsidRPr="001A54DD" w:rsidRDefault="00DB35A7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lastRenderedPageBreak/>
        <w:t xml:space="preserve">- </w:t>
      </w:r>
      <w:r w:rsidR="009D31B5" w:rsidRPr="001A54DD">
        <w:rPr>
          <w:rFonts w:ascii="Times New Roman Tj" w:eastAsia="Times New Roman" w:hAnsi="Times New Roman Tj"/>
          <w:sz w:val="27"/>
          <w:szCs w:val="27"/>
          <w:lang w:eastAsia="ru-RU"/>
        </w:rPr>
        <w:t>в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результате 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обеспечен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ия и организации обучения, переподготовки и повышения уровня 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квалификации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специалистов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, </w:t>
      </w:r>
      <w:r w:rsidR="00F4030A" w:rsidRPr="001A54DD">
        <w:rPr>
          <w:rFonts w:ascii="Times New Roman Tj" w:eastAsia="Times New Roman" w:hAnsi="Times New Roman Tj"/>
          <w:sz w:val="27"/>
          <w:szCs w:val="27"/>
          <w:lang w:eastAsia="ru-RU"/>
        </w:rPr>
        <w:t>нехватка</w:t>
      </w:r>
      <w:r w:rsidR="00DA6104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кадров </w:t>
      </w:r>
      <w:r w:rsidR="00F4030A" w:rsidRPr="001A54DD">
        <w:rPr>
          <w:rFonts w:ascii="Times New Roman Tj" w:eastAsia="Times New Roman" w:hAnsi="Times New Roman Tj"/>
          <w:sz w:val="27"/>
          <w:szCs w:val="27"/>
          <w:lang w:eastAsia="ru-RU"/>
        </w:rPr>
        <w:t>в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отрасли </w:t>
      </w:r>
      <w:r w:rsidR="00F80B90">
        <w:rPr>
          <w:rFonts w:ascii="Times New Roman Tj" w:eastAsia="Times New Roman" w:hAnsi="Times New Roman Tj"/>
          <w:sz w:val="27"/>
          <w:szCs w:val="27"/>
          <w:lang w:eastAsia="ru-RU"/>
        </w:rPr>
        <w:t>восполнена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за счет</w:t>
      </w:r>
      <w:r w:rsidR="00DA6104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выпускников </w:t>
      </w:r>
      <w:r w:rsidR="00F80B90">
        <w:rPr>
          <w:rFonts w:ascii="Times New Roman Tj" w:eastAsia="Times New Roman" w:hAnsi="Times New Roman Tj"/>
          <w:sz w:val="27"/>
          <w:szCs w:val="27"/>
          <w:lang w:eastAsia="ru-RU"/>
        </w:rPr>
        <w:t>образовательных учреждений</w:t>
      </w:r>
      <w:r w:rsidR="00F80B90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вы</w:t>
      </w:r>
      <w:r w:rsidR="00DA6104" w:rsidRPr="001A54DD">
        <w:rPr>
          <w:rFonts w:ascii="Times New Roman Tj" w:eastAsia="Times New Roman" w:hAnsi="Times New Roman Tj"/>
          <w:sz w:val="27"/>
          <w:szCs w:val="27"/>
          <w:lang w:eastAsia="ru-RU"/>
        </w:rPr>
        <w:t>с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>ш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его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техническ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 xml:space="preserve">ого 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 средне</w:t>
      </w:r>
      <w:r w:rsidR="00DA6104" w:rsidRPr="001A54DD">
        <w:rPr>
          <w:rFonts w:ascii="Times New Roman Tj" w:eastAsia="Times New Roman" w:hAnsi="Times New Roman Tj"/>
          <w:sz w:val="27"/>
          <w:szCs w:val="27"/>
          <w:lang w:eastAsia="ru-RU"/>
        </w:rPr>
        <w:t>-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>специальн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ого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образования</w:t>
      </w:r>
      <w:r w:rsidR="00C849C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республики </w:t>
      </w:r>
      <w:r w:rsidR="00AF4E30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 зарубежных государств</w:t>
      </w:r>
      <w:r w:rsidR="009D31B5" w:rsidRPr="001A54DD">
        <w:rPr>
          <w:rFonts w:ascii="Times New Roman Tj" w:eastAsia="Times New Roman" w:hAnsi="Times New Roman Tj"/>
          <w:sz w:val="27"/>
          <w:szCs w:val="27"/>
          <w:lang w:eastAsia="ru-RU"/>
        </w:rPr>
        <w:t>;</w:t>
      </w:r>
    </w:p>
    <w:p w:rsidR="006277C1" w:rsidRPr="001A54DD" w:rsidRDefault="00BF1ED3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в результате </w:t>
      </w:r>
      <w:r w:rsidR="00FA5E29" w:rsidRPr="001A54DD">
        <w:rPr>
          <w:rFonts w:ascii="Times New Roman Tj" w:hAnsi="Times New Roman Tj"/>
          <w:sz w:val="27"/>
          <w:szCs w:val="27"/>
        </w:rPr>
        <w:t>ведения единой системы фонда геологической информации</w:t>
      </w:r>
      <w:r w:rsidR="00FA5E29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обеспечен </w:t>
      </w:r>
      <w:r w:rsidR="00FA5E29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учет </w:t>
      </w:r>
      <w:r w:rsidR="0030063F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и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обобщени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е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всей геологической информации о 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 xml:space="preserve">подземных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недрах </w:t>
      </w:r>
      <w:r w:rsidR="00AF4E30" w:rsidRPr="001A54DD">
        <w:rPr>
          <w:rFonts w:ascii="Times New Roman Tj" w:eastAsia="Times New Roman" w:hAnsi="Times New Roman Tj"/>
          <w:sz w:val="27"/>
          <w:szCs w:val="27"/>
          <w:lang w:eastAsia="ru-RU"/>
        </w:rPr>
        <w:t>республики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и ее эффективного использования для обоснования приоритетных направлений геологоразведочных работ </w:t>
      </w:r>
      <w:r w:rsidR="0030063F" w:rsidRPr="001A54DD">
        <w:rPr>
          <w:rFonts w:ascii="Times New Roman Tj" w:eastAsia="Times New Roman" w:hAnsi="Times New Roman Tj"/>
          <w:sz w:val="27"/>
          <w:szCs w:val="27"/>
          <w:lang w:eastAsia="ru-RU"/>
        </w:rPr>
        <w:t>при составлени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программ освоения и во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>с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производств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а</w:t>
      </w:r>
      <w:r w:rsidR="00A24513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минеральн</w:t>
      </w:r>
      <w:r w:rsidR="00AF4E30" w:rsidRPr="001A54DD">
        <w:rPr>
          <w:rFonts w:ascii="Times New Roman Tj" w:eastAsia="Times New Roman" w:hAnsi="Times New Roman Tj"/>
          <w:sz w:val="27"/>
          <w:szCs w:val="27"/>
          <w:lang w:eastAsia="ru-RU"/>
        </w:rPr>
        <w:t>о-сыр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ь</w:t>
      </w:r>
      <w:r w:rsidR="00AF4E30" w:rsidRPr="001A54DD">
        <w:rPr>
          <w:rFonts w:ascii="Times New Roman Tj" w:eastAsia="Times New Roman" w:hAnsi="Times New Roman Tj"/>
          <w:sz w:val="27"/>
          <w:szCs w:val="27"/>
          <w:lang w:eastAsia="ru-RU"/>
        </w:rPr>
        <w:t>евой базы</w:t>
      </w:r>
      <w:r w:rsidR="00A24513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AF4E30" w:rsidRPr="001A54DD">
        <w:rPr>
          <w:rFonts w:ascii="Times New Roman Tj" w:eastAsia="Times New Roman" w:hAnsi="Times New Roman Tj"/>
          <w:sz w:val="27"/>
          <w:szCs w:val="27"/>
          <w:lang w:eastAsia="ru-RU"/>
        </w:rPr>
        <w:t>республики</w:t>
      </w:r>
      <w:r w:rsidR="00A24513" w:rsidRPr="001A54DD">
        <w:rPr>
          <w:rFonts w:ascii="Times New Roman Tj" w:eastAsia="Times New Roman" w:hAnsi="Times New Roman Tj"/>
          <w:sz w:val="27"/>
          <w:szCs w:val="27"/>
          <w:lang w:eastAsia="ru-RU"/>
        </w:rPr>
        <w:t>,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предотвращени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я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повторно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го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6E0135" w:rsidRPr="001A54DD">
        <w:rPr>
          <w:rFonts w:ascii="Times New Roman Tj" w:eastAsia="Times New Roman" w:hAnsi="Times New Roman Tj"/>
          <w:sz w:val="27"/>
          <w:szCs w:val="27"/>
          <w:lang w:eastAsia="ru-RU"/>
        </w:rPr>
        <w:t>проведени</w:t>
      </w:r>
      <w:r w:rsidR="00684773" w:rsidRPr="001A54DD">
        <w:rPr>
          <w:rFonts w:ascii="Times New Roman Tj" w:eastAsia="Times New Roman" w:hAnsi="Times New Roman Tj"/>
          <w:sz w:val="27"/>
          <w:szCs w:val="27"/>
          <w:lang w:eastAsia="ru-RU"/>
        </w:rPr>
        <w:t>я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6E0135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работ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по геологическому изучению</w:t>
      </w:r>
      <w:r w:rsidR="00646648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подземных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недр;</w:t>
      </w:r>
    </w:p>
    <w:p w:rsidR="006277C1" w:rsidRPr="001A54DD" w:rsidRDefault="006277C1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в результате </w:t>
      </w:r>
      <w:r w:rsidR="00404D8A" w:rsidRPr="001A54DD">
        <w:rPr>
          <w:rFonts w:ascii="Times New Roman Tj" w:hAnsi="Times New Roman Tj"/>
          <w:sz w:val="27"/>
          <w:szCs w:val="27"/>
        </w:rPr>
        <w:t>обеспечения геологическо</w:t>
      </w:r>
      <w:r w:rsidR="00445DC8">
        <w:rPr>
          <w:rFonts w:ascii="Times New Roman Tj" w:hAnsi="Times New Roman Tj"/>
          <w:sz w:val="27"/>
          <w:szCs w:val="27"/>
        </w:rPr>
        <w:t>го</w:t>
      </w:r>
      <w:r w:rsidR="00404D8A" w:rsidRPr="001A54DD">
        <w:rPr>
          <w:rFonts w:ascii="Times New Roman Tj" w:hAnsi="Times New Roman Tj"/>
          <w:sz w:val="27"/>
          <w:szCs w:val="27"/>
        </w:rPr>
        <w:t xml:space="preserve"> изучени</w:t>
      </w:r>
      <w:r w:rsidR="00445DC8">
        <w:rPr>
          <w:rFonts w:ascii="Times New Roman Tj" w:hAnsi="Times New Roman Tj"/>
          <w:sz w:val="27"/>
          <w:szCs w:val="27"/>
        </w:rPr>
        <w:t>я</w:t>
      </w:r>
      <w:r w:rsidR="00404D8A" w:rsidRPr="001A54DD">
        <w:rPr>
          <w:rFonts w:ascii="Times New Roman Tj" w:hAnsi="Times New Roman Tj"/>
          <w:sz w:val="27"/>
          <w:szCs w:val="27"/>
        </w:rPr>
        <w:t xml:space="preserve"> </w:t>
      </w:r>
      <w:r w:rsidR="00646648">
        <w:rPr>
          <w:rFonts w:ascii="Times New Roman Tj" w:hAnsi="Times New Roman Tj"/>
          <w:sz w:val="27"/>
          <w:szCs w:val="27"/>
        </w:rPr>
        <w:t xml:space="preserve">подземных </w:t>
      </w:r>
      <w:r w:rsidR="00404D8A" w:rsidRPr="001A54DD">
        <w:rPr>
          <w:rFonts w:ascii="Times New Roman Tj" w:hAnsi="Times New Roman Tj"/>
          <w:sz w:val="27"/>
          <w:szCs w:val="27"/>
        </w:rPr>
        <w:t>недр материально-техническими средс</w:t>
      </w:r>
      <w:r w:rsidR="001174A8" w:rsidRPr="001A54DD">
        <w:rPr>
          <w:rFonts w:ascii="Times New Roman Tj" w:hAnsi="Times New Roman Tj"/>
          <w:sz w:val="27"/>
          <w:szCs w:val="27"/>
        </w:rPr>
        <w:t>т</w:t>
      </w:r>
      <w:r w:rsidR="00404D8A" w:rsidRPr="001A54DD">
        <w:rPr>
          <w:rFonts w:ascii="Times New Roman Tj" w:hAnsi="Times New Roman Tj"/>
          <w:sz w:val="27"/>
          <w:szCs w:val="27"/>
        </w:rPr>
        <w:t>вами</w:t>
      </w:r>
      <w:r w:rsidR="00404D8A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удовлетворены 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потребности подразделений Главного управления геологии геологоразведочн</w:t>
      </w:r>
      <w:r w:rsidR="0064346A" w:rsidRPr="001A54DD">
        <w:rPr>
          <w:rFonts w:ascii="Times New Roman Tj" w:eastAsia="Times New Roman" w:hAnsi="Times New Roman Tj"/>
          <w:sz w:val="27"/>
          <w:szCs w:val="27"/>
          <w:lang w:eastAsia="ru-RU"/>
        </w:rPr>
        <w:t>ым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64346A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 друг</w:t>
      </w:r>
      <w:r w:rsidR="001174A8" w:rsidRPr="001A54DD">
        <w:rPr>
          <w:rFonts w:ascii="Times New Roman Tj" w:eastAsia="Times New Roman" w:hAnsi="Times New Roman Tj"/>
          <w:sz w:val="27"/>
          <w:szCs w:val="27"/>
          <w:lang w:eastAsia="ru-RU"/>
        </w:rPr>
        <w:t>и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м необходим</w:t>
      </w:r>
      <w:r w:rsidR="0064346A" w:rsidRPr="001A54DD">
        <w:rPr>
          <w:rFonts w:ascii="Times New Roman Tj" w:eastAsia="Times New Roman" w:hAnsi="Times New Roman Tj"/>
          <w:sz w:val="27"/>
          <w:szCs w:val="27"/>
          <w:lang w:eastAsia="ru-RU"/>
        </w:rPr>
        <w:t>ым оборудованием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;</w:t>
      </w:r>
    </w:p>
    <w:p w:rsidR="001975F7" w:rsidRPr="001A54DD" w:rsidRDefault="006277C1" w:rsidP="001A54DD">
      <w:pPr>
        <w:pStyle w:val="af"/>
        <w:spacing w:after="0" w:line="240" w:lineRule="auto"/>
        <w:ind w:left="0" w:firstLine="708"/>
        <w:jc w:val="both"/>
        <w:rPr>
          <w:rFonts w:ascii="Times New Roman Tj" w:eastAsia="Times New Roman" w:hAnsi="Times New Roman Tj"/>
          <w:sz w:val="27"/>
          <w:szCs w:val="27"/>
          <w:lang w:eastAsia="ru-RU"/>
        </w:rPr>
      </w:pP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- в результате </w:t>
      </w:r>
      <w:r w:rsidR="006B57C5" w:rsidRPr="001A54DD">
        <w:rPr>
          <w:rFonts w:ascii="Times New Roman Tj" w:hAnsi="Times New Roman Tj"/>
          <w:sz w:val="27"/>
          <w:szCs w:val="27"/>
        </w:rPr>
        <w:t>перехода на международные стандарты отчетности (</w:t>
      </w:r>
      <w:r w:rsidR="00646648">
        <w:rPr>
          <w:rFonts w:ascii="Times New Roman Tj" w:hAnsi="Times New Roman Tj"/>
          <w:sz w:val="27"/>
          <w:szCs w:val="27"/>
        </w:rPr>
        <w:t>К</w:t>
      </w:r>
      <w:r w:rsidR="006B57C5" w:rsidRPr="001A54DD">
        <w:rPr>
          <w:rFonts w:ascii="Times New Roman Tj" w:hAnsi="Times New Roman Tj"/>
          <w:sz w:val="27"/>
          <w:szCs w:val="27"/>
        </w:rPr>
        <w:t xml:space="preserve">одекс JORC и шаблон CRIRSCO) и </w:t>
      </w:r>
      <w:r w:rsidR="00AF4E30" w:rsidRPr="001A54DD">
        <w:rPr>
          <w:rFonts w:ascii="Times New Roman Tj" w:hAnsi="Times New Roman Tj"/>
          <w:sz w:val="27"/>
          <w:szCs w:val="27"/>
        </w:rPr>
        <w:t>подсчета</w:t>
      </w:r>
      <w:r w:rsidR="006B57C5" w:rsidRPr="001A54DD">
        <w:rPr>
          <w:rFonts w:ascii="Times New Roman Tj" w:hAnsi="Times New Roman Tj"/>
          <w:sz w:val="27"/>
          <w:szCs w:val="27"/>
        </w:rPr>
        <w:t xml:space="preserve"> запас</w:t>
      </w:r>
      <w:r w:rsidR="00AF4E30" w:rsidRPr="001A54DD">
        <w:rPr>
          <w:rFonts w:ascii="Times New Roman Tj" w:hAnsi="Times New Roman Tj"/>
          <w:sz w:val="27"/>
          <w:szCs w:val="27"/>
        </w:rPr>
        <w:t>ов</w:t>
      </w:r>
      <w:r w:rsidR="006B57C5" w:rsidRPr="001A54DD">
        <w:rPr>
          <w:rFonts w:ascii="Times New Roman Tj" w:hAnsi="Times New Roman Tj"/>
          <w:sz w:val="27"/>
          <w:szCs w:val="27"/>
        </w:rPr>
        <w:t xml:space="preserve"> с использованием современных горно-геологических компьютерных программ (GIS, </w:t>
      </w:r>
      <w:proofErr w:type="spellStart"/>
      <w:r w:rsidR="006B57C5" w:rsidRPr="001A54DD">
        <w:rPr>
          <w:rFonts w:ascii="Times New Roman Tj" w:hAnsi="Times New Roman Tj"/>
          <w:sz w:val="27"/>
          <w:szCs w:val="27"/>
        </w:rPr>
        <w:t>Micromine</w:t>
      </w:r>
      <w:proofErr w:type="spellEnd"/>
      <w:r w:rsidR="006B57C5" w:rsidRPr="001A54DD">
        <w:rPr>
          <w:rFonts w:ascii="Times New Roman Tj" w:hAnsi="Times New Roman Tj"/>
          <w:sz w:val="27"/>
          <w:szCs w:val="27"/>
        </w:rPr>
        <w:t xml:space="preserve">, </w:t>
      </w:r>
      <w:proofErr w:type="spellStart"/>
      <w:r w:rsidR="006B57C5" w:rsidRPr="001A54DD">
        <w:rPr>
          <w:rFonts w:ascii="Times New Roman Tj" w:hAnsi="Times New Roman Tj"/>
          <w:sz w:val="27"/>
          <w:szCs w:val="27"/>
        </w:rPr>
        <w:t>Datamine</w:t>
      </w:r>
      <w:proofErr w:type="spellEnd"/>
      <w:r w:rsidR="006B57C5" w:rsidRPr="001A54DD">
        <w:rPr>
          <w:rFonts w:ascii="Times New Roman Tj" w:hAnsi="Times New Roman Tj"/>
          <w:sz w:val="27"/>
          <w:szCs w:val="27"/>
        </w:rPr>
        <w:t xml:space="preserve">, </w:t>
      </w:r>
      <w:proofErr w:type="spellStart"/>
      <w:r w:rsidR="006B57C5" w:rsidRPr="001A54DD">
        <w:rPr>
          <w:rFonts w:ascii="Times New Roman Tj" w:hAnsi="Times New Roman Tj"/>
          <w:sz w:val="27"/>
          <w:szCs w:val="27"/>
        </w:rPr>
        <w:t>Surpac</w:t>
      </w:r>
      <w:proofErr w:type="spellEnd"/>
      <w:r w:rsidR="006B57C5" w:rsidRPr="001A54DD">
        <w:rPr>
          <w:rFonts w:ascii="Times New Roman Tj" w:hAnsi="Times New Roman Tj"/>
          <w:sz w:val="27"/>
          <w:szCs w:val="27"/>
        </w:rPr>
        <w:t xml:space="preserve">) </w:t>
      </w:r>
      <w:r w:rsidR="00FB5F1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отраслевые</w:t>
      </w:r>
      <w:r w:rsidR="006B57C5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стандарт</w:t>
      </w:r>
      <w:r w:rsidR="001174A8" w:rsidRPr="001A54DD">
        <w:rPr>
          <w:rFonts w:ascii="Times New Roman Tj" w:eastAsia="Times New Roman" w:hAnsi="Times New Roman Tj"/>
          <w:sz w:val="27"/>
          <w:szCs w:val="27"/>
          <w:lang w:eastAsia="ru-RU"/>
        </w:rPr>
        <w:t>ы</w:t>
      </w:r>
      <w:r w:rsidR="00FB5F12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республики</w:t>
      </w:r>
      <w:r w:rsidR="0064346A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</w:t>
      </w:r>
      <w:r w:rsidR="00FB5F12" w:rsidRPr="001A54DD">
        <w:rPr>
          <w:rFonts w:ascii="Times New Roman Tj" w:eastAsia="Times New Roman" w:hAnsi="Times New Roman Tj"/>
          <w:sz w:val="27"/>
          <w:szCs w:val="27"/>
          <w:lang w:eastAsia="ru-RU"/>
        </w:rPr>
        <w:t>приведены в</w:t>
      </w:r>
      <w:r w:rsidR="009C13BB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соответс</w:t>
      </w:r>
      <w:r w:rsidR="001174A8" w:rsidRPr="001A54DD">
        <w:rPr>
          <w:rFonts w:ascii="Times New Roman Tj" w:eastAsia="Times New Roman" w:hAnsi="Times New Roman Tj"/>
          <w:sz w:val="27"/>
          <w:szCs w:val="27"/>
          <w:lang w:eastAsia="ru-RU"/>
        </w:rPr>
        <w:t>т</w:t>
      </w:r>
      <w:r w:rsidR="009C13BB" w:rsidRPr="001A54DD">
        <w:rPr>
          <w:rFonts w:ascii="Times New Roman Tj" w:eastAsia="Times New Roman" w:hAnsi="Times New Roman Tj"/>
          <w:sz w:val="27"/>
          <w:szCs w:val="27"/>
          <w:lang w:eastAsia="ru-RU"/>
        </w:rPr>
        <w:t>ви</w:t>
      </w:r>
      <w:r w:rsidR="001174A8" w:rsidRPr="001A54DD">
        <w:rPr>
          <w:rFonts w:ascii="Times New Roman Tj" w:eastAsia="Times New Roman" w:hAnsi="Times New Roman Tj"/>
          <w:sz w:val="27"/>
          <w:szCs w:val="27"/>
          <w:lang w:eastAsia="ru-RU"/>
        </w:rPr>
        <w:t>е</w:t>
      </w:r>
      <w:r w:rsidR="009C13BB" w:rsidRPr="001A54DD">
        <w:rPr>
          <w:rFonts w:ascii="Times New Roman Tj" w:eastAsia="Times New Roman" w:hAnsi="Times New Roman Tj"/>
          <w:sz w:val="27"/>
          <w:szCs w:val="27"/>
          <w:lang w:eastAsia="ru-RU"/>
        </w:rPr>
        <w:t xml:space="preserve"> с международными стандартами</w:t>
      </w:r>
      <w:r w:rsidRPr="001A54DD">
        <w:rPr>
          <w:rFonts w:ascii="Times New Roman Tj" w:eastAsia="Times New Roman" w:hAnsi="Times New Roman Tj"/>
          <w:sz w:val="27"/>
          <w:szCs w:val="27"/>
          <w:lang w:eastAsia="ru-RU"/>
        </w:rPr>
        <w:t>.</w:t>
      </w:r>
    </w:p>
    <w:p w:rsidR="001A54DD" w:rsidRDefault="001A54DD" w:rsidP="001A54DD">
      <w:pPr>
        <w:spacing w:after="0" w:line="240" w:lineRule="auto"/>
        <w:ind w:left="3540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  <w:bookmarkStart w:id="4" w:name="_Hlk35333992"/>
    </w:p>
    <w:p w:rsidR="001A54DD" w:rsidRDefault="001A54DD" w:rsidP="001A54DD">
      <w:pPr>
        <w:spacing w:after="0" w:line="240" w:lineRule="auto"/>
        <w:ind w:left="3540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</w:p>
    <w:p w:rsidR="00631CAB" w:rsidRDefault="00631CAB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  <w:bookmarkStart w:id="5" w:name="_Hlk35344796"/>
      <w:bookmarkEnd w:id="4"/>
    </w:p>
    <w:p w:rsidR="00631CAB" w:rsidRDefault="00631CAB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631CAB" w:rsidRDefault="00631CAB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E2482C" w:rsidRDefault="00E2482C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E2482C" w:rsidRDefault="00E2482C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E2482C" w:rsidRDefault="00E2482C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E2482C" w:rsidRDefault="00E2482C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E2482C" w:rsidRDefault="00E2482C" w:rsidP="001A54DD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B61E57" w:rsidRPr="000258AA" w:rsidRDefault="000258AA" w:rsidP="000258AA">
      <w:pPr>
        <w:spacing w:after="0" w:line="240" w:lineRule="auto"/>
        <w:ind w:left="708" w:firstLine="720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4"/>
          <w:szCs w:val="24"/>
          <w:lang w:eastAsia="ru-RU"/>
        </w:rPr>
        <w:t xml:space="preserve">                             </w:t>
      </w:r>
      <w:r w:rsidR="00B61E57" w:rsidRPr="000258AA">
        <w:rPr>
          <w:rFonts w:ascii="Times New Roman Tj" w:eastAsia="Times New Roman" w:hAnsi="Times New Roman Tj"/>
          <w:sz w:val="28"/>
          <w:szCs w:val="28"/>
          <w:lang w:eastAsia="ru-RU"/>
        </w:rPr>
        <w:t xml:space="preserve">Приложение </w:t>
      </w:r>
      <w:r w:rsidR="009F4F78" w:rsidRPr="000258AA">
        <w:rPr>
          <w:rFonts w:ascii="Times New Roman Tj" w:eastAsia="Times New Roman" w:hAnsi="Times New Roman Tj"/>
          <w:sz w:val="28"/>
          <w:szCs w:val="28"/>
          <w:lang w:eastAsia="ru-RU"/>
        </w:rPr>
        <w:t>1</w:t>
      </w:r>
    </w:p>
    <w:bookmarkEnd w:id="5"/>
    <w:p w:rsidR="0042486F" w:rsidRPr="000258AA" w:rsidRDefault="0042486F" w:rsidP="00725D05">
      <w:pPr>
        <w:spacing w:after="0" w:line="240" w:lineRule="auto"/>
        <w:ind w:left="708" w:firstLine="708"/>
        <w:jc w:val="right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0258AA">
        <w:rPr>
          <w:rFonts w:ascii="Times New Roman Tj" w:eastAsia="Times New Roman" w:hAnsi="Times New Roman Tj"/>
          <w:sz w:val="28"/>
          <w:szCs w:val="28"/>
          <w:lang w:eastAsia="ru-RU"/>
        </w:rPr>
        <w:t>к Государственной программе развития геологической</w:t>
      </w:r>
    </w:p>
    <w:p w:rsidR="0042486F" w:rsidRPr="000258AA" w:rsidRDefault="0042486F" w:rsidP="00725D05">
      <w:pPr>
        <w:spacing w:after="0" w:line="240" w:lineRule="auto"/>
        <w:ind w:left="708" w:firstLine="708"/>
        <w:jc w:val="right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0258AA">
        <w:rPr>
          <w:rFonts w:ascii="Times New Roman Tj" w:eastAsia="Times New Roman" w:hAnsi="Times New Roman Tj"/>
          <w:sz w:val="28"/>
          <w:szCs w:val="28"/>
          <w:lang w:eastAsia="ru-RU"/>
        </w:rPr>
        <w:t>отрасли Республики Таджикистан на 2021-2030 годы</w:t>
      </w:r>
    </w:p>
    <w:p w:rsidR="00253DB4" w:rsidRDefault="00253DB4" w:rsidP="00253DB4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725D05" w:rsidRDefault="00725D05" w:rsidP="00253DB4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A7415A" w:rsidRDefault="00A7415A" w:rsidP="00253DB4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DF45C9">
        <w:rPr>
          <w:rFonts w:ascii="Times New Roman Tj" w:eastAsia="Times New Roman" w:hAnsi="Times New Roman Tj"/>
          <w:sz w:val="28"/>
          <w:szCs w:val="28"/>
          <w:lang w:eastAsia="ru-RU"/>
        </w:rPr>
        <w:t>Необходимое количество техник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и,</w:t>
      </w:r>
      <w:r w:rsidRPr="00DF45C9">
        <w:rPr>
          <w:rFonts w:ascii="Times New Roman Tj" w:eastAsia="Times New Roman" w:hAnsi="Times New Roman Tj"/>
          <w:sz w:val="28"/>
          <w:szCs w:val="28"/>
          <w:lang w:eastAsia="ru-RU"/>
        </w:rPr>
        <w:t xml:space="preserve"> оборудования </w:t>
      </w:r>
    </w:p>
    <w:p w:rsidR="00A7415A" w:rsidRDefault="00A7415A" w:rsidP="00253DB4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DF45C9">
        <w:rPr>
          <w:rFonts w:ascii="Times New Roman Tj" w:eastAsia="Times New Roman" w:hAnsi="Times New Roman Tj"/>
          <w:sz w:val="28"/>
          <w:szCs w:val="28"/>
          <w:lang w:eastAsia="ru-RU"/>
        </w:rPr>
        <w:t>и денежны</w:t>
      </w:r>
      <w:r w:rsidR="006037FF">
        <w:rPr>
          <w:rFonts w:ascii="Times New Roman Tj" w:eastAsia="Times New Roman" w:hAnsi="Times New Roman Tj"/>
          <w:sz w:val="28"/>
          <w:szCs w:val="28"/>
          <w:lang w:eastAsia="ru-RU"/>
        </w:rPr>
        <w:t>х</w:t>
      </w:r>
      <w:r w:rsidRPr="00DF45C9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средств для их покупки</w:t>
      </w:r>
    </w:p>
    <w:p w:rsidR="00A7415A" w:rsidRDefault="00A7415A" w:rsidP="00253DB4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933"/>
        <w:gridCol w:w="1984"/>
        <w:gridCol w:w="1985"/>
      </w:tblGrid>
      <w:tr w:rsidR="00253DB4" w:rsidRPr="00620073" w:rsidTr="001A54DD">
        <w:trPr>
          <w:trHeight w:val="774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33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1984" w:type="dxa"/>
            <w:vAlign w:val="center"/>
          </w:tcPr>
          <w:p w:rsidR="00253DB4" w:rsidRPr="0067442A" w:rsidRDefault="00071C60" w:rsidP="00071C60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Необходимое количес</w:t>
            </w:r>
            <w:r w:rsidR="00FE0DB2"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т</w:t>
            </w:r>
            <w:r w:rsidR="00253DB4"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во оборудования</w:t>
            </w:r>
          </w:p>
          <w:p w:rsidR="0067442A" w:rsidRPr="0067442A" w:rsidRDefault="0067442A" w:rsidP="00071C60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(штук)</w:t>
            </w:r>
          </w:p>
        </w:tc>
        <w:tc>
          <w:tcPr>
            <w:tcW w:w="1985" w:type="dxa"/>
            <w:vAlign w:val="center"/>
          </w:tcPr>
          <w:p w:rsidR="00253DB4" w:rsidRPr="0067442A" w:rsidRDefault="00253DB4" w:rsidP="0067442A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Необходимые средства</w:t>
            </w:r>
            <w:r w:rsidR="0067442A"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67442A"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сомони</w:t>
            </w:r>
            <w:proofErr w:type="spellEnd"/>
            <w:r w:rsidR="0067442A"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)</w:t>
            </w:r>
            <w:r w:rsidRPr="0067442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33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Буровые станки</w:t>
            </w:r>
          </w:p>
        </w:tc>
        <w:tc>
          <w:tcPr>
            <w:tcW w:w="1984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85" w:type="dxa"/>
          </w:tcPr>
          <w:p w:rsidR="00253DB4" w:rsidRPr="00D26F99" w:rsidRDefault="0042486F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 xml:space="preserve">5 </w:t>
            </w:r>
            <w:r w:rsidR="00253DB4"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544 020</w:t>
            </w:r>
          </w:p>
        </w:tc>
      </w:tr>
      <w:tr w:rsidR="00253DB4" w:rsidRPr="00620073" w:rsidTr="001A54DD">
        <w:trPr>
          <w:trHeight w:val="377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33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Обору</w:t>
            </w:r>
            <w:r w:rsidR="0042486F"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дование, применяемое при буровы</w:t>
            </w: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х работах</w:t>
            </w:r>
          </w:p>
        </w:tc>
        <w:tc>
          <w:tcPr>
            <w:tcW w:w="1984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985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307 915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33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Горнопроходческое оборудование</w:t>
            </w:r>
          </w:p>
        </w:tc>
        <w:tc>
          <w:tcPr>
            <w:tcW w:w="1984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985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213 023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933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b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/>
                <w:sz w:val="24"/>
                <w:szCs w:val="24"/>
                <w:lang w:eastAsia="ru-RU"/>
              </w:rPr>
              <w:t xml:space="preserve"> </w:t>
            </w: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 xml:space="preserve">Компрессоры и </w:t>
            </w:r>
            <w:r w:rsidR="005B4231"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электрооборудование</w:t>
            </w:r>
          </w:p>
        </w:tc>
        <w:tc>
          <w:tcPr>
            <w:tcW w:w="1984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85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980 696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33" w:type="dxa"/>
          </w:tcPr>
          <w:p w:rsidR="00253DB4" w:rsidRPr="00D26F99" w:rsidRDefault="005B4231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Землеройная техника</w:t>
            </w:r>
          </w:p>
        </w:tc>
        <w:tc>
          <w:tcPr>
            <w:tcW w:w="1984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5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6 050 465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33" w:type="dxa"/>
          </w:tcPr>
          <w:p w:rsidR="00253DB4" w:rsidRPr="00D26F99" w:rsidRDefault="005B4231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984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5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2 385 997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  <w:shd w:val="clear" w:color="auto" w:fill="auto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33" w:type="dxa"/>
            <w:shd w:val="clear" w:color="auto" w:fill="auto"/>
          </w:tcPr>
          <w:p w:rsidR="00253DB4" w:rsidRPr="00D26F99" w:rsidRDefault="005B4231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Современные отраслевые компьютерные программы</w:t>
            </w:r>
            <w:r w:rsidR="00253DB4"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253DB4" w:rsidRPr="00D26F99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Micromine</w:t>
            </w:r>
            <w:proofErr w:type="spellEnd"/>
            <w:r w:rsidR="00253DB4"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, </w:t>
            </w:r>
            <w:r w:rsidR="00253DB4" w:rsidRPr="00D26F99"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  <w:t>ArcGIS</w:t>
            </w:r>
            <w:r w:rsidR="00253DB4"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en-US"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val="en-US"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val="en-US" w:eastAsia="ru-RU"/>
              </w:rPr>
              <w:t>500 000</w:t>
            </w:r>
          </w:p>
        </w:tc>
      </w:tr>
      <w:tr w:rsidR="00253DB4" w:rsidRPr="00620073" w:rsidTr="001A54DD">
        <w:trPr>
          <w:trHeight w:val="396"/>
        </w:trPr>
        <w:tc>
          <w:tcPr>
            <w:tcW w:w="709" w:type="dxa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33" w:type="dxa"/>
          </w:tcPr>
          <w:p w:rsidR="00253DB4" w:rsidRPr="00D26F99" w:rsidRDefault="005B4231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Всего</w:t>
            </w:r>
            <w:r w:rsidR="00253DB4" w:rsidRPr="00D26F99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84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253DB4" w:rsidRPr="00D26F99" w:rsidRDefault="00253DB4" w:rsidP="00197E72">
            <w:pPr>
              <w:tabs>
                <w:tab w:val="left" w:pos="4678"/>
                <w:tab w:val="left" w:pos="6379"/>
              </w:tabs>
              <w:spacing w:after="0" w:line="240" w:lineRule="auto"/>
              <w:contextualSpacing/>
              <w:jc w:val="center"/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</w:pPr>
            <w:r w:rsidRPr="00D26F99">
              <w:rPr>
                <w:rFonts w:ascii="Times New Roman Tj" w:eastAsia="Times New Roman" w:hAnsi="Times New Roman Tj"/>
                <w:bCs/>
                <w:sz w:val="24"/>
                <w:szCs w:val="24"/>
                <w:lang w:eastAsia="ru-RU"/>
              </w:rPr>
              <w:t>15 982 116</w:t>
            </w:r>
          </w:p>
        </w:tc>
      </w:tr>
    </w:tbl>
    <w:p w:rsidR="00253DB4" w:rsidRDefault="00253DB4" w:rsidP="00253DB4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B61E57" w:rsidRDefault="00B61E57" w:rsidP="00B61E57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457C2D" w:rsidRPr="00457C2D" w:rsidRDefault="00457C2D" w:rsidP="00457C2D">
      <w:pPr>
        <w:jc w:val="right"/>
        <w:rPr>
          <w:rFonts w:ascii="Times New Roman Tj" w:eastAsia="Times New Roman" w:hAnsi="Times New Roman Tj"/>
          <w:sz w:val="28"/>
          <w:szCs w:val="28"/>
          <w:lang w:eastAsia="ru-RU"/>
        </w:rPr>
        <w:sectPr w:rsidR="00457C2D" w:rsidRPr="00457C2D" w:rsidSect="000446D7">
          <w:footerReference w:type="default" r:id="rId10"/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457C2D" w:rsidRPr="00457C2D" w:rsidRDefault="00457C2D" w:rsidP="001A54DD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lastRenderedPageBreak/>
        <w:t xml:space="preserve">Приложение </w:t>
      </w:r>
      <w:r w:rsidR="009F4F78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2</w:t>
      </w:r>
    </w:p>
    <w:p w:rsidR="00071C60" w:rsidRDefault="00071C60" w:rsidP="001A54DD">
      <w:pPr>
        <w:spacing w:after="0" w:line="240" w:lineRule="auto"/>
        <w:ind w:left="7080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  <w:r w:rsidRPr="00763678">
        <w:rPr>
          <w:rFonts w:ascii="Times New Roman Tj" w:eastAsia="Times New Roman" w:hAnsi="Times New Roman Tj"/>
          <w:sz w:val="28"/>
          <w:szCs w:val="28"/>
          <w:lang w:eastAsia="ru-RU"/>
        </w:rPr>
        <w:t>к Государственной программе развития геолог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ической</w:t>
      </w:r>
    </w:p>
    <w:p w:rsidR="00457C2D" w:rsidRDefault="00071C60" w:rsidP="001A54DD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>
        <w:rPr>
          <w:rFonts w:ascii="Times New Roman Tj" w:eastAsia="Times New Roman" w:hAnsi="Times New Roman Tj"/>
          <w:sz w:val="28"/>
          <w:szCs w:val="28"/>
          <w:lang w:eastAsia="ru-RU"/>
        </w:rPr>
        <w:t xml:space="preserve">отрасли Республики </w:t>
      </w:r>
      <w:r w:rsidRPr="00763678">
        <w:rPr>
          <w:rFonts w:ascii="Times New Roman Tj" w:eastAsia="Times New Roman" w:hAnsi="Times New Roman Tj"/>
          <w:sz w:val="28"/>
          <w:szCs w:val="28"/>
          <w:lang w:eastAsia="ru-RU"/>
        </w:rPr>
        <w:t xml:space="preserve">Таджикистан </w:t>
      </w:r>
      <w:r>
        <w:rPr>
          <w:rFonts w:ascii="Times New Roman Tj" w:eastAsia="Times New Roman" w:hAnsi="Times New Roman Tj"/>
          <w:sz w:val="28"/>
          <w:szCs w:val="28"/>
          <w:lang w:eastAsia="ru-RU"/>
        </w:rPr>
        <w:t>на</w:t>
      </w:r>
      <w:r w:rsidRPr="00763678">
        <w:rPr>
          <w:rFonts w:ascii="Times New Roman Tj" w:eastAsia="Times New Roman" w:hAnsi="Times New Roman Tj"/>
          <w:sz w:val="28"/>
          <w:szCs w:val="28"/>
          <w:lang w:eastAsia="ru-RU"/>
        </w:rPr>
        <w:t xml:space="preserve"> 2021-2030 годы</w:t>
      </w:r>
    </w:p>
    <w:p w:rsidR="00071C60" w:rsidRDefault="00071C60" w:rsidP="00457C2D">
      <w:pPr>
        <w:tabs>
          <w:tab w:val="left" w:pos="3910"/>
        </w:tabs>
        <w:spacing w:after="0" w:line="240" w:lineRule="auto"/>
        <w:ind w:left="1134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071C60" w:rsidRDefault="00071C60" w:rsidP="00457C2D">
      <w:pPr>
        <w:tabs>
          <w:tab w:val="left" w:pos="3910"/>
        </w:tabs>
        <w:spacing w:after="0" w:line="240" w:lineRule="auto"/>
        <w:ind w:left="1134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0311E4" w:rsidRDefault="008D1F99" w:rsidP="00457C2D">
      <w:pPr>
        <w:tabs>
          <w:tab w:val="left" w:pos="3910"/>
        </w:tabs>
        <w:spacing w:after="0" w:line="240" w:lineRule="auto"/>
        <w:ind w:left="1134"/>
        <w:jc w:val="center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П</w:t>
      </w:r>
      <w:r w:rsidR="00457C2D" w:rsidRPr="00457C2D">
        <w:rPr>
          <w:rFonts w:ascii="Times New Roman Tj" w:hAnsi="Times New Roman Tj"/>
          <w:sz w:val="28"/>
          <w:szCs w:val="28"/>
          <w:lang w:val="tg-Cyrl-TJ"/>
        </w:rPr>
        <w:t>отребност</w:t>
      </w:r>
      <w:r w:rsidR="00457C2D">
        <w:rPr>
          <w:rFonts w:ascii="Times New Roman Tj" w:hAnsi="Times New Roman Tj"/>
          <w:sz w:val="28"/>
          <w:szCs w:val="28"/>
          <w:lang w:val="tg-Cyrl-TJ"/>
        </w:rPr>
        <w:t xml:space="preserve">ь </w:t>
      </w:r>
      <w:r w:rsidR="00060172">
        <w:rPr>
          <w:rFonts w:ascii="Times New Roman Tj" w:hAnsi="Times New Roman Tj"/>
          <w:sz w:val="28"/>
          <w:szCs w:val="28"/>
          <w:lang w:val="tg-Cyrl-TJ"/>
        </w:rPr>
        <w:t>подведомственных структур</w:t>
      </w:r>
      <w:r w:rsidR="00457C2D" w:rsidRPr="00457C2D">
        <w:rPr>
          <w:rFonts w:ascii="Times New Roman Tj" w:hAnsi="Times New Roman Tj"/>
          <w:sz w:val="28"/>
          <w:szCs w:val="28"/>
          <w:lang w:val="tg-Cyrl-TJ"/>
        </w:rPr>
        <w:t xml:space="preserve"> Главного управления геологии </w:t>
      </w:r>
    </w:p>
    <w:p w:rsidR="00457C2D" w:rsidRDefault="00594C50" w:rsidP="00457C2D">
      <w:pPr>
        <w:tabs>
          <w:tab w:val="left" w:pos="3910"/>
        </w:tabs>
        <w:spacing w:after="0" w:line="240" w:lineRule="auto"/>
        <w:ind w:left="1134"/>
        <w:jc w:val="center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в</w:t>
      </w:r>
      <w:r w:rsidR="00457C2D" w:rsidRPr="00457C2D">
        <w:rPr>
          <w:rFonts w:ascii="Times New Roman Tj" w:hAnsi="Times New Roman Tj"/>
          <w:sz w:val="28"/>
          <w:szCs w:val="28"/>
          <w:lang w:val="tg-Cyrl-TJ"/>
        </w:rPr>
        <w:t xml:space="preserve"> специалист</w:t>
      </w:r>
      <w:r>
        <w:rPr>
          <w:rFonts w:ascii="Times New Roman Tj" w:hAnsi="Times New Roman Tj"/>
          <w:sz w:val="28"/>
          <w:szCs w:val="28"/>
          <w:lang w:val="tg-Cyrl-TJ"/>
        </w:rPr>
        <w:t>ах</w:t>
      </w:r>
      <w:r w:rsidR="000311E4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>
        <w:rPr>
          <w:rFonts w:ascii="Times New Roman Tj" w:hAnsi="Times New Roman Tj"/>
          <w:sz w:val="28"/>
          <w:szCs w:val="28"/>
          <w:lang w:val="tg-Cyrl-TJ"/>
        </w:rPr>
        <w:t>н</w:t>
      </w:r>
      <w:r w:rsidR="00457C2D" w:rsidRPr="00457C2D">
        <w:rPr>
          <w:rFonts w:ascii="Times New Roman Tj" w:hAnsi="Times New Roman Tj"/>
          <w:sz w:val="28"/>
          <w:szCs w:val="28"/>
          <w:lang w:val="tg-Cyrl-TJ"/>
        </w:rPr>
        <w:t>а 2021-2030 годы</w:t>
      </w:r>
    </w:p>
    <w:p w:rsidR="000311E4" w:rsidRPr="00BE29BC" w:rsidRDefault="000311E4" w:rsidP="00457C2D">
      <w:pPr>
        <w:tabs>
          <w:tab w:val="left" w:pos="3910"/>
        </w:tabs>
        <w:spacing w:after="0" w:line="240" w:lineRule="auto"/>
        <w:ind w:left="1134"/>
        <w:jc w:val="center"/>
        <w:rPr>
          <w:rFonts w:ascii="Times New Roman Tj" w:eastAsia="Times New Roman" w:hAnsi="Times New Roman Tj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-352" w:tblpY="129"/>
        <w:tblW w:w="14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754"/>
        <w:gridCol w:w="1559"/>
        <w:gridCol w:w="992"/>
        <w:gridCol w:w="851"/>
        <w:gridCol w:w="850"/>
        <w:gridCol w:w="851"/>
        <w:gridCol w:w="850"/>
        <w:gridCol w:w="993"/>
        <w:gridCol w:w="850"/>
        <w:gridCol w:w="851"/>
        <w:gridCol w:w="850"/>
        <w:gridCol w:w="803"/>
      </w:tblGrid>
      <w:tr w:rsidR="00457C2D" w:rsidRPr="00620073" w:rsidTr="001A54DD">
        <w:trPr>
          <w:trHeight w:val="23"/>
        </w:trPr>
        <w:tc>
          <w:tcPr>
            <w:tcW w:w="607" w:type="dxa"/>
            <w:vAlign w:val="center"/>
          </w:tcPr>
          <w:p w:rsidR="00457C2D" w:rsidRPr="001A54DD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tg-Cyrl-TJ" w:eastAsia="ru-RU"/>
              </w:rPr>
            </w:pPr>
            <w:r w:rsidRPr="001A54DD">
              <w:rPr>
                <w:rFonts w:ascii="Times New Roman" w:eastAsia="Times New Roman" w:hAnsi="Times New Roman"/>
                <w:bCs/>
                <w:snapToGrid w:val="0"/>
                <w:color w:val="000000"/>
                <w:lang w:val="tg-Cyrl-TJ" w:eastAsia="ru-RU"/>
              </w:rPr>
              <w:t>Р/т</w:t>
            </w:r>
          </w:p>
        </w:tc>
        <w:tc>
          <w:tcPr>
            <w:tcW w:w="3754" w:type="dxa"/>
            <w:vAlign w:val="center"/>
          </w:tcPr>
          <w:p w:rsidR="00457C2D" w:rsidRPr="00861BD1" w:rsidRDefault="004E3DFF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Наименование специальностей</w:t>
            </w:r>
          </w:p>
        </w:tc>
        <w:tc>
          <w:tcPr>
            <w:tcW w:w="1559" w:type="dxa"/>
            <w:vAlign w:val="center"/>
          </w:tcPr>
          <w:p w:rsidR="00457C2D" w:rsidRPr="00861BD1" w:rsidRDefault="004E3DFF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7442A">
              <w:rPr>
                <w:rFonts w:ascii="Times New Roman" w:eastAsia="Times New Roman" w:hAnsi="Times New Roman"/>
                <w:snapToGrid w:val="0"/>
                <w:lang w:eastAsia="ru-RU"/>
              </w:rPr>
              <w:t>Фактическая численность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2021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2022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snapToGrid w:val="0"/>
                <w:color w:val="000000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2025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2026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2027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2028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2029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2030</w:t>
            </w:r>
          </w:p>
        </w:tc>
      </w:tr>
      <w:tr w:rsidR="00457C2D" w:rsidRPr="00620073" w:rsidTr="001A54DD">
        <w:trPr>
          <w:trHeight w:val="20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1</w:t>
            </w:r>
          </w:p>
        </w:tc>
        <w:tc>
          <w:tcPr>
            <w:tcW w:w="3754" w:type="dxa"/>
            <w:vAlign w:val="center"/>
          </w:tcPr>
          <w:p w:rsidR="00457C2D" w:rsidRPr="00861BD1" w:rsidRDefault="00071C60" w:rsidP="001A54DD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Геологическая съемка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, </w:t>
            </w:r>
            <w:r w:rsidR="004E3DFF" w:rsidRP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поиск и разведка месторождений полезных ископаемых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117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14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18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18</w:t>
            </w:r>
          </w:p>
        </w:tc>
      </w:tr>
      <w:tr w:rsidR="00457C2D" w:rsidRPr="00620073" w:rsidTr="001A54DD">
        <w:trPr>
          <w:trHeight w:val="20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2</w:t>
            </w:r>
          </w:p>
        </w:tc>
        <w:tc>
          <w:tcPr>
            <w:tcW w:w="3754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Геология 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поиски месторождений полезных ископаемых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14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16</w:t>
            </w:r>
          </w:p>
        </w:tc>
      </w:tr>
      <w:tr w:rsidR="00457C2D" w:rsidRPr="00620073" w:rsidTr="001A54DD">
        <w:trPr>
          <w:trHeight w:val="35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3754" w:type="dxa"/>
            <w:vAlign w:val="center"/>
          </w:tcPr>
          <w:p w:rsidR="00457C2D" w:rsidRPr="004E3DFF" w:rsidRDefault="00457C2D" w:rsidP="001A54DD">
            <w:pPr>
              <w:spacing w:after="0" w:line="240" w:lineRule="auto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Петрограф</w:t>
            </w:r>
            <w:r w:rsidR="001002D8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ия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, </w:t>
            </w:r>
            <w:proofErr w:type="spellStart"/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минер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о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лог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</w:t>
            </w:r>
            <w:r w:rsidR="001002D8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я</w:t>
            </w:r>
            <w:proofErr w:type="spellEnd"/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и 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геохими</w:t>
            </w:r>
            <w:r w:rsidR="001002D8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я</w:t>
            </w:r>
          </w:p>
        </w:tc>
        <w:tc>
          <w:tcPr>
            <w:tcW w:w="1559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</w:tr>
      <w:tr w:rsidR="00457C2D" w:rsidRPr="00620073" w:rsidTr="001A54DD">
        <w:trPr>
          <w:trHeight w:val="46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3754" w:type="dxa"/>
            <w:vAlign w:val="center"/>
          </w:tcPr>
          <w:p w:rsidR="00457C2D" w:rsidRPr="004E3DFF" w:rsidRDefault="00457C2D" w:rsidP="001A54DD">
            <w:pPr>
              <w:spacing w:after="0" w:line="240" w:lineRule="auto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Гидрог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е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ология 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и инженерная 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геология</w:t>
            </w:r>
          </w:p>
        </w:tc>
        <w:tc>
          <w:tcPr>
            <w:tcW w:w="1559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51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</w:tr>
      <w:tr w:rsidR="00457C2D" w:rsidRPr="00620073" w:rsidTr="001A54DD">
        <w:trPr>
          <w:trHeight w:val="33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3754" w:type="dxa"/>
            <w:vAlign w:val="center"/>
          </w:tcPr>
          <w:p w:rsidR="00457C2D" w:rsidRPr="00861BD1" w:rsidRDefault="004E3DFF" w:rsidP="001A54DD">
            <w:pPr>
              <w:spacing w:after="0" w:line="240" w:lineRule="auto"/>
              <w:ind w:right="-30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Методы</w:t>
            </w:r>
            <w:r w:rsidR="00457C2D"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геофизи</w:t>
            </w:r>
            <w:r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ческих исследований и поиски</w:t>
            </w:r>
            <w:r w:rsidR="00457C2D"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</w:t>
            </w:r>
            <w:r w:rsidRP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месторождений полезных ископаемых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</w:t>
            </w:r>
            <w:r w:rsidR="00457C2D"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(геофизик)</w:t>
            </w:r>
          </w:p>
        </w:tc>
        <w:tc>
          <w:tcPr>
            <w:tcW w:w="1559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10</w:t>
            </w:r>
          </w:p>
        </w:tc>
      </w:tr>
      <w:tr w:rsidR="00457C2D" w:rsidRPr="00620073" w:rsidTr="001A54DD">
        <w:trPr>
          <w:trHeight w:val="23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3754" w:type="dxa"/>
            <w:vAlign w:val="center"/>
          </w:tcPr>
          <w:p w:rsidR="00457C2D" w:rsidRPr="00861BD1" w:rsidRDefault="004E3DFF" w:rsidP="001A54DD">
            <w:pPr>
              <w:spacing w:after="0" w:line="240" w:lineRule="auto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Горные инженеры</w:t>
            </w:r>
          </w:p>
        </w:tc>
        <w:tc>
          <w:tcPr>
            <w:tcW w:w="1559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</w:tr>
      <w:tr w:rsidR="00457C2D" w:rsidRPr="00620073" w:rsidTr="001A54DD">
        <w:trPr>
          <w:trHeight w:val="35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7</w:t>
            </w:r>
          </w:p>
        </w:tc>
        <w:tc>
          <w:tcPr>
            <w:tcW w:w="3754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Маркшейд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ер</w:t>
            </w:r>
            <w:r w:rsidR="00745BEE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ия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, топограф</w:t>
            </w:r>
            <w:r w:rsidR="00745BEE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ия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</w:t>
            </w:r>
            <w:r w:rsid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</w:t>
            </w:r>
            <w:r w:rsidRPr="00861BD1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геодези</w:t>
            </w:r>
            <w:r w:rsidR="00745BEE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я</w:t>
            </w:r>
          </w:p>
        </w:tc>
        <w:tc>
          <w:tcPr>
            <w:tcW w:w="1559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</w:tr>
      <w:tr w:rsidR="00457C2D" w:rsidRPr="00620073" w:rsidTr="001A54DD">
        <w:trPr>
          <w:trHeight w:val="106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3754" w:type="dxa"/>
            <w:vAlign w:val="center"/>
          </w:tcPr>
          <w:p w:rsidR="00457C2D" w:rsidRPr="00861BD1" w:rsidRDefault="004E3DFF" w:rsidP="00060172">
            <w:pPr>
              <w:spacing w:after="0" w:line="240" w:lineRule="auto"/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Экономика</w:t>
            </w:r>
            <w:r w:rsidRPr="00620073">
              <w:t xml:space="preserve"> </w:t>
            </w:r>
            <w:r w:rsidRP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и управление горно-геологической </w:t>
            </w:r>
            <w:r w:rsidR="00060172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промышленностью </w:t>
            </w:r>
            <w:r w:rsidRP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и разведк</w:t>
            </w:r>
            <w:r w:rsidR="00060172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>ой</w:t>
            </w:r>
            <w:r w:rsidRPr="004E3DFF">
              <w:rPr>
                <w:rFonts w:ascii="Times New Roman" w:eastAsia="Times New Roman" w:hAnsi="Times New Roman"/>
                <w:bCs/>
                <w:snapToGrid w:val="0"/>
                <w:color w:val="000000"/>
                <w:lang w:eastAsia="ru-RU"/>
              </w:rPr>
              <w:t xml:space="preserve"> месторождений полезных ископаемых</w:t>
            </w:r>
          </w:p>
        </w:tc>
        <w:tc>
          <w:tcPr>
            <w:tcW w:w="1559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992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803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</w:tr>
      <w:tr w:rsidR="00457C2D" w:rsidRPr="00620073" w:rsidTr="001A54DD">
        <w:trPr>
          <w:trHeight w:val="23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61BD1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</w:p>
        </w:tc>
        <w:tc>
          <w:tcPr>
            <w:tcW w:w="3754" w:type="dxa"/>
            <w:vAlign w:val="center"/>
          </w:tcPr>
          <w:p w:rsidR="00457C2D" w:rsidRPr="006E5427" w:rsidRDefault="00457C2D" w:rsidP="00060172">
            <w:pPr>
              <w:spacing w:after="0" w:line="240" w:lineRule="auto"/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Хими</w:t>
            </w:r>
            <w:r w:rsidR="00060172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ки</w:t>
            </w:r>
            <w:r w:rsidRPr="006E5427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-</w:t>
            </w:r>
            <w:r w:rsidR="004471EE" w:rsidRPr="00620073">
              <w:t xml:space="preserve"> </w:t>
            </w:r>
            <w:r w:rsidR="004471EE" w:rsidRPr="006E5427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аналитик</w:t>
            </w:r>
            <w:r w:rsidR="00060172">
              <w:rPr>
                <w:rFonts w:ascii="Times New Roman" w:eastAsia="Times New Roman" w:hAnsi="Times New Roman"/>
                <w:bCs/>
                <w:snapToGrid w:val="0"/>
                <w:lang w:eastAsia="ru-RU"/>
              </w:rPr>
              <w:t>и</w:t>
            </w:r>
          </w:p>
        </w:tc>
        <w:tc>
          <w:tcPr>
            <w:tcW w:w="1559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92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1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  <w:tc>
          <w:tcPr>
            <w:tcW w:w="803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</w:p>
        </w:tc>
      </w:tr>
      <w:tr w:rsidR="00457C2D" w:rsidRPr="00620073" w:rsidTr="001A54DD">
        <w:trPr>
          <w:trHeight w:val="13"/>
        </w:trPr>
        <w:tc>
          <w:tcPr>
            <w:tcW w:w="607" w:type="dxa"/>
            <w:vAlign w:val="center"/>
          </w:tcPr>
          <w:p w:rsidR="00457C2D" w:rsidRPr="00861BD1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3754" w:type="dxa"/>
            <w:vAlign w:val="center"/>
          </w:tcPr>
          <w:p w:rsidR="00457C2D" w:rsidRPr="006E5427" w:rsidRDefault="00A34318" w:rsidP="001A54DD">
            <w:pPr>
              <w:spacing w:after="0" w:line="240" w:lineRule="auto"/>
              <w:ind w:left="-709" w:firstLine="709"/>
              <w:jc w:val="center"/>
              <w:rPr>
                <w:rFonts w:ascii="Times New Roman" w:eastAsia="Times New Roman" w:hAnsi="Times New Roman"/>
                <w:snapToGrid w:val="0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snapToGrid w:val="0"/>
                <w:lang w:eastAsia="ru-RU"/>
              </w:rPr>
              <w:t>Всего</w:t>
            </w:r>
          </w:p>
        </w:tc>
        <w:tc>
          <w:tcPr>
            <w:tcW w:w="1559" w:type="dxa"/>
            <w:vAlign w:val="center"/>
          </w:tcPr>
          <w:p w:rsidR="00457C2D" w:rsidRPr="006E5427" w:rsidRDefault="00457C2D" w:rsidP="006E5427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eastAsia="ru-RU"/>
              </w:rPr>
              <w:t>2</w:t>
            </w:r>
            <w:r w:rsidR="006E5427" w:rsidRPr="006E5427">
              <w:rPr>
                <w:rFonts w:ascii="Times New Roman" w:eastAsia="Times New Roman" w:hAnsi="Times New Roman"/>
                <w:lang w:eastAsia="ru-RU"/>
              </w:rPr>
              <w:t>6</w:t>
            </w:r>
            <w:r w:rsidRPr="006E5427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44</w:t>
            </w:r>
          </w:p>
        </w:tc>
        <w:tc>
          <w:tcPr>
            <w:tcW w:w="851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47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47</w:t>
            </w:r>
          </w:p>
        </w:tc>
        <w:tc>
          <w:tcPr>
            <w:tcW w:w="851" w:type="dxa"/>
            <w:vAlign w:val="center"/>
          </w:tcPr>
          <w:p w:rsidR="00457C2D" w:rsidRPr="006E5427" w:rsidRDefault="00457C2D" w:rsidP="001A54DD">
            <w:pPr>
              <w:tabs>
                <w:tab w:val="left" w:pos="171"/>
              </w:tabs>
              <w:spacing w:after="0" w:line="240" w:lineRule="auto"/>
              <w:ind w:right="-31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55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6E5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6</w:t>
            </w:r>
            <w:r w:rsidR="006E5427" w:rsidRPr="006E5427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993" w:type="dxa"/>
            <w:vAlign w:val="center"/>
          </w:tcPr>
          <w:p w:rsidR="00457C2D" w:rsidRPr="006E5427" w:rsidRDefault="00457C2D" w:rsidP="006E5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6</w:t>
            </w:r>
            <w:r w:rsidR="006E5427" w:rsidRPr="006E5427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76</w:t>
            </w:r>
          </w:p>
        </w:tc>
        <w:tc>
          <w:tcPr>
            <w:tcW w:w="851" w:type="dxa"/>
            <w:vAlign w:val="center"/>
          </w:tcPr>
          <w:p w:rsidR="00457C2D" w:rsidRPr="006E5427" w:rsidRDefault="00457C2D" w:rsidP="001A5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80</w:t>
            </w:r>
          </w:p>
        </w:tc>
        <w:tc>
          <w:tcPr>
            <w:tcW w:w="850" w:type="dxa"/>
            <w:vAlign w:val="center"/>
          </w:tcPr>
          <w:p w:rsidR="00457C2D" w:rsidRPr="006E5427" w:rsidRDefault="00457C2D" w:rsidP="006E5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8</w:t>
            </w:r>
            <w:r w:rsidR="006E5427" w:rsidRPr="006E5427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03" w:type="dxa"/>
            <w:vAlign w:val="center"/>
          </w:tcPr>
          <w:p w:rsidR="00457C2D" w:rsidRPr="006E5427" w:rsidRDefault="00457C2D" w:rsidP="006E5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6E5427">
              <w:rPr>
                <w:rFonts w:ascii="Times New Roman" w:eastAsia="Times New Roman" w:hAnsi="Times New Roman"/>
                <w:lang w:val="en-US" w:eastAsia="ru-RU"/>
              </w:rPr>
              <w:t>8</w:t>
            </w:r>
            <w:r w:rsidR="006E5427" w:rsidRPr="006E5427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</w:tbl>
    <w:p w:rsidR="00457C2D" w:rsidRDefault="00457C2D" w:rsidP="00457C2D">
      <w:pPr>
        <w:spacing w:after="0" w:line="240" w:lineRule="auto"/>
        <w:ind w:firstLine="720"/>
        <w:jc w:val="center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457C2D" w:rsidRDefault="00457C2D" w:rsidP="00457C2D">
      <w:pPr>
        <w:spacing w:after="0" w:line="240" w:lineRule="auto"/>
        <w:rPr>
          <w:rFonts w:ascii="Times New Roman Tj" w:eastAsia="Times New Roman" w:hAnsi="Times New Roman Tj"/>
          <w:sz w:val="28"/>
          <w:szCs w:val="24"/>
          <w:lang w:eastAsia="ru-RU"/>
        </w:rPr>
      </w:pPr>
    </w:p>
    <w:p w:rsidR="00651E6C" w:rsidRPr="00457C2D" w:rsidRDefault="00651E6C" w:rsidP="001A54DD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bookmarkStart w:id="6" w:name="_Hlk30749423"/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lastRenderedPageBreak/>
        <w:t xml:space="preserve">Приложение </w:t>
      </w:r>
      <w:r w:rsidR="009F4F78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3</w:t>
      </w:r>
    </w:p>
    <w:p w:rsidR="00651E6C" w:rsidRPr="00457C2D" w:rsidRDefault="00651E6C" w:rsidP="001A54DD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к Государственной программе развития геологической</w:t>
      </w:r>
    </w:p>
    <w:p w:rsidR="00651E6C" w:rsidRDefault="00651E6C" w:rsidP="001A54DD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 xml:space="preserve">отрасли </w:t>
      </w:r>
      <w:r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Республики</w:t>
      </w:r>
      <w:r w:rsidRPr="008D7E9A">
        <w:rPr>
          <w:rFonts w:eastAsia="Times New Roman" w:cs="Arial"/>
          <w:kern w:val="32"/>
          <w:sz w:val="28"/>
          <w:szCs w:val="28"/>
          <w:lang w:eastAsia="ru-RU"/>
        </w:rPr>
        <w:t xml:space="preserve"> </w:t>
      </w: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Таджикистана на 2021-2030 годы</w:t>
      </w:r>
    </w:p>
    <w:p w:rsidR="00651E6C" w:rsidRDefault="00651E6C" w:rsidP="00651E6C">
      <w:pPr>
        <w:jc w:val="right"/>
        <w:rPr>
          <w:rFonts w:ascii="Times New Roman Tj" w:hAnsi="Times New Roman Tj"/>
          <w:b/>
          <w:bCs/>
          <w:sz w:val="28"/>
          <w:szCs w:val="28"/>
        </w:rPr>
      </w:pPr>
    </w:p>
    <w:bookmarkEnd w:id="6"/>
    <w:p w:rsidR="007B78B8" w:rsidRDefault="007B78B8" w:rsidP="007B78B8">
      <w:pPr>
        <w:spacing w:after="0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7B78B8">
        <w:rPr>
          <w:rFonts w:ascii="Times New Roman Tj" w:hAnsi="Times New Roman Tj"/>
          <w:color w:val="000000"/>
          <w:sz w:val="28"/>
          <w:szCs w:val="28"/>
        </w:rPr>
        <w:t>Направления геологоразведочных работ за счет средств государственного бюджета</w:t>
      </w:r>
    </w:p>
    <w:p w:rsidR="007B78B8" w:rsidRPr="007B78B8" w:rsidRDefault="00754A95" w:rsidP="007B78B8">
      <w:pPr>
        <w:spacing w:after="0"/>
        <w:jc w:val="center"/>
        <w:rPr>
          <w:rFonts w:ascii="Times New Roman Tj" w:hAnsi="Times New Roman Tj"/>
          <w:color w:val="FF0000"/>
          <w:sz w:val="28"/>
          <w:szCs w:val="28"/>
        </w:rPr>
      </w:pPr>
      <w:r>
        <w:rPr>
          <w:rFonts w:ascii="Times New Roman Tj" w:hAnsi="Times New Roman Tj"/>
          <w:color w:val="FF0000"/>
          <w:sz w:val="28"/>
          <w:szCs w:val="28"/>
        </w:rPr>
        <w:t xml:space="preserve">Утвержден в новой </w:t>
      </w:r>
      <w:r w:rsidR="007B78B8" w:rsidRPr="007B78B8">
        <w:rPr>
          <w:rFonts w:ascii="Times New Roman Tj" w:hAnsi="Times New Roman Tj"/>
          <w:color w:val="FF0000"/>
          <w:sz w:val="28"/>
          <w:szCs w:val="28"/>
        </w:rPr>
        <w:t>редакции пост. Прав</w:t>
      </w:r>
      <w:r>
        <w:rPr>
          <w:rFonts w:ascii="Times New Roman Tj" w:hAnsi="Times New Roman Tj"/>
          <w:color w:val="FF0000"/>
          <w:sz w:val="28"/>
          <w:szCs w:val="28"/>
        </w:rPr>
        <w:t>ительства РТ от 30.10.2024 №573</w:t>
      </w:r>
    </w:p>
    <w:p w:rsidR="007B78B8" w:rsidRPr="007B78B8" w:rsidRDefault="007B78B8" w:rsidP="007B78B8">
      <w:pPr>
        <w:spacing w:after="0"/>
        <w:jc w:val="center"/>
        <w:rPr>
          <w:rFonts w:ascii="Times New Roman Tj" w:hAnsi="Times New Roman Tj"/>
          <w:color w:val="000000"/>
          <w:sz w:val="28"/>
          <w:szCs w:val="28"/>
        </w:rPr>
      </w:pPr>
    </w:p>
    <w:tbl>
      <w:tblPr>
        <w:tblW w:w="15026" w:type="dxa"/>
        <w:tblInd w:w="-714" w:type="dxa"/>
        <w:shd w:val="clear" w:color="auto" w:fill="FFFFFF"/>
        <w:tblLook w:val="04A0" w:firstRow="1" w:lastRow="0" w:firstColumn="1" w:lastColumn="0" w:noHBand="0" w:noVBand="1"/>
      </w:tblPr>
      <w:tblGrid>
        <w:gridCol w:w="598"/>
        <w:gridCol w:w="3433"/>
        <w:gridCol w:w="33"/>
        <w:gridCol w:w="2497"/>
        <w:gridCol w:w="80"/>
        <w:gridCol w:w="8385"/>
      </w:tblGrid>
      <w:tr w:rsidR="007B78B8" w:rsidRPr="002C2DB6" w:rsidTr="007B78B8">
        <w:trPr>
          <w:trHeight w:val="58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Наименование объекта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Местонахождение объекта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Обоснование работ</w:t>
            </w:r>
          </w:p>
        </w:tc>
      </w:tr>
      <w:tr w:rsidR="007B78B8" w:rsidRPr="002C2DB6" w:rsidTr="007B78B8">
        <w:trPr>
          <w:trHeight w:val="60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7B78B8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СОГДИЙСКАЯ ОБЛАСТЬ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Региональные работы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ind w:right="-79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Геохимическая съёмка масштаба 1:25000 в листах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-42-20-B-в-г; </w:t>
            </w:r>
          </w:p>
          <w:p w:rsidR="007B78B8" w:rsidRPr="007B78B8" w:rsidRDefault="007B78B8" w:rsidP="00BB21C8">
            <w:pPr>
              <w:spacing w:after="0"/>
              <w:ind w:right="-79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-42-20-Г-б 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Мастчохск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Площадь участка составляет 3256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</w:rPr>
              <w:t xml:space="preserve">2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и в метаморфических горных породах среднего палеозоя, дайках гранит-порфиров и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гранодиорит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-порфиров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Зеравшано-Гиссарского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комплекса наблюдаются рудные точки.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определение проявлений и аномалий полезных ископаемых для дальнейших стадий геологического изучения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B78B8" w:rsidRPr="002C2DB6" w:rsidTr="007B78B8">
        <w:trPr>
          <w:trHeight w:val="251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Чёрные металлы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Детальное изучение на флангах и глубинах проявления железа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Пурасрор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Матчинск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Скарновые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образования встречаются на границах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эффузивов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верхнего палеозоя с горными породами верхнего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перма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. Образования являются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пластообразными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длинною 800 м, толщиной 16,3-36,4 м залегают до глубины 160-180 м. Состав руды состоит из магнетита – 80 процентов, гематита, висмутина, золота и серебра. Обнаружено при проведении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магнитометрических работ, запасы руды подсчитаны по категории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 объеме 20880 тысяч тонн.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определение запасов железа на флангах и глубинах рудопроявления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Поисково-оценочные работы на проявлении ванадия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Аргли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айон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На данном объекте выполнены работы по проведению поисковых маршрутов масштаба 1:1000, проходке канав, бороздового опробования и лабораторных работ. По результатам анализов проб на изученном участке проявления выделены две рудные залежи мощностью до 3 метров с содержанием ванадия от 0,05 до 0,22 процента.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ванадия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3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работы на проявлении ванадия Гаут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Район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На изученном участке выявлены 3 рудных тела: Северный –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мощностью 5,0 м и средним содержанием ванадия 0,42 процента; Центральный мощностью –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50 м и средним содержанием 0,34 процета; Южный –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мощностью 18 м и средним содержанием 0,21 процента. Состав руды: ванадий, молибден, уран и медь. Обнаружен в 1976 году. 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ванадия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Поисково-оценочные работы на проявлении сурьмы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Ривути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боло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Мастчохск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На проявлении Ривути Боло обнаружены три интервала руды с содержанием сурьмы мощностью от 1 до 47 метров, содержание сурьмы от 0,76 до 2,36 процента, золота мощностью от 0,5 до 2,0 м с содержанием от 0,2 до 1,26 г/т, требующие дополнительного изучения.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Целью проведения данных работ является подсчет запасов сурьмы и золота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Детальные поисковые работы на проявлении вольфрама и молибдена «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Ангишт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Айнинск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района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Оруденение представлено гранат-пироксеновыми скарнами на контакте гранодиоритов с карбонатовыми породами, состоящими из двух пластов. Простирание нижнего пласта 210 м, средняя мощность 6,2 м, простирание верхнего пласта 300 м, средняя мощность 3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вольфрама и молибдена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работы сурьмы на проявлении Барзангии Калон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Айнинск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Оруденение состоит из трех рудных тел. Основные минералы: антимонит, сфалерит, сульфоантимонит, пирит, марказит.  Прогнозные запасы оценены по категории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сурьмы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§4.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7B78B8" w:rsidRPr="002C2DB6" w:rsidTr="007B78B8">
        <w:trPr>
          <w:trHeight w:val="4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и ревизионные работы на рудно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й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площади Саримард 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Город Пенджикент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pStyle w:val="a3"/>
              <w:spacing w:line="276" w:lineRule="auto"/>
              <w:ind w:left="-4" w:right="113"/>
              <w:rPr>
                <w:rFonts w:ascii="Times New Roman Tj" w:hAnsi="Times New Roman Tj"/>
                <w:color w:val="000000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Cs w:val="28"/>
                <w:lang w:val="tg-Cyrl-TJ"/>
              </w:rPr>
              <w:t>Оруденение связано с скарновым контактом карбонатов - с гранитом Воруйской интрузии. Площадь участка 15 км</w:t>
            </w:r>
            <w:r w:rsidRPr="007B78B8">
              <w:rPr>
                <w:rFonts w:ascii="Times New Roman Tj" w:hAnsi="Times New Roman Tj"/>
                <w:color w:val="000000"/>
                <w:szCs w:val="28"/>
                <w:vertAlign w:val="super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Cs w:val="28"/>
                <w:lang w:val="tg-Cyrl-TJ"/>
              </w:rPr>
              <w:t>. Содержание золота от 0,5 до 16,8 г/т. Среднее содержание определено на площад</w:t>
            </w:r>
            <w:r w:rsidRPr="007B78B8">
              <w:rPr>
                <w:rFonts w:ascii="Times New Roman Tj" w:hAnsi="Times New Roman Tj"/>
                <w:color w:val="000000"/>
                <w:szCs w:val="28"/>
              </w:rPr>
              <w:t>и</w:t>
            </w:r>
            <w:r w:rsidRPr="007B78B8">
              <w:rPr>
                <w:rFonts w:ascii="Times New Roman Tj" w:hAnsi="Times New Roman Tj"/>
                <w:color w:val="000000"/>
                <w:szCs w:val="28"/>
                <w:lang w:val="tg-Cyrl-TJ"/>
              </w:rPr>
              <w:t xml:space="preserve"> 3,2 г/т.</w:t>
            </w:r>
          </w:p>
          <w:p w:rsidR="007B78B8" w:rsidRPr="007B78B8" w:rsidRDefault="007B78B8" w:rsidP="00BB21C8">
            <w:pPr>
              <w:pStyle w:val="a3"/>
              <w:spacing w:line="276" w:lineRule="auto"/>
              <w:ind w:left="-4" w:right="113"/>
              <w:rPr>
                <w:rFonts w:ascii="Times New Roman Tj" w:hAnsi="Times New Roman Tj"/>
                <w:color w:val="000000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Cs w:val="28"/>
              </w:rPr>
              <w:t>Целью проведения данных работ является подсчет запасов золота по категориям С</w:t>
            </w:r>
            <w:r w:rsidRPr="007B78B8">
              <w:rPr>
                <w:rFonts w:ascii="Times New Roman Tj" w:hAnsi="Times New Roman Tj"/>
                <w:color w:val="000000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Cs w:val="28"/>
                <w:lang w:val="tg-Cyrl-TJ"/>
              </w:rPr>
              <w:t xml:space="preserve"> </w:t>
            </w:r>
          </w:p>
          <w:p w:rsidR="007B78B8" w:rsidRPr="007B78B8" w:rsidRDefault="007B78B8" w:rsidP="00BB21C8">
            <w:pPr>
              <w:pStyle w:val="a3"/>
              <w:spacing w:line="276" w:lineRule="auto"/>
              <w:ind w:left="-4" w:right="113"/>
              <w:rPr>
                <w:rFonts w:ascii="Times New Roman Tj" w:hAnsi="Times New Roman Tj"/>
                <w:color w:val="000000"/>
                <w:szCs w:val="28"/>
                <w:lang w:val="tg-Cyrl-TJ"/>
              </w:rPr>
            </w:pPr>
          </w:p>
        </w:tc>
      </w:tr>
      <w:tr w:rsidR="007B78B8" w:rsidRPr="002C2DB6" w:rsidTr="007B78B8">
        <w:trPr>
          <w:trHeight w:val="188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Поиск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овые и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оцен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очные работы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на рудном поле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Ошоба</w:t>
            </w:r>
            <w:proofErr w:type="spellEnd"/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Аштск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В рудном поле Ошоба выявлены проявления кварцевых, кварц-карбонатных и железосодержащих жил с содержанием золота от 0,4 до 4,7 г / т.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выявление новых источников золота и подсчет запасов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</w:tr>
      <w:tr w:rsidR="007B78B8" w:rsidRPr="002C2DB6" w:rsidTr="007B78B8">
        <w:trPr>
          <w:trHeight w:val="27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Поисково-оценочные работы на  площади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рудопроявления золота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Даштак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Кухистони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Мастчохск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Расположен на северном склоне Зеравшанского хребта, верховьях реки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Гузн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на высоте 2750-3500 метров.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Оруденение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связано с контактом известняков с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террегеными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породами. На площади рудопроявления выделено 6 рудных тел длиной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40 м, 130 м, 60 м, 500м, 150 м, 40 м, мощностью 1м, 3 м, 1 м, 9 м, 7,5 м 0,5 м, </w:t>
            </w:r>
            <w:proofErr w:type="gram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со среднем содержанием</w:t>
            </w:r>
            <w:proofErr w:type="gram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6,4 г/т; 2,86 г/т, 3 г/т, 3,13 г/т, 4,4 г/т, 7г/т соответсвенно.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strike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Целью проведения данных работ является подсчет запасов золота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1</w:t>
            </w:r>
          </w:p>
        </w:tc>
      </w:tr>
      <w:tr w:rsidR="007B78B8" w:rsidRPr="002C2DB6" w:rsidTr="007B78B8">
        <w:trPr>
          <w:trHeight w:val="27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Поисково-оценочные работы на  площади рудопроявления золота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Якота</w:t>
            </w: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strike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Город Пенджикент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tabs>
                <w:tab w:val="left" w:pos="180"/>
              </w:tabs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Золотое оруденение приурочено к Основному разлому, который состоит  из карбонатного брекчия и кальцитовых жил. В проявлении выделено три рудных тел длиной от 160 до 600 м мощностью от 3,4 до 5,3 м и среднем содержанием золота- 4,7г/т.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strike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Целью проведения данных работ является определение морфологии рудных тел и подсчет запасов золота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1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7B78B8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ХАТЛОНСКАЯ ОБЛАСТЬ 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Региональные работы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Детальные геохимические работы масштабов 1: 50000 и 1:10000 на листах J-42-XVII: J-42-57; J-42-58; J-42-69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Бальджуванский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Ховалингский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Муминбадский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районы, район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Шамсиддин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Шохин и Дарвазский район </w:t>
            </w:r>
          </w:p>
        </w:tc>
        <w:tc>
          <w:tcPr>
            <w:tcW w:w="8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Площадь поля составляет 1700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характеризуется наличием горных пород кайнозойской, верхнепалеозойской и мезозойской периодов.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определение проявлений и аномалий полезных ископаемых для дальнейших стадий геологического изучения</w:t>
            </w:r>
          </w:p>
        </w:tc>
      </w:tr>
      <w:tr w:rsidR="007B78B8" w:rsidRPr="002C2DB6" w:rsidTr="007B78B8">
        <w:trPr>
          <w:trHeight w:val="252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7B78B8" w:rsidRPr="002C2DB6" w:rsidTr="007B78B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Поисково-оценочные работы на проявлениях свинца и цинка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Санги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Сабз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Бальджуванск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В проявлениях проведены детальные поиски. Содержание свинца составляет 0,3-8,2 процента, а цинка –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0,62-4,23 процента.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свинца и цинка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</w:tr>
      <w:tr w:rsidR="007B78B8" w:rsidRPr="002C2DB6" w:rsidTr="007B78B8">
        <w:trPr>
          <w:trHeight w:val="2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Детальные поисковые работы на проявлениях свинца и цинка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Сурбиён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Бальджуванского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района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Выполненные работы 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2012-2020 годы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включали проведение геохимического профилирования масштаба 1:25000, разработку геологических карт масштаба 1:2000, строительство и восстановление дорог, бурение скважин, отбор и обработку проб. В результате на глубине 90 м был обнаружен рудный интервал, который нуждается в дальнейшем изучении.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свинца и цинка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</w:tr>
      <w:tr w:rsidR="007B78B8" w:rsidRPr="002C2DB6" w:rsidTr="007B78B8">
        <w:trPr>
          <w:trHeight w:val="24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Поисково-оценочные работы россыпного золота на рудном поле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Оби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Сурх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Муминабадский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Рудное поле расположено на территории хребта Хазрати Шох. По результатам предыдущих работ содержание золота в этом поле определено от 23 до 101мг/м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  <w:lang w:val="tg-Cyrl-TJ"/>
              </w:rPr>
              <w:t>3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россыпного золота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7B78B8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ГОРНО–БАДАХШАНСКАЯ АВТОНОМНАЯ ОБЛАСТЬ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Региональные работы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Поисково-оценочные работы на проявлении сурьмы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Офтоби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Мургабский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Рудоносность проявления связана с брекчиями карбонат-кварц-антимонитами. На проявлении выявлено рудное тело длинною 40 м и мощностью 0,5-8м. Основной минерал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–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антимонит.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сурьмы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Поисково-оценочные работы на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медноникеловой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рудной площади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Гумас</w:t>
            </w:r>
            <w:proofErr w:type="spellEnd"/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strike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2C2DB6">
              <w:rPr>
                <w:rFonts w:ascii="Times New Roman Tj" w:hAnsi="Times New Roman Tj"/>
                <w:sz w:val="28"/>
                <w:szCs w:val="28"/>
              </w:rPr>
              <w:t>Ванчск</w:t>
            </w:r>
            <w:r>
              <w:rPr>
                <w:rFonts w:ascii="Times New Roman Tj" w:hAnsi="Times New Roman Tj"/>
                <w:sz w:val="28"/>
                <w:szCs w:val="28"/>
              </w:rPr>
              <w:t>ий</w:t>
            </w:r>
            <w:proofErr w:type="spellEnd"/>
            <w:r w:rsidRPr="002C2DB6">
              <w:rPr>
                <w:rFonts w:ascii="Times New Roman Tj" w:hAnsi="Times New Roman Tj"/>
                <w:sz w:val="28"/>
                <w:szCs w:val="28"/>
              </w:rPr>
              <w:t xml:space="preserve"> район </w:t>
            </w:r>
          </w:p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strike/>
                <w:color w:val="000000"/>
                <w:sz w:val="28"/>
                <w:szCs w:val="28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tabs>
                <w:tab w:val="left" w:pos="567"/>
              </w:tabs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Объект расположен в склонах правого берега реки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Вандж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на высоте 2600-6088 м и охватывает северо-западный склон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Ванджского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хребта, между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рр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Абдукахор-Чихох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Гумаский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минеральный массив состоит из пирротина,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халкопирита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пентландита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ва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пирита, среднее содержание составляет никель – 0,77 процента, кобальт – 0,007 процента, платина – 1,3 г/т, палладий – 0,13 г/т.</w:t>
            </w:r>
          </w:p>
          <w:p w:rsidR="007B78B8" w:rsidRPr="007B78B8" w:rsidRDefault="007B78B8" w:rsidP="00BB21C8">
            <w:pPr>
              <w:tabs>
                <w:tab w:val="left" w:pos="567"/>
              </w:tabs>
              <w:spacing w:after="0"/>
              <w:jc w:val="both"/>
              <w:rPr>
                <w:rFonts w:ascii="Times New Roman Tj" w:hAnsi="Times New Roman Tj"/>
                <w:strike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работ является промышленная оценка  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медноникеловой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оруденении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подсчет запасов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 xml:space="preserve">2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251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7B78B8" w:rsidRPr="002C2DB6" w:rsidTr="007B78B8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Детальные поисковые работы на проявлениях серебра и золота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Ахзев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Рушан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Рудное тело наблюдается на расстоянии до 1000 м мощностью от 10 до 15 м. Было выявлено содержание золота от 0,2 до 0,8 г/т, серебра от 4,3 до 112 г/т, меди и мышьяка выше 1 процента, висмута до 0,01г/т.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серебра и золота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Поисково-оценочные работы на проявлении золота   Рангкул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Мургабский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Рудный площадь с мощностью 30-100 м и длиной ориентировочно до 15 км, установлен в районе Базайгир. Вдоль Базайгирской площади выделено несколько участков, среди которых участок Восточный Чугулда изучен более детально. Содержание золота в отдельных пробах установлен от 1,0 до 39,0 г/т, в скважинах до 3,2 г/т. Прогнозные запасы оценены по категории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+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3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Целью проведения данных работ является подсчет запасов золота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 xml:space="preserve">2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Поисковые и поисково-оценочные работы на рудной площади Западный Пшарт-Сасик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Мургабский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Площадь рудного поля составляет 240-250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, включает в себя группу близ расположеных проявления золота и серебра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 xml:space="preserve"> Сасик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-1,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Сасик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-2,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Сасик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-3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Сасик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-4. Золота и серебро связаны с карбонатно-сулфидными минерализованими учасками. Речные террасы являются золотоносными, содержание золота равняется на </w:t>
            </w:r>
            <w:r w:rsidRPr="007B78B8"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  <w:t xml:space="preserve">30-1400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мг</w:t>
            </w:r>
            <w:r w:rsidRPr="007B78B8"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  <w:t>/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м</w:t>
            </w:r>
            <w:r w:rsidRPr="007B78B8">
              <w:rPr>
                <w:rFonts w:ascii="Times New Roman Tj" w:hAnsi="Times New Roman Tj" w:cs="Cambria"/>
                <w:color w:val="000000"/>
                <w:sz w:val="28"/>
                <w:szCs w:val="28"/>
                <w:vertAlign w:val="superscript"/>
                <w:lang w:val="tg-Cyrl-TJ"/>
              </w:rPr>
              <w:t xml:space="preserve">3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и распределяется до 10 км.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золота и серебра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121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Поисковые и поисково-оценочные работы на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lastRenderedPageBreak/>
              <w:t>золотосеребрянной рудной площади Бачор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lastRenderedPageBreak/>
              <w:t>Шугнанский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 w:bidi="en-US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bidi="en-US"/>
              </w:rPr>
              <w:t xml:space="preserve">На рудной площади выделено три проявления Бачор-1, Бачор-2, Бачор- 4 с длиной от 100 до 420 м, мощностью от 8,0  до 30 м и 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bidi="en-US"/>
              </w:rPr>
              <w:lastRenderedPageBreak/>
              <w:t xml:space="preserve">содержанием золота от 0,6 г/т до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bidi="en-US"/>
              </w:rPr>
              <w:t xml:space="preserve">27,9 г/т, серебра от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bidi="en-US"/>
              </w:rPr>
              <w:t>331,4 г/т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bidi="en-US"/>
              </w:rPr>
              <w:t xml:space="preserve"> до 500 г/т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bidi="en-US"/>
              </w:rPr>
              <w:t xml:space="preserve"> 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bidi="en-US"/>
              </w:rPr>
              <w:t xml:space="preserve">Целью геологического изучения данной рудной площади является проведение поисково-оценочных работ на рудопроявлении 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>Бачор-2 с подсчетом запасов золота, серебра и попутных компонентов  по категориям С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2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 xml:space="preserve"> и Р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1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/>
              </w:rPr>
              <w:t xml:space="preserve"> и проведение в далнейщем поисковых работ на других проявлениях с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подсчетом запасов по категории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13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§4. </w:t>
            </w: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  <w:t>Радиоактивное сырьё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Детальные поисковые работы урана на Южном и Восточном Памире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Мургабский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Оруденение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мощностью 3-10 м простирается на 4700 м. Минералы - флюорит, лимонит, кварц, висмутин. Минералы урана не изучены. Содержание урана от 0,001 до 0,12 процента.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открытие проявления урана и подсчет запасов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§5.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Редкие металлы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eastAsia="ru-RU"/>
              </w:rPr>
              <w:t xml:space="preserve">Поисковые работы редких металлов на пегматитовой площади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eastAsia="ru-RU"/>
              </w:rPr>
              <w:t>Шазуд-Дузахдара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Шугнанский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</w:t>
            </w:r>
          </w:p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На площади была проведена геологическая съемка масштаба 1:5000 и проходка канав. Из канав были взяты 719 бороздовых и 303 геохимических проб.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редких металлов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 </w:t>
            </w: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§6.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Камнесамоцветное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сырьё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работы на проявлении граната Питуп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Ишкашимский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Гранат (альмандин) встречается в 40-50 процентах различных гнейсов.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гранатов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lastRenderedPageBreak/>
              <w:t>25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работы на проявлениях аметиста Таджикистана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Территория Республики Таджикистан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На территории Республики Таджикистан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зарегистрированы более 85 проявлений аметиста, но небольшое их количество подвергнуто геологическим изучением.  Аметист в проявлениях встречается  во внутренной части жил и гнёзд     отдельными кристаллами различного размера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. 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подсчёт запасов аметиста по категориям 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С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и Р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vertAlign w:val="subscript"/>
                <w:lang w:val="tg-Cyrl-TJ" w:eastAsia="ru-RU"/>
              </w:rPr>
              <w:t>1</w:t>
            </w:r>
          </w:p>
        </w:tc>
      </w:tr>
      <w:tr w:rsidR="007B78B8" w:rsidRPr="002C2DB6" w:rsidTr="007B78B8">
        <w:trPr>
          <w:trHeight w:val="11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работы на проявлении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диопсида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«Диопсид- 1»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Мургабский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Диопсид в проявлении встречается в виде отдельных, непрерывных и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друзовых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кристаллов.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диопсида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Общие поиски драгоценных и поделочных камней в хребтах Шохдара и Ишкашим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Ишкашимский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На данных хребтах наблюдаются проявления драгоценных и поделочных камней, состоящих из прозрачных и полупрозрачных кристаллов.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открытие новых проявлений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драгоценных и поделочных камней</w:t>
            </w:r>
          </w:p>
        </w:tc>
      </w:tr>
      <w:tr w:rsidR="007B78B8" w:rsidRPr="002C2DB6" w:rsidTr="007B78B8">
        <w:trPr>
          <w:trHeight w:val="255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7B78B8">
            <w:pPr>
              <w:pStyle w:val="af"/>
              <w:numPr>
                <w:ilvl w:val="0"/>
                <w:numId w:val="11"/>
              </w:num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ГОРОДА И РАЙОНЫ РЕСПУБЛИКАНСКОГО ПОДЧИНЕНИЯ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val="tg-Cyrl-TJ" w:eastAsia="ru-RU"/>
              </w:rPr>
              <w:t> </w:t>
            </w: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§1.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Региональные работы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Геохимическая съёмка масштаба 1: 200 000 и детальные геохимические работы масштаба 1: 100 000, 1: 50000 и 1: 10000 на листах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-42-Х: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-42-32; 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J-42-33;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-42-44; J-42-45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ород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Вахдат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Раштский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Нурободский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районы, район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Сангвор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Площадь поля составляет 3256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характеризуется наличием пород палеозойских и мезозойских периодов, в которых наблюдаются многочисленные рудные точки.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определение проявлений и аномалий полезных ископаемых для дальнейших стадий геологического изучения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Геохимическая съёмка масштаба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1:200000 и детальные геохимические работы масштабов 1:100000, 1:50000, 1:10000 на листах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-42-Х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I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: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-42-34;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-42-35;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-42-46;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en-US"/>
              </w:rPr>
              <w:t>J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-47 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Раштский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район, районы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Лахш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Сангвор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Площадь поля составляет 3256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характеризуется наличием пород палеозойских и мезозойских периодов, в которых наблюдаются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многочиленные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рудные точки.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определение проявлений и аномалий полезных ископаемых для дальнейших стадий геологического изучения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§2.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Цветные металлы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Поисково-оценочные работы на медно-железном проявлении Сангибек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Город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Вахдат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Рудопроявление разделено на три участка – Сангибекташ II (Западный), Сангибекташ I (Центральный) и Серебряный с 10 рудными телами. Рудные тела относятся к роговиковым скарнам. Предполагаемые прогнозные запасы подсчитаны по категориям P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1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и P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. Руды имеют различный состав и сложность и состоят из меди, железа и попутных компонентов.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меди, железа и попутных компонентов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Поисково-оценочные работы на проявлении меди Сангисурх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Город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Вахдат</w:t>
            </w:r>
            <w:proofErr w:type="spellEnd"/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  <w:t xml:space="preserve">На проявлении проведены общие поисковые работы. Содержание меди составляет 0,58 процента, серебра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–</w:t>
            </w:r>
            <w:r w:rsidRPr="007B78B8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  <w:t xml:space="preserve"> 22,</w:t>
            </w:r>
            <w:proofErr w:type="gramStart"/>
            <w:r w:rsidRPr="007B78B8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  <w:t>6  г</w:t>
            </w:r>
            <w:proofErr w:type="gramEnd"/>
            <w:r w:rsidRPr="007B78B8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  <w:t xml:space="preserve">/т и золота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–</w:t>
            </w:r>
            <w:r w:rsidRPr="007B78B8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  <w:t xml:space="preserve"> от 0,1 г/т до 7,0 г/т.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меди, серебра и золота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eastAsia="ru-RU"/>
              </w:rPr>
            </w:pPr>
          </w:p>
        </w:tc>
      </w:tr>
      <w:tr w:rsidR="007B78B8" w:rsidRPr="002C2DB6" w:rsidTr="007B78B8">
        <w:trPr>
          <w:trHeight w:val="31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en-US" w:eastAsia="ru-RU"/>
              </w:rPr>
              <w:lastRenderedPageBreak/>
              <w:t>32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Поисковые и поисково-оценочные работы на площади медносеребренном проявления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Джуи Ёс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Город  Вахдат, Варзобский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Площадь проявления составляет 77,5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, выявлен путём проведения  детальных геохимических работ. На участке Джуи Ёс – III  среднее содержание меди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2,35 процента и серебра  102,3 г/т, мощность пласта 0,9 м, на площади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Джуи Ёс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содержание меди, серебра и кобальта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составляет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1,38 процента,  25,02 г/т ва 0,06 процента  с мощностью 2,32м, Прогнозные ресурсы оценены в количестве  медь 1861 тысяч т,  серебро-3373 тонн и кобальт- 80910 тонн.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запасов меди и серебра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6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§3.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Драгоценные металлы</w:t>
            </w:r>
          </w:p>
        </w:tc>
      </w:tr>
      <w:tr w:rsidR="007B78B8" w:rsidRPr="002C2DB6" w:rsidTr="007B78B8">
        <w:trPr>
          <w:trHeight w:val="8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Поисково-оценочные работы золота на проявлении Х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азора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Варзобский район 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  <w:t xml:space="preserve">Длина рудного тела в проявлении колеблется от 80 до 1200 м, а содержание золота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–</w:t>
            </w:r>
            <w:r w:rsidRPr="007B78B8"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  <w:t xml:space="preserve"> от 0,2 до 3,3 г/т (в среднем 1,87 г/т).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золота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8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Геохимические поиски золота в междуречье Каратог—Лучоб масштаба  1:25000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Город Турсунзаде, Шахринавский район, город Гиссар, Варзобский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В пределах данного объекта установлены 36 вероятные аномальные поля для следующих элементов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Mo, W, Cu, Pb, Ag, Sb, Bi, As, Zn, Cd, Sn, Mn, Ni, Co, Ti, V, Cr и Au.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 w:cs="Cambria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Целью внесения данного объекта в новой программе  является обширное и детальное изучение аномальных полей,  из которых 5 непосредственно предназначены для добычи золота </w:t>
            </w:r>
          </w:p>
        </w:tc>
      </w:tr>
      <w:tr w:rsidR="007B78B8" w:rsidRPr="002C2DB6" w:rsidTr="007B78B8">
        <w:trPr>
          <w:trHeight w:val="27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§4. </w:t>
            </w: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  <w:t>Радиоактивное сырьё</w:t>
            </w:r>
          </w:p>
        </w:tc>
      </w:tr>
      <w:tr w:rsidR="007B78B8" w:rsidRPr="002C2DB6" w:rsidTr="007B78B8">
        <w:trPr>
          <w:trHeight w:val="27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bCs/>
                <w:iCs/>
                <w:color w:val="000000"/>
                <w:sz w:val="28"/>
                <w:szCs w:val="28"/>
                <w:lang w:eastAsia="ru-RU"/>
              </w:rPr>
              <w:t xml:space="preserve">Предварительная разведка проявления урана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Хонако и Паридан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Город Гиссар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Урановая руда проявления простирается до глубины 500 м. Длина рудных структур до 2000 м, площадь месторождения 4,0 км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perscript"/>
                <w:lang w:val="tg-Cyrl-TJ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Целью проведения данных работ является подсчет урана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4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lastRenderedPageBreak/>
              <w:t>36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strike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bCs/>
                <w:iCs/>
                <w:color w:val="000000"/>
                <w:sz w:val="28"/>
                <w:szCs w:val="28"/>
                <w:lang w:eastAsia="ru-RU"/>
              </w:rPr>
              <w:t>Предварительная разведка проявления урана</w:t>
            </w:r>
            <w:r w:rsidRPr="007B78B8">
              <w:rPr>
                <w:rFonts w:ascii="Times New Roman Tj" w:eastAsia="Times New Roman" w:hAnsi="Times New Roman Tj" w:cs="Arial CYR"/>
                <w:bCs/>
                <w:iCs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Рафикон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Город Турсунзаде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Проявление расположено в западной части низменности Южного Гиссара. В проявлении проводилась геологическая съёмка в масштабе 1:2000 с радиометрическими наблюдениями и проходкой канав.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Целью проведения данных работ является подсчет урана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 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 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Поисково-оценочные работы  урана на площади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Серпантин – Хазора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Город Турсунзаде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На площади проявления пройдено 25 канав и отобрано 114 проб и выявлены проявления урана.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урана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84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§5.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Редкие металлы</w:t>
            </w:r>
          </w:p>
        </w:tc>
      </w:tr>
      <w:tr w:rsidR="007B78B8" w:rsidRPr="002C2DB6" w:rsidTr="007B78B8">
        <w:trPr>
          <w:trHeight w:val="2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38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  <w:t>Поисково-оценочные работы на проявлениях редких металлов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  <w:t>Гапиров (Ёсуман)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Раштский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  <w:t>На проявлении п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роведена геологическая съёмка масштаба 1:50000. В пределах этой площади выявлено 13 пегматитовых жил редких металлов двух форм: мусковит-альбитовый с сподуменом и сподумен-альбитовый.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подсчет запасов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редких металлов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по категориям С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2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и Р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vertAlign w:val="subscript"/>
              </w:rPr>
              <w:t>1</w:t>
            </w:r>
          </w:p>
        </w:tc>
      </w:tr>
      <w:tr w:rsidR="007B78B8" w:rsidRPr="002C2DB6" w:rsidTr="007B78B8">
        <w:trPr>
          <w:trHeight w:val="28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39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eastAsia="ru-RU"/>
              </w:rPr>
              <w:t xml:space="preserve">Поисковые работы редких металлов на площади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  <w:t xml:space="preserve">Назарайлок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Раштский район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 w:eastAsia="ru-RU"/>
              </w:rPr>
              <w:t>На проявлении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 проведена геологическая съёмка масштаба 1:50000. Пегматиты являются пенталит-микроклиновыми, минералами редких металлов являются пенталит, танталит и колумбит-танталит. В пегматитовых жилах среднее содержание пентоксид тантала составляет 0,0174 процента.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Целью проведения данных работ является открытие новых проявлений </w:t>
            </w: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редких металлов</w:t>
            </w:r>
          </w:p>
        </w:tc>
      </w:tr>
      <w:tr w:rsidR="007B78B8" w:rsidRPr="002C2DB6" w:rsidTr="007B78B8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</w:p>
        </w:tc>
        <w:tc>
          <w:tcPr>
            <w:tcW w:w="14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§6. </w:t>
            </w:r>
            <w:r w:rsidRPr="007B78B8">
              <w:rPr>
                <w:rFonts w:ascii="Times New Roman Tj" w:eastAsia="Times New Roman" w:hAnsi="Times New Roman Tj" w:cs="Arial CYR"/>
                <w:bCs/>
                <w:color w:val="000000"/>
                <w:sz w:val="28"/>
                <w:szCs w:val="28"/>
                <w:lang w:eastAsia="ru-RU"/>
              </w:rPr>
              <w:t>Геофизические работы</w:t>
            </w:r>
          </w:p>
        </w:tc>
      </w:tr>
      <w:tr w:rsidR="007B78B8" w:rsidRPr="002C2DB6" w:rsidTr="007B78B8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Магниторазведка в масштабах 1:10000 и 1:2000 на рудных полях Лайлакул и 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b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Сангибек (J-42-31-B)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Город Вахдат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С целью выявления проявлений, имеющих магнитные свойства, на рудных полях будет проведена магниторазведка в масштабе 1:10000 и в результате выявлены аномалии в масштабе 1:2000</w:t>
            </w:r>
          </w:p>
        </w:tc>
      </w:tr>
      <w:tr w:rsidR="007B78B8" w:rsidRPr="002C2DB6" w:rsidTr="007B78B8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 xml:space="preserve">Магниторазведка в масштабах 1:10000 и 1:2000 на рудном поле Джуироз 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(J-42-43-А,B)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Город Вахдат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С целью выявления проявлений, имеющих магнитные свойства, на рудном поле будет проведена магниторазведка в масштабе 1:10000 и в результате выявлены аномалии в масштабе 1:2000</w:t>
            </w:r>
          </w:p>
        </w:tc>
      </w:tr>
      <w:tr w:rsidR="007B78B8" w:rsidRPr="002C2DB6" w:rsidTr="007B78B8">
        <w:trPr>
          <w:trHeight w:val="2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42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Магниторазведка в масштабах 1:10000 и 1:2000 на рудном поле Гулписта</w:t>
            </w: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 xml:space="preserve">  (J-42-54-Б)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 w:cs="Times New Roman Tj"/>
                <w:color w:val="000000"/>
                <w:sz w:val="28"/>
                <w:szCs w:val="28"/>
                <w:lang w:val="tg-Cyrl-TJ"/>
              </w:rPr>
              <w:t>Район Рудаки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С целью выявления проявлений, имеющих магнитные свойства, на рудном поле будет проведена магниторазведка в масштабе 1:10000 и в результате выявлены аномалии в масштабе 1:2000</w:t>
            </w:r>
          </w:p>
        </w:tc>
      </w:tr>
      <w:tr w:rsidR="007B78B8" w:rsidRPr="002C2DB6" w:rsidTr="007B78B8">
        <w:trPr>
          <w:trHeight w:val="263"/>
        </w:trPr>
        <w:tc>
          <w:tcPr>
            <w:tcW w:w="1502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§7.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Гид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рогеология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, инженерная геология, геоэкология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Ведение Государственного водного кадастра (подземные воды)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Изучение и мониторинг подземных вод на территории Республики Таджикистан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Государственная служба по слежению за экзогенными геологическими процессами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Инструментальный мониторинг состояния окружающей среды, зонирование территории в зависимости от степени опасности</w:t>
            </w:r>
          </w:p>
        </w:tc>
      </w:tr>
      <w:tr w:rsidR="007B78B8" w:rsidRPr="002C2DB6" w:rsidTr="007B78B8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Поиск подземных вод для водоснабжения объектов здравоохранения, образования и социальной защиты республики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Поиск подземных вод для водоснабжения объектов здравоохранения, образования и социальной защиты республики</w:t>
            </w:r>
          </w:p>
        </w:tc>
      </w:tr>
      <w:tr w:rsidR="007B78B8" w:rsidRPr="002C2DB6" w:rsidTr="007B78B8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46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Мониторинг экзогенно-геологических процессов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Сарезкого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озера и окружающей территории 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Рушанский и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Мургабский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районы 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 xml:space="preserve">Мониторинг и оценка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экзогенно-геологических процессов с целью подготовки информации и принятие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своевременних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мер по предотвращению чрезвычайных ситуаций.</w:t>
            </w:r>
          </w:p>
        </w:tc>
      </w:tr>
      <w:tr w:rsidR="007B78B8" w:rsidRPr="002C2DB6" w:rsidTr="007B78B8">
        <w:trPr>
          <w:trHeight w:val="255"/>
        </w:trPr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205C8E">
              <w:rPr>
                <w:rFonts w:ascii="Times New Roman Tj" w:hAnsi="Times New Roman Tj"/>
                <w:sz w:val="28"/>
                <w:szCs w:val="28"/>
              </w:rPr>
              <w:t xml:space="preserve">§8.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Тематические работы</w:t>
            </w:r>
          </w:p>
        </w:tc>
      </w:tr>
      <w:tr w:rsidR="007B78B8" w:rsidRPr="002C2DB6" w:rsidTr="007B78B8">
        <w:trPr>
          <w:trHeight w:val="79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Разработка методологии идентификации редкоземельных элементов в проявлениях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Бошгумбез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Дункелдик</w:t>
            </w:r>
            <w:proofErr w:type="spellEnd"/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Изучение редкоземельных элементов и разработка методов их идентификации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Минералогическое изучение проявлений Западного Памира с целью выявления платиноидов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Выявление в проявлениях минералов группы платины, кроме меди и никеля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Геологическое строение и полезные ископаемые Таджикистана 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Изучение и анализ существующих материалов по геологии,</w:t>
            </w:r>
          </w:p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тектонике и полезным ископаемым Таджикистана </w:t>
            </w:r>
          </w:p>
        </w:tc>
      </w:tr>
      <w:tr w:rsidR="007B78B8" w:rsidRPr="002C2DB6" w:rsidTr="007B78B8">
        <w:trPr>
          <w:trHeight w:val="279"/>
        </w:trPr>
        <w:tc>
          <w:tcPr>
            <w:tcW w:w="1502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Содержание фонда геологической информации 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Прием, учет и предоставление информации о геологических исследованиях Таджикистана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Содержание геологического музея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Хранение и размещение образцов полезных ископаемых и горных пород</w:t>
            </w:r>
          </w:p>
        </w:tc>
      </w:tr>
      <w:tr w:rsidR="007B78B8" w:rsidRPr="002C2DB6" w:rsidTr="007B78B8">
        <w:trPr>
          <w:trHeight w:val="26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Содержание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картфонда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аэроматериалов</w:t>
            </w:r>
            <w:proofErr w:type="spellEnd"/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Приемка, учет и предоставление материалов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Содержание Государственной комиссии по запасам полезных 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искомаемых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Утверждение запасов полезных ископаемых на основании отчетов, прошедших государственную экспертизу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Содержание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Государственного учреждения </w:t>
            </w:r>
            <w:r w:rsidRPr="007B78B8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«Центр данных наук о земле Республики Таджикистан»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Сбор и анализ геологических исследований с использованием современных цифровых технологий</w:t>
            </w: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Содержание Государственного учреждения «Центр подготовки, переподготовки и </w:t>
            </w: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повышения квалификации кадров»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lastRenderedPageBreak/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Подготовка профессиональных рабочих-мастеров горно-буровых, взрывных, сварочных и других специальностей</w:t>
            </w:r>
          </w:p>
          <w:p w:rsidR="007B78B8" w:rsidRPr="007B78B8" w:rsidRDefault="007B78B8" w:rsidP="00BB21C8">
            <w:pPr>
              <w:spacing w:after="0"/>
              <w:ind w:firstLine="709"/>
              <w:jc w:val="both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</w:p>
        </w:tc>
      </w:tr>
      <w:tr w:rsidR="007B78B8" w:rsidRPr="002C2DB6" w:rsidTr="007B78B8">
        <w:trPr>
          <w:trHeight w:val="52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lastRenderedPageBreak/>
              <w:t>56</w:t>
            </w:r>
          </w:p>
        </w:tc>
        <w:tc>
          <w:tcPr>
            <w:tcW w:w="34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Газета «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Гандж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»</w:t>
            </w:r>
          </w:p>
          <w:p w:rsidR="007B78B8" w:rsidRPr="007B78B8" w:rsidRDefault="007B78B8" w:rsidP="007B78B8">
            <w:pPr>
              <w:spacing w:after="0"/>
              <w:jc w:val="center"/>
              <w:rPr>
                <w:rFonts w:ascii="Times New Roman Tj" w:hAnsi="Times New Roman Tj"/>
                <w:color w:val="FF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FF0000"/>
                <w:sz w:val="28"/>
                <w:szCs w:val="28"/>
              </w:rPr>
              <w:t>(в редакции пост. Правительства РТ от 30.10.2024 №573)</w:t>
            </w:r>
          </w:p>
          <w:p w:rsidR="007B78B8" w:rsidRPr="007B78B8" w:rsidRDefault="007B78B8" w:rsidP="00BB21C8">
            <w:pPr>
              <w:spacing w:after="0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center"/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</w:pPr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val="tg-Cyrl-TJ" w:eastAsia="ru-RU"/>
              </w:rPr>
              <w:t>Т</w:t>
            </w:r>
            <w:proofErr w:type="spellStart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>ерритория</w:t>
            </w:r>
            <w:proofErr w:type="spellEnd"/>
            <w:r w:rsidRPr="007B78B8">
              <w:rPr>
                <w:rFonts w:ascii="Times New Roman Tj" w:eastAsia="Times New Roman" w:hAnsi="Times New Roman Tj" w:cs="Arial CYR"/>
                <w:color w:val="000000"/>
                <w:sz w:val="28"/>
                <w:szCs w:val="28"/>
                <w:lang w:eastAsia="ru-RU"/>
              </w:rPr>
              <w:t xml:space="preserve"> Республики Таджикистан</w:t>
            </w:r>
          </w:p>
        </w:tc>
        <w:tc>
          <w:tcPr>
            <w:tcW w:w="8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8B8" w:rsidRPr="007B78B8" w:rsidRDefault="007B78B8" w:rsidP="00BB21C8">
            <w:pPr>
              <w:spacing w:after="0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Освещение особенностей и достижений в области геологии</w:t>
            </w:r>
          </w:p>
        </w:tc>
      </w:tr>
    </w:tbl>
    <w:p w:rsidR="00BE4486" w:rsidRDefault="00BE4486" w:rsidP="00BE4486">
      <w:pPr>
        <w:keepNext/>
        <w:tabs>
          <w:tab w:val="left" w:pos="435"/>
        </w:tabs>
        <w:spacing w:after="0" w:line="240" w:lineRule="auto"/>
        <w:jc w:val="right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</w:p>
    <w:p w:rsidR="00BE4486" w:rsidRDefault="00BE4486" w:rsidP="00BE4486">
      <w:pPr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  <w:r>
        <w:rPr>
          <w:rFonts w:ascii="Times New Roman Tj" w:eastAsia="Times New Roman" w:hAnsi="Times New Roman Tj" w:cs="Arial"/>
          <w:sz w:val="28"/>
          <w:szCs w:val="28"/>
          <w:lang w:eastAsia="ru-RU"/>
        </w:rPr>
        <w:tab/>
      </w: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556CBF" w:rsidRPr="00AD686E" w:rsidRDefault="00556CBF" w:rsidP="003D4ED8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 w:rsidRPr="00EA0E75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 xml:space="preserve">Приложение </w:t>
      </w:r>
      <w:r w:rsidR="009F4F78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4</w:t>
      </w:r>
    </w:p>
    <w:p w:rsidR="00556CBF" w:rsidRPr="00457C2D" w:rsidRDefault="00556CBF" w:rsidP="003D4ED8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к Государственной программе развития геологической</w:t>
      </w:r>
    </w:p>
    <w:p w:rsidR="00556CBF" w:rsidRDefault="00556CBF" w:rsidP="003D4ED8">
      <w:pPr>
        <w:keepNext/>
        <w:tabs>
          <w:tab w:val="left" w:pos="435"/>
        </w:tabs>
        <w:spacing w:after="0" w:line="240" w:lineRule="auto"/>
        <w:ind w:left="7080"/>
        <w:jc w:val="center"/>
        <w:outlineLvl w:val="0"/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</w:pP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 xml:space="preserve">отрасли </w:t>
      </w:r>
      <w:r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Республики</w:t>
      </w:r>
      <w:r w:rsidRPr="002D13FF">
        <w:rPr>
          <w:rFonts w:eastAsia="Times New Roman" w:cs="Arial"/>
          <w:kern w:val="32"/>
          <w:sz w:val="28"/>
          <w:szCs w:val="28"/>
          <w:lang w:eastAsia="ru-RU"/>
        </w:rPr>
        <w:t xml:space="preserve"> </w:t>
      </w:r>
      <w:r w:rsidRPr="00457C2D">
        <w:rPr>
          <w:rFonts w:ascii="Times New Roman Tj" w:eastAsia="Times New Roman" w:hAnsi="Times New Roman Tj" w:cs="Arial"/>
          <w:kern w:val="32"/>
          <w:sz w:val="28"/>
          <w:szCs w:val="28"/>
          <w:lang w:eastAsia="ru-RU"/>
        </w:rPr>
        <w:t>Таджикистан на 2021-2030 годы</w:t>
      </w:r>
    </w:p>
    <w:p w:rsidR="003D4ED8" w:rsidRPr="003D4ED8" w:rsidRDefault="003D4ED8" w:rsidP="003D4ED8">
      <w:pPr>
        <w:spacing w:line="240" w:lineRule="auto"/>
        <w:jc w:val="center"/>
        <w:rPr>
          <w:rFonts w:ascii="Times New Roman Tj" w:hAnsi="Times New Roman Tj"/>
          <w:bCs/>
          <w:sz w:val="16"/>
          <w:szCs w:val="28"/>
        </w:rPr>
      </w:pPr>
    </w:p>
    <w:p w:rsidR="00556CBF" w:rsidRPr="00EA0E75" w:rsidRDefault="00556CBF" w:rsidP="003D4ED8">
      <w:pPr>
        <w:spacing w:line="240" w:lineRule="auto"/>
        <w:jc w:val="center"/>
        <w:rPr>
          <w:rFonts w:ascii="Times New Roman Tj" w:hAnsi="Times New Roman Tj"/>
          <w:bCs/>
          <w:sz w:val="28"/>
          <w:szCs w:val="28"/>
        </w:rPr>
      </w:pPr>
      <w:r w:rsidRPr="00EA0E75">
        <w:rPr>
          <w:rFonts w:ascii="Times New Roman Tj" w:hAnsi="Times New Roman Tj"/>
          <w:bCs/>
          <w:sz w:val="28"/>
          <w:szCs w:val="28"/>
        </w:rPr>
        <w:t xml:space="preserve">Направления геологоразведочных работ за счёт </w:t>
      </w:r>
      <w:r w:rsidRPr="008B1AF3">
        <w:rPr>
          <w:rFonts w:ascii="Times New Roman Tj" w:hAnsi="Times New Roman Tj"/>
          <w:bCs/>
          <w:sz w:val="28"/>
          <w:szCs w:val="28"/>
        </w:rPr>
        <w:t>средств инвесторов</w:t>
      </w:r>
    </w:p>
    <w:tbl>
      <w:tblPr>
        <w:tblW w:w="14288" w:type="dxa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683"/>
        <w:gridCol w:w="2407"/>
        <w:gridCol w:w="3240"/>
        <w:gridCol w:w="2288"/>
        <w:gridCol w:w="5670"/>
      </w:tblGrid>
      <w:tr w:rsidR="00556CBF" w:rsidRPr="00620073" w:rsidTr="00620073">
        <w:trPr>
          <w:trHeight w:val="26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П/н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Месторождение и проявление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Полезное ископаемое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Методика проведения работ</w:t>
            </w:r>
          </w:p>
        </w:tc>
      </w:tr>
      <w:tr w:rsidR="00556CBF" w:rsidRPr="00620073" w:rsidTr="00620073">
        <w:trPr>
          <w:trHeight w:val="26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3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5</w:t>
            </w:r>
          </w:p>
        </w:tc>
      </w:tr>
      <w:tr w:rsidR="00556CBF" w:rsidRPr="00620073" w:rsidTr="00620073">
        <w:trPr>
          <w:trHeight w:val="264"/>
        </w:trPr>
        <w:tc>
          <w:tcPr>
            <w:tcW w:w="14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lastRenderedPageBreak/>
              <w:t>Согдийская область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Табоспин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Айни</w:t>
            </w:r>
            <w:r w:rsidR="00E43C7C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Укобхона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Айни</w:t>
            </w:r>
            <w:r w:rsidR="00E43C7C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Пахндара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Айни</w:t>
            </w:r>
            <w:r w:rsidR="00E43C7C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урьма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Секабат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Матчинский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винец, цинк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Агба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Матчинский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винец, цинк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Баходурбек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Матчинский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еребро-золото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Кумарги Боло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Айни</w:t>
            </w:r>
            <w:r w:rsidR="00E43C7C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Тут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Бободжон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 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Оккур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Бободжон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Аскутан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Бободжон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Сангрен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Бободжон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Кушмулло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Бободжон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Куллаги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Бободжон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Тагансой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Матчинский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Машрап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>Матчинский</w:t>
            </w:r>
            <w:proofErr w:type="spellEnd"/>
            <w:r w:rsidRPr="00620073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52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Рудное поле Учкул-Каттасой</w:t>
            </w:r>
          </w:p>
          <w:p w:rsidR="003D4ED8" w:rsidRPr="00620073" w:rsidRDefault="003D4ED8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город Пенджикент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45"/>
        </w:trPr>
        <w:tc>
          <w:tcPr>
            <w:tcW w:w="14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val="tg-Cyrl-TJ" w:eastAsia="ru-RU"/>
              </w:rPr>
            </w:pPr>
            <w:proofErr w:type="spellStart"/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Хатлонская</w:t>
            </w:r>
            <w:proofErr w:type="spellEnd"/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 xml:space="preserve"> область</w:t>
            </w:r>
          </w:p>
        </w:tc>
      </w:tr>
      <w:tr w:rsidR="00556CBF" w:rsidRPr="00620073" w:rsidTr="00620073">
        <w:trPr>
          <w:trHeight w:val="34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Даштако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color w:val="000000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Ховалингский район 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64"/>
        </w:trPr>
        <w:tc>
          <w:tcPr>
            <w:tcW w:w="14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CBF" w:rsidRPr="00FB76A0" w:rsidRDefault="00556CBF" w:rsidP="00E43C7C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Горно</w:t>
            </w:r>
            <w:r w:rsidR="00E43C7C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-</w:t>
            </w: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 xml:space="preserve">Бадахшанская </w:t>
            </w:r>
            <w:r w:rsidR="00E43C7C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а</w:t>
            </w: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втономная область</w:t>
            </w:r>
          </w:p>
        </w:tc>
      </w:tr>
      <w:tr w:rsidR="00556CBF" w:rsidRPr="00620073" w:rsidTr="00620073">
        <w:trPr>
          <w:trHeight w:val="26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 18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Барфи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proofErr w:type="spellStart"/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Мургабский</w:t>
            </w:r>
            <w:proofErr w:type="spellEnd"/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E43C7C" w:rsidP="00E43C7C">
            <w:pPr>
              <w:spacing w:after="0" w:line="240" w:lineRule="auto"/>
              <w:rPr>
                <w:rFonts w:ascii="Times New Roman Tj" w:eastAsia="Times New Roman" w:hAnsi="Times New Roman Tj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Р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убин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6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Як</w:t>
            </w:r>
            <w:r w:rsidR="00E43C7C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ч</w:t>
            </w: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илва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proofErr w:type="spellStart"/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Мургабский</w:t>
            </w:r>
            <w:proofErr w:type="spellEnd"/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С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еребро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6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Равнов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Дарвазский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У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голь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9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Пастхуф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val="tg-Cyrl-TJ" w:eastAsia="ru-RU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Шугнанский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Порфирит-</w:t>
            </w:r>
            <w:r w:rsidR="00556CBF" w:rsidRPr="00620073">
              <w:rPr>
                <w:rFonts w:ascii="Times New Roman Tj" w:hAnsi="Times New Roman Tj"/>
                <w:sz w:val="24"/>
                <w:szCs w:val="24"/>
              </w:rPr>
              <w:t>андезит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293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Шпат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Рушанский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М</w:t>
            </w:r>
            <w:r w:rsidR="00556CBF" w:rsidRPr="00620073">
              <w:rPr>
                <w:rFonts w:ascii="Times New Roman Tj" w:hAnsi="Times New Roman Tj"/>
                <w:sz w:val="24"/>
                <w:szCs w:val="24"/>
              </w:rPr>
              <w:t>рамор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Техарв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E43C7C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Ван</w:t>
            </w:r>
            <w:r w:rsidR="00E43C7C" w:rsidRPr="00620073">
              <w:rPr>
                <w:rFonts w:ascii="Times New Roman Tj" w:hAnsi="Times New Roman Tj"/>
                <w:sz w:val="24"/>
                <w:szCs w:val="24"/>
              </w:rPr>
              <w:t>ч</w:t>
            </w:r>
            <w:r w:rsidRPr="00620073">
              <w:rPr>
                <w:rFonts w:ascii="Times New Roman Tj" w:hAnsi="Times New Roman Tj"/>
                <w:sz w:val="24"/>
                <w:szCs w:val="24"/>
              </w:rPr>
              <w:t>ский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М</w:t>
            </w:r>
            <w:r w:rsidR="00556CBF" w:rsidRPr="00620073">
              <w:rPr>
                <w:rFonts w:ascii="Times New Roman Tj" w:hAnsi="Times New Roman Tj"/>
                <w:sz w:val="24"/>
                <w:szCs w:val="24"/>
              </w:rPr>
              <w:t>рамор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Дех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Рушанский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Г</w:t>
            </w:r>
            <w:r w:rsidR="00556CBF" w:rsidRPr="00620073">
              <w:rPr>
                <w:rFonts w:ascii="Times New Roman Tj" w:hAnsi="Times New Roman Tj"/>
                <w:sz w:val="24"/>
                <w:szCs w:val="24"/>
              </w:rPr>
              <w:t>ранит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Сохчарв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Шугнанский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Г</w:t>
            </w:r>
            <w:r w:rsidR="00556CBF" w:rsidRPr="00620073">
              <w:rPr>
                <w:rFonts w:ascii="Times New Roman Tj" w:hAnsi="Times New Roman Tj"/>
                <w:sz w:val="24"/>
                <w:szCs w:val="24"/>
              </w:rPr>
              <w:t>ранит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14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E43C7C" w:rsidP="00E43C7C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 w:cs="Arial CYR"/>
                <w:sz w:val="24"/>
                <w:szCs w:val="24"/>
                <w:lang w:val="tg-Cyrl-TJ" w:eastAsia="ru-RU"/>
              </w:rPr>
              <w:t>Города и р</w:t>
            </w:r>
            <w:r w:rsidR="00556CBF" w:rsidRPr="00FB76A0">
              <w:rPr>
                <w:rFonts w:ascii="Times New Roman Tj" w:eastAsia="Times New Roman" w:hAnsi="Times New Roman Tj" w:cs="Arial CYR"/>
                <w:sz w:val="24"/>
                <w:szCs w:val="24"/>
                <w:lang w:val="tg-Cyrl-TJ" w:eastAsia="ru-RU"/>
              </w:rPr>
              <w:t>айоны республиканского подчинения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Бувак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Варзобский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Ж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елезо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FB76A0" w:rsidRDefault="00556CBF" w:rsidP="003D4ED8">
            <w:pPr>
              <w:spacing w:after="0" w:line="240" w:lineRule="auto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Вармоник 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Варзобский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варц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Сангвори Боло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</w:rPr>
              <w:t>Р</w:t>
            </w:r>
            <w:r w:rsidR="00556CBF" w:rsidRPr="00620073">
              <w:rPr>
                <w:rFonts w:ascii="Times New Roman Tj" w:hAnsi="Times New Roman Tj"/>
                <w:sz w:val="24"/>
                <w:szCs w:val="24"/>
              </w:rPr>
              <w:t>айон</w:t>
            </w:r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Сангвор</w:t>
            </w:r>
            <w:proofErr w:type="spellEnd"/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З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олото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  <w:tr w:rsidR="00556CBF" w:rsidRPr="00620073" w:rsidTr="00620073">
        <w:trPr>
          <w:trHeight w:val="11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FB76A0" w:rsidRDefault="00556CBF" w:rsidP="003D4ED8">
            <w:pPr>
              <w:spacing w:after="0" w:line="240" w:lineRule="auto"/>
              <w:jc w:val="center"/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</w:pPr>
            <w:r w:rsidRPr="00FB76A0">
              <w:rPr>
                <w:rFonts w:ascii="Times New Roman Tj" w:eastAsia="Times New Roman" w:hAnsi="Times New Roman Tj" w:cs="Arial CYR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Нур</w:t>
            </w:r>
            <w:r w:rsidR="00E43C7C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б</w:t>
            </w:r>
            <w:r w:rsidR="00E43C7C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о</w:t>
            </w: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д</w:t>
            </w: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ab/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CBF" w:rsidRPr="00620073" w:rsidRDefault="00556CBF" w:rsidP="00E43C7C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proofErr w:type="spellStart"/>
            <w:r w:rsidRPr="00620073">
              <w:rPr>
                <w:rFonts w:ascii="Times New Roman Tj" w:hAnsi="Times New Roman Tj"/>
                <w:sz w:val="24"/>
                <w:szCs w:val="24"/>
              </w:rPr>
              <w:t>Нур</w:t>
            </w:r>
            <w:r w:rsidR="00E43C7C" w:rsidRPr="00620073"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620073">
              <w:rPr>
                <w:rFonts w:ascii="Times New Roman Tj" w:hAnsi="Times New Roman Tj"/>
                <w:sz w:val="24"/>
                <w:szCs w:val="24"/>
              </w:rPr>
              <w:t>б</w:t>
            </w:r>
            <w:r w:rsidR="00E43C7C" w:rsidRPr="00620073">
              <w:rPr>
                <w:rFonts w:ascii="Times New Roman Tj" w:hAnsi="Times New Roman Tj"/>
                <w:sz w:val="24"/>
                <w:szCs w:val="24"/>
              </w:rPr>
              <w:t>о</w:t>
            </w:r>
            <w:r w:rsidRPr="00620073">
              <w:rPr>
                <w:rFonts w:ascii="Times New Roman Tj" w:hAnsi="Times New Roman Tj"/>
                <w:sz w:val="24"/>
                <w:szCs w:val="24"/>
              </w:rPr>
              <w:t>дский</w:t>
            </w:r>
            <w:proofErr w:type="spellEnd"/>
            <w:r w:rsidRPr="00620073">
              <w:rPr>
                <w:rFonts w:ascii="Times New Roman Tj" w:hAnsi="Times New Roman Tj"/>
                <w:sz w:val="24"/>
                <w:szCs w:val="24"/>
              </w:rPr>
              <w:t xml:space="preserve"> район</w:t>
            </w:r>
            <w:r w:rsidRPr="00620073">
              <w:rPr>
                <w:rFonts w:ascii="Times New Roman Tj" w:hAnsi="Times New Roman Tj"/>
                <w:sz w:val="24"/>
                <w:szCs w:val="24"/>
              </w:rPr>
              <w:tab/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E43C7C" w:rsidP="00E43C7C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Ж</w:t>
            </w:r>
            <w:r w:rsidR="00556CBF" w:rsidRPr="00620073">
              <w:rPr>
                <w:rFonts w:ascii="Times New Roman Tj" w:hAnsi="Times New Roman Tj"/>
                <w:sz w:val="24"/>
                <w:szCs w:val="24"/>
                <w:lang w:val="tg-Cyrl-TJ"/>
              </w:rPr>
              <w:t>елезо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CBF" w:rsidRPr="00620073" w:rsidRDefault="00556CBF" w:rsidP="003D4ED8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620073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Предварительные геологоразведочные работы</w:t>
            </w:r>
          </w:p>
        </w:tc>
      </w:tr>
    </w:tbl>
    <w:p w:rsidR="00620073" w:rsidRPr="00620073" w:rsidRDefault="00620073" w:rsidP="00620073">
      <w:pPr>
        <w:spacing w:after="0"/>
        <w:rPr>
          <w:vanish/>
        </w:rPr>
      </w:pPr>
    </w:p>
    <w:tbl>
      <w:tblPr>
        <w:tblpPr w:leftFromText="180" w:rightFromText="180" w:vertAnchor="text" w:horzAnchor="margin" w:tblpXSpec="center" w:tblpY="-1245"/>
        <w:tblW w:w="15984" w:type="dxa"/>
        <w:tblLayout w:type="fixed"/>
        <w:tblLook w:val="04A0" w:firstRow="1" w:lastRow="0" w:firstColumn="1" w:lastColumn="0" w:noHBand="0" w:noVBand="1"/>
      </w:tblPr>
      <w:tblGrid>
        <w:gridCol w:w="15984"/>
      </w:tblGrid>
      <w:tr w:rsidR="00556CBF" w:rsidRPr="00620073" w:rsidTr="007B78B8">
        <w:trPr>
          <w:trHeight w:val="792"/>
        </w:trPr>
        <w:tc>
          <w:tcPr>
            <w:tcW w:w="1598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56CBF" w:rsidRDefault="00556CBF" w:rsidP="00D965A2">
            <w:pPr>
              <w:keepNext/>
              <w:tabs>
                <w:tab w:val="left" w:pos="435"/>
              </w:tabs>
              <w:spacing w:after="0" w:line="240" w:lineRule="auto"/>
              <w:jc w:val="right"/>
              <w:outlineLvl w:val="0"/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</w:pPr>
          </w:p>
          <w:p w:rsidR="00556CBF" w:rsidRDefault="00556CBF" w:rsidP="00D965A2">
            <w:pPr>
              <w:keepNext/>
              <w:tabs>
                <w:tab w:val="left" w:pos="435"/>
              </w:tabs>
              <w:spacing w:after="0" w:line="240" w:lineRule="auto"/>
              <w:jc w:val="right"/>
              <w:outlineLvl w:val="0"/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</w:pPr>
          </w:p>
          <w:p w:rsidR="00556CBF" w:rsidRDefault="00556CBF" w:rsidP="00D965A2">
            <w:pPr>
              <w:keepNext/>
              <w:tabs>
                <w:tab w:val="left" w:pos="435"/>
              </w:tabs>
              <w:spacing w:after="0" w:line="240" w:lineRule="auto"/>
              <w:jc w:val="right"/>
              <w:outlineLvl w:val="0"/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</w:pPr>
          </w:p>
          <w:p w:rsidR="00556CBF" w:rsidRPr="00AD686E" w:rsidRDefault="00556CBF" w:rsidP="003D4ED8">
            <w:pPr>
              <w:keepNext/>
              <w:tabs>
                <w:tab w:val="left" w:pos="435"/>
              </w:tabs>
              <w:spacing w:after="0" w:line="240" w:lineRule="auto"/>
              <w:ind w:left="7788"/>
              <w:jc w:val="center"/>
              <w:outlineLvl w:val="0"/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</w:pPr>
            <w:r w:rsidRPr="00EA0E75"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  <w:t xml:space="preserve">Приложение </w:t>
            </w:r>
            <w:r w:rsidR="009F4F78"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  <w:t>5</w:t>
            </w:r>
          </w:p>
          <w:p w:rsidR="00556CBF" w:rsidRPr="00457C2D" w:rsidRDefault="00556CBF" w:rsidP="003D4ED8">
            <w:pPr>
              <w:keepNext/>
              <w:tabs>
                <w:tab w:val="left" w:pos="435"/>
              </w:tabs>
              <w:spacing w:after="0" w:line="240" w:lineRule="auto"/>
              <w:ind w:left="7788"/>
              <w:jc w:val="center"/>
              <w:outlineLvl w:val="0"/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</w:pPr>
            <w:r w:rsidRPr="00457C2D"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  <w:t>к Государственной программе развития геологической</w:t>
            </w:r>
          </w:p>
          <w:p w:rsidR="00556CBF" w:rsidRDefault="00556CBF" w:rsidP="003D4ED8">
            <w:pPr>
              <w:keepNext/>
              <w:tabs>
                <w:tab w:val="left" w:pos="435"/>
              </w:tabs>
              <w:spacing w:after="0" w:line="240" w:lineRule="auto"/>
              <w:ind w:left="7788"/>
              <w:jc w:val="center"/>
              <w:outlineLvl w:val="0"/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</w:pPr>
            <w:r w:rsidRPr="00457C2D"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  <w:t xml:space="preserve">отрасли </w:t>
            </w:r>
            <w:r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  <w:t xml:space="preserve">Республики </w:t>
            </w:r>
            <w:r w:rsidRPr="00457C2D">
              <w:rPr>
                <w:rFonts w:ascii="Times New Roman Tj" w:eastAsia="Times New Roman" w:hAnsi="Times New Roman Tj" w:cs="Arial"/>
                <w:kern w:val="32"/>
                <w:sz w:val="28"/>
                <w:szCs w:val="28"/>
                <w:lang w:eastAsia="ru-RU"/>
              </w:rPr>
              <w:t>Таджикистан на 2021-2030 годы</w:t>
            </w:r>
          </w:p>
          <w:p w:rsidR="00556CBF" w:rsidRPr="00D01912" w:rsidRDefault="00556CBF" w:rsidP="00D965A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B78B8" w:rsidRPr="007B78B8" w:rsidRDefault="007B78B8" w:rsidP="007B78B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Финансирование Программы геологической отрасли Таджикистана из </w:t>
            </w:r>
          </w:p>
          <w:p w:rsidR="007B78B8" w:rsidRDefault="007B78B8" w:rsidP="007B78B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государственного бюджета на 2021-2030 годы (тысяча </w:t>
            </w:r>
            <w:proofErr w:type="spellStart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сомони</w:t>
            </w:r>
            <w:proofErr w:type="spellEnd"/>
            <w:r w:rsidRPr="007B78B8">
              <w:rPr>
                <w:rFonts w:ascii="Times New Roman Tj" w:hAnsi="Times New Roman Tj"/>
                <w:color w:val="000000"/>
                <w:sz w:val="28"/>
                <w:szCs w:val="28"/>
              </w:rPr>
              <w:t>)</w:t>
            </w:r>
          </w:p>
          <w:p w:rsidR="00754A95" w:rsidRPr="007B78B8" w:rsidRDefault="00754A95" w:rsidP="00754A95">
            <w:pPr>
              <w:spacing w:after="0"/>
              <w:jc w:val="center"/>
              <w:rPr>
                <w:rFonts w:ascii="Times New Roman Tj" w:hAnsi="Times New Roman Tj"/>
                <w:color w:val="FF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FF0000"/>
                <w:sz w:val="28"/>
                <w:szCs w:val="28"/>
              </w:rPr>
              <w:t xml:space="preserve">Утвержден в новой </w:t>
            </w:r>
            <w:r w:rsidRPr="007B78B8">
              <w:rPr>
                <w:rFonts w:ascii="Times New Roman Tj" w:hAnsi="Times New Roman Tj"/>
                <w:color w:val="FF0000"/>
                <w:sz w:val="28"/>
                <w:szCs w:val="28"/>
              </w:rPr>
              <w:t>редакции пост. Прав</w:t>
            </w:r>
            <w:r>
              <w:rPr>
                <w:rFonts w:ascii="Times New Roman Tj" w:hAnsi="Times New Roman Tj"/>
                <w:color w:val="FF0000"/>
                <w:sz w:val="28"/>
                <w:szCs w:val="28"/>
              </w:rPr>
              <w:t>ительства РТ от 30.10.2024 №573</w:t>
            </w:r>
          </w:p>
          <w:p w:rsidR="007B78B8" w:rsidRPr="007B78B8" w:rsidRDefault="007B78B8" w:rsidP="007B78B8">
            <w:pPr>
              <w:spacing w:after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bookmarkStart w:id="7" w:name="_GoBack"/>
            <w:bookmarkEnd w:id="7"/>
          </w:p>
          <w:p w:rsidR="003D4ED8" w:rsidRPr="00D01912" w:rsidRDefault="003D4ED8" w:rsidP="00D965A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8"/>
                <w:szCs w:val="28"/>
                <w:lang w:eastAsia="ru-RU"/>
              </w:rPr>
            </w:pPr>
          </w:p>
        </w:tc>
      </w:tr>
      <w:tr w:rsidR="00556CBF" w:rsidRPr="00620073" w:rsidTr="007B78B8">
        <w:trPr>
          <w:trHeight w:val="279"/>
        </w:trPr>
        <w:tc>
          <w:tcPr>
            <w:tcW w:w="15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6CBF" w:rsidRPr="00D01912" w:rsidRDefault="00556CBF" w:rsidP="00D965A2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556CBF" w:rsidRPr="00620073" w:rsidTr="007B78B8">
        <w:trPr>
          <w:trHeight w:val="279"/>
        </w:trPr>
        <w:tc>
          <w:tcPr>
            <w:tcW w:w="15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15310" w:type="dxa"/>
              <w:tblLayout w:type="fixed"/>
              <w:tblLook w:val="04A0" w:firstRow="1" w:lastRow="0" w:firstColumn="1" w:lastColumn="0" w:noHBand="0" w:noVBand="1"/>
            </w:tblPr>
            <w:tblGrid>
              <w:gridCol w:w="559"/>
              <w:gridCol w:w="1852"/>
              <w:gridCol w:w="1421"/>
              <w:gridCol w:w="1414"/>
              <w:gridCol w:w="993"/>
              <w:gridCol w:w="992"/>
              <w:gridCol w:w="992"/>
              <w:gridCol w:w="997"/>
              <w:gridCol w:w="993"/>
              <w:gridCol w:w="992"/>
              <w:gridCol w:w="994"/>
              <w:gridCol w:w="1000"/>
              <w:gridCol w:w="993"/>
              <w:gridCol w:w="1118"/>
            </w:tblGrid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8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Наимено-вание</w:t>
                  </w:r>
                  <w:proofErr w:type="spellEnd"/>
                </w:p>
              </w:tc>
              <w:tc>
                <w:tcPr>
                  <w:tcW w:w="14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ind w:right="-14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Коли</w:t>
                  </w: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 w:eastAsia="ru-RU"/>
                    </w:rPr>
                    <w:t>-</w:t>
                  </w:r>
                  <w:proofErr w:type="spellStart"/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чество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 объектов</w:t>
                  </w:r>
                </w:p>
              </w:tc>
              <w:tc>
                <w:tcPr>
                  <w:tcW w:w="14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Необхо-димые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 средства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2023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2026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2027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2029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2030</w:t>
                  </w:r>
                </w:p>
              </w:tc>
            </w:tr>
            <w:tr w:rsidR="007B78B8" w:rsidRPr="00714E77" w:rsidTr="00BB21C8">
              <w:trPr>
                <w:trHeight w:val="628"/>
              </w:trPr>
              <w:tc>
                <w:tcPr>
                  <w:tcW w:w="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</w:tr>
            <w:tr w:rsidR="007B78B8" w:rsidRPr="00714E77" w:rsidTr="00BB21C8">
              <w:trPr>
                <w:trHeight w:val="377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1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Капитальные вложения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20 500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</w:tr>
            <w:tr w:rsidR="007B78B8" w:rsidRPr="00714E77" w:rsidTr="00BB21C8">
              <w:trPr>
                <w:trHeight w:val="740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Финанси-рование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геолого-разведочных работ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56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244 183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15 085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16 141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17 271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18 480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21 756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24 355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29 526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31 593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33 805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36 171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Всего в отрасли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264 683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17 135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18 191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19 321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20 530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23 806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26 405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31 576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33 643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35 855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38 221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Региональные работы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val="tg-Cyrl-TJ"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32 762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3 210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3 435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3 675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2 572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3 020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3 200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3 400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3 550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3 700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Чёрные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val="tg-Cyrl-TJ"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20 678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1 552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1 660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1 776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1 950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2 034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2 156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2 600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2 700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2 800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Цветные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val="tg-Cyrl-TJ" w:eastAsia="ru-RU"/>
                    </w:rPr>
                    <w:t>10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37 535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2 050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2 194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2 347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2 511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2 590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3 096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4 997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5 300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6 150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6 300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Драгоценные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val="tg-Cyrl-TJ" w:eastAsia="ru-RU"/>
                    </w:rPr>
                    <w:t>11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53 931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2 568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2 748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2 940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4 521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5 268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7 620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8 132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8 534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9 200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Камнеса-моцветное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сырьё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11 796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963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1 030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1 103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1 220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1 230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1 300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1 400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1 450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9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Редкие металлы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21 766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1 498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1 603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1 715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2 500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2 600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2 700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2 800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2 850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Геофизика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7 210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343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368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918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1 200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1 500</w:t>
                  </w:r>
                </w:p>
              </w:tc>
            </w:tr>
            <w:tr w:rsidR="007B78B8" w:rsidRPr="00714E77" w:rsidTr="00BB21C8">
              <w:trPr>
                <w:trHeight w:val="726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Гидрогео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-логия, инженерная геология, геоэкология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val="tg-Cyrl-TJ"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16 996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2 175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2 215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2 255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2 291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2 600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Радиоактивное сырьё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21 178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1 552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1 660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1 776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2 300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2 340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2 450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2 600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2 950</w:t>
                  </w:r>
                </w:p>
              </w:tc>
            </w:tr>
            <w:tr w:rsidR="007B78B8" w:rsidRPr="00714E77" w:rsidTr="00BB21C8">
              <w:trPr>
                <w:trHeight w:val="50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Тематические работы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2 166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275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295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401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Содержание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18 165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1 305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1 396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1 494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1 599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1 753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1 857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1 970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2 111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2 260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2 420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75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pStyle w:val="af"/>
                    <w:framePr w:hSpace="180" w:wrap="around" w:vAnchor="text" w:hAnchor="margin" w:xAlign="center" w:y="-1245"/>
                    <w:numPr>
                      <w:ilvl w:val="0"/>
                      <w:numId w:val="12"/>
                    </w:num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СОГДИЙСКАЯ ОБЛАСТЬ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Региональные работы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8 191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643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888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Чёрные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17 570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2 034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2 156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2 600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2 700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2 800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3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Цветные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11 860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929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1 499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1 845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1 890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4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Драгоценные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19 738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963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1 030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1 103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1 644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1 922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2 771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2 957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3 103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3 345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57 359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3 150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3 371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3 606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3 859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5 014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5 640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7 226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7 997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8 536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8 960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75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pStyle w:val="af"/>
                    <w:framePr w:hSpace="180" w:wrap="around" w:vAnchor="text" w:hAnchor="margin" w:xAlign="center" w:y="-1245"/>
                    <w:numPr>
                      <w:ilvl w:val="0"/>
                      <w:numId w:val="12"/>
                    </w:num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ХАТЛОНСКАЯ ОБЛАСТЬ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Региональные работы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8 191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643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888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Цветные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8 794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801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518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619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999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1 230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1 260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Драгоценные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7 262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475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693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776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837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24 247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2 354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2 519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2 695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1 572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1 849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2 492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2 650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2 894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3 022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75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pStyle w:val="af"/>
                    <w:framePr w:hSpace="180" w:wrap="around" w:vAnchor="text" w:hAnchor="margin" w:xAlign="center" w:y="-1245"/>
                    <w:numPr>
                      <w:ilvl w:val="0"/>
                      <w:numId w:val="12"/>
                    </w:num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ГОРНО – БАДАХШАНСКАЯ АВТОНОМНАЯ ОБЛАСТЬ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Региональные работы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8 190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643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887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Чёрные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3 108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801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Цветные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 w:eastAsia="ru-RU"/>
                    </w:rPr>
                    <w:t>2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5 687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518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619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1 000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1 230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1 260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Драгоценные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15 742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1 644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1 922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2 771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2 957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3 103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3 345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Радиоактивное сырьё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10 478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801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1 150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1 170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1 225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1 300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1 475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Камнеса-моцветное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сырьё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11 796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963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1 030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1 103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1 220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1 230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1 450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Редкие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10 883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801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1 250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1 300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1 425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65 884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4 013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4 293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4 594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6 105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6 916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8 271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8 742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9 320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9 880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75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pStyle w:val="af"/>
                    <w:framePr w:hSpace="180" w:wrap="around" w:vAnchor="text" w:hAnchor="margin" w:xAlign="center" w:y="-1245"/>
                    <w:numPr>
                      <w:ilvl w:val="0"/>
                      <w:numId w:val="12"/>
                    </w:num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tg-Cyrl-TJ" w:eastAsia="ru-RU"/>
                    </w:rPr>
                    <w:t>ГОРОДА И РАЙОНЫ РЕСПУБЛИКАНСКОГО ПОДЧИНЕНИЯ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Региональные работы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8 190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643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887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Цветные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11 194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687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735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929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1 499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1 845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1 890</w:t>
                  </w:r>
                </w:p>
              </w:tc>
            </w:tr>
            <w:tr w:rsidR="007B78B8" w:rsidRPr="00714E77" w:rsidTr="00BB21C8">
              <w:trPr>
                <w:trHeight w:val="180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Драгоценные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11 189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822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949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1 385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1 478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1 552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1 673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Радиоактивное сырьё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10 700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1 150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1 170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1 225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1 300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1 475</w:t>
                  </w:r>
                </w:p>
              </w:tc>
            </w:tr>
            <w:tr w:rsidR="007B78B8" w:rsidRPr="00714E77" w:rsidTr="00BB21C8">
              <w:trPr>
                <w:trHeight w:val="230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Редкие металлы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10 883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801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1 250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1 300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1 350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1 425</w:t>
                  </w:r>
                </w:p>
              </w:tc>
            </w:tr>
            <w:tr w:rsidR="007B78B8" w:rsidRPr="00714E77" w:rsidTr="00BB21C8">
              <w:trPr>
                <w:trHeight w:val="274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52 156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3 550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3 799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4 064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4 349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5 033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6 154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6 493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6 984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7 388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Геофизические работы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7 210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343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368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918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1 200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7 210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343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368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918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1 050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1 200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75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14E7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§1. </w:t>
                  </w: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Гидрогеология, инженерная геология, геоэкология</w:t>
                  </w:r>
                </w:p>
              </w:tc>
            </w:tr>
            <w:tr w:rsidR="007B78B8" w:rsidRPr="00714E77" w:rsidTr="00BB21C8">
              <w:trPr>
                <w:trHeight w:val="474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Гидрогеология, геоэкология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tg-Cyrl-TJ"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16 996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859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2 130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2 175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2 215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2 255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2 291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2 600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Тематичес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-кие работы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3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2 166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275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295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401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75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14E7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§2. </w:t>
                  </w: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Содержание</w:t>
                  </w:r>
                </w:p>
              </w:tc>
            </w:tr>
            <w:tr w:rsidR="007B78B8" w:rsidRPr="00714E77" w:rsidTr="00BB21C8">
              <w:trPr>
                <w:trHeight w:val="474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Фонд геологической информации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4 835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375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401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429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459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491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525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562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601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643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Геологический музей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2 764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229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245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262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281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344</w:t>
                  </w:r>
                </w:p>
              </w:tc>
              <w:tc>
                <w:tcPr>
                  <w:tcW w:w="1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368</w:t>
                  </w:r>
                </w:p>
              </w:tc>
            </w:tr>
            <w:tr w:rsidR="007B78B8" w:rsidRPr="00714E77" w:rsidTr="00BB21C8">
              <w:trPr>
                <w:trHeight w:val="474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Фонд карт и </w:t>
                  </w: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аэромате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-риалов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414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55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14E77">
                    <w:rPr>
                      <w:rFonts w:ascii="Times New Roman" w:hAnsi="Times New Roman"/>
                      <w:sz w:val="24"/>
                      <w:szCs w:val="24"/>
                    </w:rPr>
                    <w:t>Государст</w:t>
                  </w:r>
                  <w:proofErr w:type="spellEnd"/>
                  <w:r w:rsidRPr="00714E77">
                    <w:rPr>
                      <w:rFonts w:ascii="Times New Roman" w:hAnsi="Times New Roman"/>
                      <w:sz w:val="24"/>
                      <w:szCs w:val="24"/>
                    </w:rPr>
                    <w:t>-венную комиссию по запасам полезных ископаемых Республики Таджикистан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3 919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343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410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481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515</w:t>
                  </w:r>
                </w:p>
              </w:tc>
            </w:tr>
            <w:tr w:rsidR="007B78B8" w:rsidRPr="00714E77" w:rsidTr="00BB21C8">
              <w:trPr>
                <w:trHeight w:val="474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Государст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-венное учреждение «Центр данных наук о земле Республики Таджикистан»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4 145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343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368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393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421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482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515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552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Государст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-венное учреждение «Центр обучения, переподготовки </w:t>
                  </w: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 повышения квалификации кадров»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1 104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137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147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7</w:t>
                  </w:r>
                </w:p>
              </w:tc>
              <w:tc>
                <w:tcPr>
                  <w:tcW w:w="1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Газета «</w:t>
                  </w:r>
                  <w:proofErr w:type="spellStart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Гандж</w:t>
                  </w:r>
                  <w:proofErr w:type="spellEnd"/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984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140</w:t>
                  </w:r>
                </w:p>
              </w:tc>
            </w:tr>
            <w:tr w:rsidR="007B78B8" w:rsidRPr="00714E77" w:rsidTr="00BB21C8">
              <w:trPr>
                <w:trHeight w:val="265"/>
              </w:trPr>
              <w:tc>
                <w:tcPr>
                  <w:tcW w:w="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18 165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1 305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1 396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1 494</w:t>
                  </w:r>
                </w:p>
              </w:tc>
              <w:tc>
                <w:tcPr>
                  <w:tcW w:w="9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1 599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1 753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1 857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1 970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2 111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2 260</w:t>
                  </w:r>
                </w:p>
              </w:tc>
              <w:tc>
                <w:tcPr>
                  <w:tcW w:w="1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B78B8" w:rsidRPr="007B78B8" w:rsidRDefault="007B78B8" w:rsidP="007B78B8">
                  <w:pPr>
                    <w:framePr w:hSpace="180" w:wrap="around" w:vAnchor="text" w:hAnchor="margin" w:xAlign="center" w:y="-1245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7B78B8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2 420</w:t>
                  </w:r>
                </w:p>
              </w:tc>
            </w:tr>
          </w:tbl>
          <w:p w:rsidR="007B78B8" w:rsidRPr="007B78B8" w:rsidRDefault="007B78B8" w:rsidP="007B78B8">
            <w:pPr>
              <w:spacing w:after="0"/>
              <w:rPr>
                <w:rFonts w:ascii="Times New Roman Tj" w:hAnsi="Times New Roman Tj"/>
                <w:color w:val="FF0000"/>
                <w:sz w:val="28"/>
                <w:szCs w:val="28"/>
              </w:rPr>
            </w:pPr>
            <w:r w:rsidRPr="007B78B8">
              <w:rPr>
                <w:rFonts w:ascii="Times New Roman Tj" w:hAnsi="Times New Roman Tj"/>
                <w:color w:val="FF0000"/>
                <w:sz w:val="28"/>
                <w:szCs w:val="28"/>
              </w:rPr>
              <w:t>(в редакции пост. Правительства РТ от 30.10.2024 №573)</w:t>
            </w:r>
          </w:p>
          <w:p w:rsidR="007B78B8" w:rsidRPr="00714E77" w:rsidRDefault="007B78B8" w:rsidP="007B78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6CBF" w:rsidRPr="00D01912" w:rsidRDefault="00556CBF" w:rsidP="007B78B8">
            <w:pPr>
              <w:tabs>
                <w:tab w:val="left" w:pos="14583"/>
              </w:tabs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56CBF" w:rsidRPr="00D01912" w:rsidRDefault="00556CBF" w:rsidP="00556CBF">
      <w:pPr>
        <w:spacing w:after="0"/>
        <w:rPr>
          <w:rFonts w:ascii="Times New Roman Tj" w:hAnsi="Times New Roman Tj"/>
          <w:color w:val="FF0000"/>
          <w:sz w:val="28"/>
          <w:szCs w:val="28"/>
          <w:lang w:val="tg-Cyrl-TJ"/>
        </w:rPr>
      </w:pPr>
    </w:p>
    <w:p w:rsidR="00BE4486" w:rsidRDefault="00BE4486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E06149" w:rsidRDefault="00E06149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E06149" w:rsidRDefault="00E06149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E06149" w:rsidRDefault="00E06149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p w:rsidR="00E06149" w:rsidRPr="00BE4486" w:rsidRDefault="00E06149" w:rsidP="00BE4486">
      <w:pPr>
        <w:tabs>
          <w:tab w:val="left" w:pos="6330"/>
        </w:tabs>
        <w:rPr>
          <w:rFonts w:ascii="Times New Roman Tj" w:eastAsia="Times New Roman" w:hAnsi="Times New Roman Tj" w:cs="Arial"/>
          <w:sz w:val="28"/>
          <w:szCs w:val="28"/>
          <w:lang w:eastAsia="ru-RU"/>
        </w:rPr>
      </w:pPr>
    </w:p>
    <w:sectPr w:rsidR="00E06149" w:rsidRPr="00BE4486" w:rsidSect="00E132E4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612" w:rsidRDefault="00586612" w:rsidP="0043747B">
      <w:pPr>
        <w:spacing w:after="0" w:line="240" w:lineRule="auto"/>
      </w:pPr>
      <w:r>
        <w:separator/>
      </w:r>
    </w:p>
  </w:endnote>
  <w:endnote w:type="continuationSeparator" w:id="0">
    <w:p w:rsidR="00586612" w:rsidRDefault="00586612" w:rsidP="00437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-Tojik">
    <w:altName w:val="Calibri"/>
    <w:charset w:val="00"/>
    <w:family w:val="auto"/>
    <w:pitch w:val="variable"/>
    <w:sig w:usb0="00000001" w:usb1="00000000" w:usb2="0000000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_tj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82C" w:rsidRDefault="00E2482C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754A95">
      <w:rPr>
        <w:noProof/>
      </w:rPr>
      <w:t>35</w:t>
    </w:r>
    <w:r>
      <w:fldChar w:fldCharType="end"/>
    </w:r>
  </w:p>
  <w:p w:rsidR="00E2482C" w:rsidRDefault="00E2482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612" w:rsidRDefault="00586612" w:rsidP="0043747B">
      <w:pPr>
        <w:spacing w:after="0" w:line="240" w:lineRule="auto"/>
      </w:pPr>
      <w:r>
        <w:separator/>
      </w:r>
    </w:p>
  </w:footnote>
  <w:footnote w:type="continuationSeparator" w:id="0">
    <w:p w:rsidR="00586612" w:rsidRDefault="00586612" w:rsidP="00437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E99"/>
    <w:multiLevelType w:val="hybridMultilevel"/>
    <w:tmpl w:val="66FE8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447"/>
    <w:multiLevelType w:val="hybridMultilevel"/>
    <w:tmpl w:val="EED64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469D9"/>
    <w:multiLevelType w:val="hybridMultilevel"/>
    <w:tmpl w:val="879E3BFA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502655"/>
    <w:multiLevelType w:val="hybridMultilevel"/>
    <w:tmpl w:val="F6C0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27E9F"/>
    <w:multiLevelType w:val="hybridMultilevel"/>
    <w:tmpl w:val="F2DA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6ADB"/>
    <w:multiLevelType w:val="hybridMultilevel"/>
    <w:tmpl w:val="6674E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5AB3"/>
    <w:multiLevelType w:val="hybridMultilevel"/>
    <w:tmpl w:val="F39C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C54FD"/>
    <w:multiLevelType w:val="hybridMultilevel"/>
    <w:tmpl w:val="227AED7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67D5D"/>
    <w:multiLevelType w:val="hybridMultilevel"/>
    <w:tmpl w:val="666A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F5BA2"/>
    <w:multiLevelType w:val="hybridMultilevel"/>
    <w:tmpl w:val="8D706648"/>
    <w:lvl w:ilvl="0" w:tplc="72E2AA64">
      <w:numFmt w:val="bullet"/>
      <w:lvlText w:val="-"/>
      <w:lvlJc w:val="left"/>
      <w:pPr>
        <w:ind w:left="1070" w:hanging="360"/>
      </w:pPr>
      <w:rPr>
        <w:rFonts w:ascii="Times New Roman Tj" w:eastAsia="Times New Roman" w:hAnsi="Times New Roman Tj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146BF9"/>
    <w:multiLevelType w:val="hybridMultilevel"/>
    <w:tmpl w:val="4BC424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B3358A"/>
    <w:multiLevelType w:val="hybridMultilevel"/>
    <w:tmpl w:val="E8549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D1"/>
    <w:rsid w:val="00001A29"/>
    <w:rsid w:val="00001F0C"/>
    <w:rsid w:val="000029E9"/>
    <w:rsid w:val="00002AB0"/>
    <w:rsid w:val="00002B4E"/>
    <w:rsid w:val="00002BE4"/>
    <w:rsid w:val="00004D89"/>
    <w:rsid w:val="0000516C"/>
    <w:rsid w:val="00006931"/>
    <w:rsid w:val="00012A41"/>
    <w:rsid w:val="0001335E"/>
    <w:rsid w:val="00020FD9"/>
    <w:rsid w:val="0002436A"/>
    <w:rsid w:val="000245A9"/>
    <w:rsid w:val="00025489"/>
    <w:rsid w:val="000258AA"/>
    <w:rsid w:val="00026AC0"/>
    <w:rsid w:val="000271C7"/>
    <w:rsid w:val="00027856"/>
    <w:rsid w:val="0003063D"/>
    <w:rsid w:val="000311E4"/>
    <w:rsid w:val="000320F4"/>
    <w:rsid w:val="0003458C"/>
    <w:rsid w:val="0003635C"/>
    <w:rsid w:val="00036533"/>
    <w:rsid w:val="00037158"/>
    <w:rsid w:val="00037F14"/>
    <w:rsid w:val="00037F85"/>
    <w:rsid w:val="00041ED5"/>
    <w:rsid w:val="0004235C"/>
    <w:rsid w:val="000446D7"/>
    <w:rsid w:val="00045671"/>
    <w:rsid w:val="000463DB"/>
    <w:rsid w:val="00046713"/>
    <w:rsid w:val="00046C2F"/>
    <w:rsid w:val="00047058"/>
    <w:rsid w:val="00052DF7"/>
    <w:rsid w:val="0005416E"/>
    <w:rsid w:val="00054384"/>
    <w:rsid w:val="00060172"/>
    <w:rsid w:val="0006237A"/>
    <w:rsid w:val="00064333"/>
    <w:rsid w:val="00065A16"/>
    <w:rsid w:val="000678DE"/>
    <w:rsid w:val="00067FA8"/>
    <w:rsid w:val="00071C60"/>
    <w:rsid w:val="00072889"/>
    <w:rsid w:val="00072FB5"/>
    <w:rsid w:val="00073BAD"/>
    <w:rsid w:val="000765B2"/>
    <w:rsid w:val="000775C7"/>
    <w:rsid w:val="00077D88"/>
    <w:rsid w:val="000805DA"/>
    <w:rsid w:val="00080E93"/>
    <w:rsid w:val="0008176D"/>
    <w:rsid w:val="00082486"/>
    <w:rsid w:val="00082841"/>
    <w:rsid w:val="0008370E"/>
    <w:rsid w:val="000841D0"/>
    <w:rsid w:val="00084900"/>
    <w:rsid w:val="0008573E"/>
    <w:rsid w:val="00087DF0"/>
    <w:rsid w:val="00091BCA"/>
    <w:rsid w:val="000926FB"/>
    <w:rsid w:val="0009634C"/>
    <w:rsid w:val="000A04F6"/>
    <w:rsid w:val="000A1B76"/>
    <w:rsid w:val="000A2DE4"/>
    <w:rsid w:val="000A31CF"/>
    <w:rsid w:val="000A5C25"/>
    <w:rsid w:val="000A61FF"/>
    <w:rsid w:val="000A668D"/>
    <w:rsid w:val="000A7EB1"/>
    <w:rsid w:val="000B068D"/>
    <w:rsid w:val="000B2F0B"/>
    <w:rsid w:val="000B4811"/>
    <w:rsid w:val="000B4BC4"/>
    <w:rsid w:val="000B54DA"/>
    <w:rsid w:val="000B58C4"/>
    <w:rsid w:val="000B59A6"/>
    <w:rsid w:val="000B7F63"/>
    <w:rsid w:val="000C0121"/>
    <w:rsid w:val="000C0CE3"/>
    <w:rsid w:val="000C1E1A"/>
    <w:rsid w:val="000C5303"/>
    <w:rsid w:val="000C78AA"/>
    <w:rsid w:val="000D31B8"/>
    <w:rsid w:val="000D3AF1"/>
    <w:rsid w:val="000D63B4"/>
    <w:rsid w:val="000E106F"/>
    <w:rsid w:val="000E27DC"/>
    <w:rsid w:val="000E5890"/>
    <w:rsid w:val="000E5E98"/>
    <w:rsid w:val="000E6721"/>
    <w:rsid w:val="000E6C73"/>
    <w:rsid w:val="000F0C13"/>
    <w:rsid w:val="000F10A2"/>
    <w:rsid w:val="000F18CE"/>
    <w:rsid w:val="000F29D3"/>
    <w:rsid w:val="000F2C4D"/>
    <w:rsid w:val="000F3A5F"/>
    <w:rsid w:val="000F68C1"/>
    <w:rsid w:val="000F7816"/>
    <w:rsid w:val="001002D8"/>
    <w:rsid w:val="00100CF3"/>
    <w:rsid w:val="001037E1"/>
    <w:rsid w:val="00104B60"/>
    <w:rsid w:val="00105128"/>
    <w:rsid w:val="001117D8"/>
    <w:rsid w:val="00111C48"/>
    <w:rsid w:val="00111E3A"/>
    <w:rsid w:val="001129D4"/>
    <w:rsid w:val="001136A1"/>
    <w:rsid w:val="00113F2A"/>
    <w:rsid w:val="001140BC"/>
    <w:rsid w:val="00115000"/>
    <w:rsid w:val="001151D5"/>
    <w:rsid w:val="001162B1"/>
    <w:rsid w:val="001174A8"/>
    <w:rsid w:val="00121766"/>
    <w:rsid w:val="00121A41"/>
    <w:rsid w:val="001221D4"/>
    <w:rsid w:val="00125B8F"/>
    <w:rsid w:val="001265F3"/>
    <w:rsid w:val="00132CF1"/>
    <w:rsid w:val="00133F36"/>
    <w:rsid w:val="0013400D"/>
    <w:rsid w:val="00134260"/>
    <w:rsid w:val="00135E28"/>
    <w:rsid w:val="00141FBD"/>
    <w:rsid w:val="00143F1A"/>
    <w:rsid w:val="001448A1"/>
    <w:rsid w:val="00145757"/>
    <w:rsid w:val="00145EB1"/>
    <w:rsid w:val="001472D0"/>
    <w:rsid w:val="00147681"/>
    <w:rsid w:val="00147C81"/>
    <w:rsid w:val="00150268"/>
    <w:rsid w:val="0015027A"/>
    <w:rsid w:val="001521DB"/>
    <w:rsid w:val="00152AA1"/>
    <w:rsid w:val="00153229"/>
    <w:rsid w:val="00153402"/>
    <w:rsid w:val="00153733"/>
    <w:rsid w:val="001556D6"/>
    <w:rsid w:val="0016100C"/>
    <w:rsid w:val="00165116"/>
    <w:rsid w:val="00166B8B"/>
    <w:rsid w:val="00167142"/>
    <w:rsid w:val="00167FFE"/>
    <w:rsid w:val="00170871"/>
    <w:rsid w:val="0017163E"/>
    <w:rsid w:val="00172A38"/>
    <w:rsid w:val="0017424A"/>
    <w:rsid w:val="00175785"/>
    <w:rsid w:val="00176244"/>
    <w:rsid w:val="001778CE"/>
    <w:rsid w:val="00181BCC"/>
    <w:rsid w:val="00182029"/>
    <w:rsid w:val="00184FE1"/>
    <w:rsid w:val="001852A3"/>
    <w:rsid w:val="00186C3F"/>
    <w:rsid w:val="00187A2D"/>
    <w:rsid w:val="00187F3F"/>
    <w:rsid w:val="00187F8E"/>
    <w:rsid w:val="00190E9C"/>
    <w:rsid w:val="0019105F"/>
    <w:rsid w:val="00195FC4"/>
    <w:rsid w:val="001975F7"/>
    <w:rsid w:val="00197B9F"/>
    <w:rsid w:val="00197E72"/>
    <w:rsid w:val="001A05A5"/>
    <w:rsid w:val="001A10B7"/>
    <w:rsid w:val="001A17F6"/>
    <w:rsid w:val="001A1821"/>
    <w:rsid w:val="001A1EB4"/>
    <w:rsid w:val="001A22BD"/>
    <w:rsid w:val="001A2D15"/>
    <w:rsid w:val="001A371E"/>
    <w:rsid w:val="001A4177"/>
    <w:rsid w:val="001A54DD"/>
    <w:rsid w:val="001A7213"/>
    <w:rsid w:val="001A771A"/>
    <w:rsid w:val="001B3EBE"/>
    <w:rsid w:val="001B4713"/>
    <w:rsid w:val="001B5233"/>
    <w:rsid w:val="001B5BA2"/>
    <w:rsid w:val="001B6558"/>
    <w:rsid w:val="001B6B75"/>
    <w:rsid w:val="001B7C9A"/>
    <w:rsid w:val="001C0115"/>
    <w:rsid w:val="001C0AE7"/>
    <w:rsid w:val="001C135C"/>
    <w:rsid w:val="001C2379"/>
    <w:rsid w:val="001C3644"/>
    <w:rsid w:val="001C6E9C"/>
    <w:rsid w:val="001D0D3A"/>
    <w:rsid w:val="001D1AA9"/>
    <w:rsid w:val="001D2325"/>
    <w:rsid w:val="001D2A70"/>
    <w:rsid w:val="001D4FB5"/>
    <w:rsid w:val="001D53A9"/>
    <w:rsid w:val="001D6E74"/>
    <w:rsid w:val="001E1262"/>
    <w:rsid w:val="001E1E19"/>
    <w:rsid w:val="001E2226"/>
    <w:rsid w:val="001E3E63"/>
    <w:rsid w:val="001E5111"/>
    <w:rsid w:val="001E5758"/>
    <w:rsid w:val="001E6EA8"/>
    <w:rsid w:val="001F02E2"/>
    <w:rsid w:val="001F2D5A"/>
    <w:rsid w:val="001F300D"/>
    <w:rsid w:val="001F4097"/>
    <w:rsid w:val="001F6150"/>
    <w:rsid w:val="001F7D88"/>
    <w:rsid w:val="00200DD0"/>
    <w:rsid w:val="00200E93"/>
    <w:rsid w:val="002014DE"/>
    <w:rsid w:val="00202D68"/>
    <w:rsid w:val="0020395B"/>
    <w:rsid w:val="0020650A"/>
    <w:rsid w:val="0021023B"/>
    <w:rsid w:val="0021530E"/>
    <w:rsid w:val="0022026D"/>
    <w:rsid w:val="00222014"/>
    <w:rsid w:val="00223074"/>
    <w:rsid w:val="00223520"/>
    <w:rsid w:val="0022470E"/>
    <w:rsid w:val="002260BB"/>
    <w:rsid w:val="002272FC"/>
    <w:rsid w:val="00232076"/>
    <w:rsid w:val="002374C8"/>
    <w:rsid w:val="00241631"/>
    <w:rsid w:val="002442BE"/>
    <w:rsid w:val="00245EF4"/>
    <w:rsid w:val="00247330"/>
    <w:rsid w:val="00247F71"/>
    <w:rsid w:val="00250278"/>
    <w:rsid w:val="0025223D"/>
    <w:rsid w:val="00252508"/>
    <w:rsid w:val="002526AB"/>
    <w:rsid w:val="00253DB4"/>
    <w:rsid w:val="00253F2F"/>
    <w:rsid w:val="00256533"/>
    <w:rsid w:val="0025792B"/>
    <w:rsid w:val="002602C3"/>
    <w:rsid w:val="00262365"/>
    <w:rsid w:val="00262A6F"/>
    <w:rsid w:val="002639E0"/>
    <w:rsid w:val="00263E9D"/>
    <w:rsid w:val="00265B29"/>
    <w:rsid w:val="00267872"/>
    <w:rsid w:val="00267E1E"/>
    <w:rsid w:val="002726F7"/>
    <w:rsid w:val="002738DD"/>
    <w:rsid w:val="00273FA1"/>
    <w:rsid w:val="00274853"/>
    <w:rsid w:val="00275111"/>
    <w:rsid w:val="002760BC"/>
    <w:rsid w:val="0027615E"/>
    <w:rsid w:val="00283E33"/>
    <w:rsid w:val="002860AA"/>
    <w:rsid w:val="00286BE1"/>
    <w:rsid w:val="0029139D"/>
    <w:rsid w:val="002913E9"/>
    <w:rsid w:val="002931C5"/>
    <w:rsid w:val="00295286"/>
    <w:rsid w:val="002954DF"/>
    <w:rsid w:val="002A0D34"/>
    <w:rsid w:val="002A2A21"/>
    <w:rsid w:val="002A6089"/>
    <w:rsid w:val="002B23E6"/>
    <w:rsid w:val="002B3330"/>
    <w:rsid w:val="002B3348"/>
    <w:rsid w:val="002B33AC"/>
    <w:rsid w:val="002B34CF"/>
    <w:rsid w:val="002B5143"/>
    <w:rsid w:val="002B7216"/>
    <w:rsid w:val="002C036B"/>
    <w:rsid w:val="002C0DC3"/>
    <w:rsid w:val="002C2BE8"/>
    <w:rsid w:val="002C408F"/>
    <w:rsid w:val="002C5721"/>
    <w:rsid w:val="002C5CB4"/>
    <w:rsid w:val="002D1380"/>
    <w:rsid w:val="002D61A0"/>
    <w:rsid w:val="002D62BB"/>
    <w:rsid w:val="002E0D4D"/>
    <w:rsid w:val="002E16A8"/>
    <w:rsid w:val="002E1BB5"/>
    <w:rsid w:val="002E4334"/>
    <w:rsid w:val="002E52D7"/>
    <w:rsid w:val="002E64FF"/>
    <w:rsid w:val="002F1CA0"/>
    <w:rsid w:val="002F3B43"/>
    <w:rsid w:val="002F3B80"/>
    <w:rsid w:val="002F3DB8"/>
    <w:rsid w:val="002F4DB9"/>
    <w:rsid w:val="002F5151"/>
    <w:rsid w:val="002F6998"/>
    <w:rsid w:val="002F6C43"/>
    <w:rsid w:val="0030063F"/>
    <w:rsid w:val="00301618"/>
    <w:rsid w:val="0030167D"/>
    <w:rsid w:val="0030646E"/>
    <w:rsid w:val="003065C1"/>
    <w:rsid w:val="00307167"/>
    <w:rsid w:val="003074C0"/>
    <w:rsid w:val="0031221B"/>
    <w:rsid w:val="00312A5E"/>
    <w:rsid w:val="00312B42"/>
    <w:rsid w:val="00320CF5"/>
    <w:rsid w:val="00321BE4"/>
    <w:rsid w:val="00322F3A"/>
    <w:rsid w:val="00323EFA"/>
    <w:rsid w:val="003240D4"/>
    <w:rsid w:val="003247A0"/>
    <w:rsid w:val="00324B54"/>
    <w:rsid w:val="003261EB"/>
    <w:rsid w:val="00327AF4"/>
    <w:rsid w:val="0033179C"/>
    <w:rsid w:val="0033186D"/>
    <w:rsid w:val="00331DC9"/>
    <w:rsid w:val="003322D2"/>
    <w:rsid w:val="003324DC"/>
    <w:rsid w:val="003336AE"/>
    <w:rsid w:val="00334E9E"/>
    <w:rsid w:val="0033675E"/>
    <w:rsid w:val="00340578"/>
    <w:rsid w:val="003420CE"/>
    <w:rsid w:val="00342998"/>
    <w:rsid w:val="00342B48"/>
    <w:rsid w:val="00343058"/>
    <w:rsid w:val="00346667"/>
    <w:rsid w:val="0035034C"/>
    <w:rsid w:val="0035344D"/>
    <w:rsid w:val="003552E7"/>
    <w:rsid w:val="0035603D"/>
    <w:rsid w:val="00356A73"/>
    <w:rsid w:val="00361833"/>
    <w:rsid w:val="003629B3"/>
    <w:rsid w:val="00362FFB"/>
    <w:rsid w:val="0036304B"/>
    <w:rsid w:val="00365862"/>
    <w:rsid w:val="0036700D"/>
    <w:rsid w:val="003674C9"/>
    <w:rsid w:val="003710A2"/>
    <w:rsid w:val="003728B9"/>
    <w:rsid w:val="00372FED"/>
    <w:rsid w:val="00374227"/>
    <w:rsid w:val="00376ED4"/>
    <w:rsid w:val="00382C0A"/>
    <w:rsid w:val="00383FAE"/>
    <w:rsid w:val="00384A69"/>
    <w:rsid w:val="00384FEE"/>
    <w:rsid w:val="003851FA"/>
    <w:rsid w:val="00385828"/>
    <w:rsid w:val="003917E5"/>
    <w:rsid w:val="003923C5"/>
    <w:rsid w:val="003946EA"/>
    <w:rsid w:val="00394B92"/>
    <w:rsid w:val="00395180"/>
    <w:rsid w:val="003A18B5"/>
    <w:rsid w:val="003A22D1"/>
    <w:rsid w:val="003A4AD7"/>
    <w:rsid w:val="003A5C4A"/>
    <w:rsid w:val="003A5FD1"/>
    <w:rsid w:val="003A6730"/>
    <w:rsid w:val="003B06A3"/>
    <w:rsid w:val="003B0753"/>
    <w:rsid w:val="003B147B"/>
    <w:rsid w:val="003B16D1"/>
    <w:rsid w:val="003B2A3E"/>
    <w:rsid w:val="003B2E23"/>
    <w:rsid w:val="003B5197"/>
    <w:rsid w:val="003B650A"/>
    <w:rsid w:val="003B7586"/>
    <w:rsid w:val="003B7880"/>
    <w:rsid w:val="003C0495"/>
    <w:rsid w:val="003C0BD6"/>
    <w:rsid w:val="003C18C3"/>
    <w:rsid w:val="003C1A03"/>
    <w:rsid w:val="003C2A1B"/>
    <w:rsid w:val="003C4382"/>
    <w:rsid w:val="003C4CF2"/>
    <w:rsid w:val="003C5DB3"/>
    <w:rsid w:val="003D0D02"/>
    <w:rsid w:val="003D3C23"/>
    <w:rsid w:val="003D436C"/>
    <w:rsid w:val="003D43A0"/>
    <w:rsid w:val="003D4ED8"/>
    <w:rsid w:val="003D7018"/>
    <w:rsid w:val="003E1706"/>
    <w:rsid w:val="003E1C2B"/>
    <w:rsid w:val="003E3949"/>
    <w:rsid w:val="003E5A55"/>
    <w:rsid w:val="003E6084"/>
    <w:rsid w:val="003E60F6"/>
    <w:rsid w:val="003E68B2"/>
    <w:rsid w:val="003E6B80"/>
    <w:rsid w:val="003F58DC"/>
    <w:rsid w:val="003F6510"/>
    <w:rsid w:val="003F7976"/>
    <w:rsid w:val="003F7BC3"/>
    <w:rsid w:val="00400FC4"/>
    <w:rsid w:val="004015A5"/>
    <w:rsid w:val="004024AC"/>
    <w:rsid w:val="00403025"/>
    <w:rsid w:val="00403866"/>
    <w:rsid w:val="00404593"/>
    <w:rsid w:val="00404D8A"/>
    <w:rsid w:val="00405066"/>
    <w:rsid w:val="00410794"/>
    <w:rsid w:val="004116EA"/>
    <w:rsid w:val="00411C64"/>
    <w:rsid w:val="00412A8F"/>
    <w:rsid w:val="00412E69"/>
    <w:rsid w:val="004142B0"/>
    <w:rsid w:val="00415810"/>
    <w:rsid w:val="00415B2C"/>
    <w:rsid w:val="004164F4"/>
    <w:rsid w:val="0042097A"/>
    <w:rsid w:val="00421B68"/>
    <w:rsid w:val="00423218"/>
    <w:rsid w:val="004239BC"/>
    <w:rsid w:val="0042486F"/>
    <w:rsid w:val="00430FCD"/>
    <w:rsid w:val="00431122"/>
    <w:rsid w:val="00431BB3"/>
    <w:rsid w:val="0043230E"/>
    <w:rsid w:val="00432814"/>
    <w:rsid w:val="0043412C"/>
    <w:rsid w:val="0043747B"/>
    <w:rsid w:val="0044327D"/>
    <w:rsid w:val="00443FF3"/>
    <w:rsid w:val="004444F8"/>
    <w:rsid w:val="00444DCD"/>
    <w:rsid w:val="00445DC8"/>
    <w:rsid w:val="004464AF"/>
    <w:rsid w:val="004471EE"/>
    <w:rsid w:val="00451754"/>
    <w:rsid w:val="004517F1"/>
    <w:rsid w:val="00451D30"/>
    <w:rsid w:val="004535AB"/>
    <w:rsid w:val="00455F29"/>
    <w:rsid w:val="00457C2D"/>
    <w:rsid w:val="004602B5"/>
    <w:rsid w:val="00461902"/>
    <w:rsid w:val="00462425"/>
    <w:rsid w:val="00462EC5"/>
    <w:rsid w:val="00464351"/>
    <w:rsid w:val="00467126"/>
    <w:rsid w:val="0047090E"/>
    <w:rsid w:val="00471C80"/>
    <w:rsid w:val="00472FB9"/>
    <w:rsid w:val="0047453F"/>
    <w:rsid w:val="0047505D"/>
    <w:rsid w:val="00476C22"/>
    <w:rsid w:val="00477DDC"/>
    <w:rsid w:val="00484F2F"/>
    <w:rsid w:val="00485531"/>
    <w:rsid w:val="004857E5"/>
    <w:rsid w:val="00490C93"/>
    <w:rsid w:val="004916B6"/>
    <w:rsid w:val="0049194E"/>
    <w:rsid w:val="004929DE"/>
    <w:rsid w:val="00492E81"/>
    <w:rsid w:val="0049353B"/>
    <w:rsid w:val="004964C2"/>
    <w:rsid w:val="00497E13"/>
    <w:rsid w:val="004A1307"/>
    <w:rsid w:val="004A1A5D"/>
    <w:rsid w:val="004A33C9"/>
    <w:rsid w:val="004A3E2E"/>
    <w:rsid w:val="004A413C"/>
    <w:rsid w:val="004A4F40"/>
    <w:rsid w:val="004A7585"/>
    <w:rsid w:val="004B06A1"/>
    <w:rsid w:val="004B1DA7"/>
    <w:rsid w:val="004B25C2"/>
    <w:rsid w:val="004B3243"/>
    <w:rsid w:val="004B3AE4"/>
    <w:rsid w:val="004B3EED"/>
    <w:rsid w:val="004B4969"/>
    <w:rsid w:val="004B7346"/>
    <w:rsid w:val="004B7C1C"/>
    <w:rsid w:val="004C378B"/>
    <w:rsid w:val="004C49DD"/>
    <w:rsid w:val="004D025F"/>
    <w:rsid w:val="004D226C"/>
    <w:rsid w:val="004D3098"/>
    <w:rsid w:val="004D437F"/>
    <w:rsid w:val="004D640F"/>
    <w:rsid w:val="004E037A"/>
    <w:rsid w:val="004E1F95"/>
    <w:rsid w:val="004E206D"/>
    <w:rsid w:val="004E2BE9"/>
    <w:rsid w:val="004E2CB4"/>
    <w:rsid w:val="004E3DFF"/>
    <w:rsid w:val="004E68B4"/>
    <w:rsid w:val="004F0A5C"/>
    <w:rsid w:val="004F123F"/>
    <w:rsid w:val="004F2FAF"/>
    <w:rsid w:val="004F5C3E"/>
    <w:rsid w:val="004F7249"/>
    <w:rsid w:val="004F7B8F"/>
    <w:rsid w:val="00505964"/>
    <w:rsid w:val="00507D2C"/>
    <w:rsid w:val="005101B4"/>
    <w:rsid w:val="00510610"/>
    <w:rsid w:val="0051190C"/>
    <w:rsid w:val="00512097"/>
    <w:rsid w:val="00512797"/>
    <w:rsid w:val="005143C7"/>
    <w:rsid w:val="00516719"/>
    <w:rsid w:val="00524B18"/>
    <w:rsid w:val="005270B4"/>
    <w:rsid w:val="005274D6"/>
    <w:rsid w:val="00530596"/>
    <w:rsid w:val="005332D4"/>
    <w:rsid w:val="00533E69"/>
    <w:rsid w:val="005341B5"/>
    <w:rsid w:val="0053432C"/>
    <w:rsid w:val="005355D2"/>
    <w:rsid w:val="00535A2E"/>
    <w:rsid w:val="00543A54"/>
    <w:rsid w:val="00543F61"/>
    <w:rsid w:val="00544340"/>
    <w:rsid w:val="00544445"/>
    <w:rsid w:val="00544A0D"/>
    <w:rsid w:val="005510A8"/>
    <w:rsid w:val="005535D0"/>
    <w:rsid w:val="00554590"/>
    <w:rsid w:val="0055477A"/>
    <w:rsid w:val="00555157"/>
    <w:rsid w:val="00555633"/>
    <w:rsid w:val="00556CBF"/>
    <w:rsid w:val="00557994"/>
    <w:rsid w:val="0056095B"/>
    <w:rsid w:val="00564E10"/>
    <w:rsid w:val="00574865"/>
    <w:rsid w:val="005772CC"/>
    <w:rsid w:val="005776A9"/>
    <w:rsid w:val="00580459"/>
    <w:rsid w:val="00580AEE"/>
    <w:rsid w:val="00581A93"/>
    <w:rsid w:val="00581D91"/>
    <w:rsid w:val="00582E5C"/>
    <w:rsid w:val="0058402A"/>
    <w:rsid w:val="00584B72"/>
    <w:rsid w:val="005852A3"/>
    <w:rsid w:val="00586612"/>
    <w:rsid w:val="00590580"/>
    <w:rsid w:val="005921DB"/>
    <w:rsid w:val="0059338E"/>
    <w:rsid w:val="00594C50"/>
    <w:rsid w:val="00597EBD"/>
    <w:rsid w:val="005A0089"/>
    <w:rsid w:val="005A164B"/>
    <w:rsid w:val="005A305D"/>
    <w:rsid w:val="005A58D1"/>
    <w:rsid w:val="005A70DF"/>
    <w:rsid w:val="005A74D3"/>
    <w:rsid w:val="005B014B"/>
    <w:rsid w:val="005B0391"/>
    <w:rsid w:val="005B0394"/>
    <w:rsid w:val="005B1A38"/>
    <w:rsid w:val="005B1E17"/>
    <w:rsid w:val="005B3297"/>
    <w:rsid w:val="005B4231"/>
    <w:rsid w:val="005B662F"/>
    <w:rsid w:val="005B67E9"/>
    <w:rsid w:val="005B7349"/>
    <w:rsid w:val="005C067B"/>
    <w:rsid w:val="005C3C43"/>
    <w:rsid w:val="005C3EB3"/>
    <w:rsid w:val="005C6E1D"/>
    <w:rsid w:val="005D01E5"/>
    <w:rsid w:val="005D2C64"/>
    <w:rsid w:val="005D42A7"/>
    <w:rsid w:val="005E1E6C"/>
    <w:rsid w:val="005E2AB8"/>
    <w:rsid w:val="005E4343"/>
    <w:rsid w:val="005E5450"/>
    <w:rsid w:val="005E58A8"/>
    <w:rsid w:val="005E6B63"/>
    <w:rsid w:val="005E6DFD"/>
    <w:rsid w:val="005E761C"/>
    <w:rsid w:val="005F13DA"/>
    <w:rsid w:val="005F1EE7"/>
    <w:rsid w:val="005F3A81"/>
    <w:rsid w:val="005F3FD5"/>
    <w:rsid w:val="005F6081"/>
    <w:rsid w:val="005F6E92"/>
    <w:rsid w:val="00602331"/>
    <w:rsid w:val="006037FF"/>
    <w:rsid w:val="00603C1D"/>
    <w:rsid w:val="00605E8F"/>
    <w:rsid w:val="006072C5"/>
    <w:rsid w:val="00611398"/>
    <w:rsid w:val="0061236F"/>
    <w:rsid w:val="00614CF2"/>
    <w:rsid w:val="00615822"/>
    <w:rsid w:val="0061651C"/>
    <w:rsid w:val="00616607"/>
    <w:rsid w:val="0061772F"/>
    <w:rsid w:val="00617ABF"/>
    <w:rsid w:val="00620073"/>
    <w:rsid w:val="006208FD"/>
    <w:rsid w:val="0062172D"/>
    <w:rsid w:val="00623E49"/>
    <w:rsid w:val="00623FA8"/>
    <w:rsid w:val="006277C1"/>
    <w:rsid w:val="00630292"/>
    <w:rsid w:val="00631CAB"/>
    <w:rsid w:val="00633551"/>
    <w:rsid w:val="00634E44"/>
    <w:rsid w:val="00635B80"/>
    <w:rsid w:val="00635FEF"/>
    <w:rsid w:val="006361CF"/>
    <w:rsid w:val="00643305"/>
    <w:rsid w:val="0064346A"/>
    <w:rsid w:val="00646648"/>
    <w:rsid w:val="00650374"/>
    <w:rsid w:val="00651E6C"/>
    <w:rsid w:val="00653CA7"/>
    <w:rsid w:val="00654FEB"/>
    <w:rsid w:val="006553FE"/>
    <w:rsid w:val="00655C36"/>
    <w:rsid w:val="00656231"/>
    <w:rsid w:val="0065672B"/>
    <w:rsid w:val="00660896"/>
    <w:rsid w:val="0066137C"/>
    <w:rsid w:val="00662059"/>
    <w:rsid w:val="00666FF0"/>
    <w:rsid w:val="0067012A"/>
    <w:rsid w:val="006707A0"/>
    <w:rsid w:val="00672B8B"/>
    <w:rsid w:val="0067442A"/>
    <w:rsid w:val="00677C4B"/>
    <w:rsid w:val="006810A9"/>
    <w:rsid w:val="00681552"/>
    <w:rsid w:val="00682BCC"/>
    <w:rsid w:val="006838C9"/>
    <w:rsid w:val="00684773"/>
    <w:rsid w:val="00685D88"/>
    <w:rsid w:val="006862F4"/>
    <w:rsid w:val="00691AAC"/>
    <w:rsid w:val="00691FB7"/>
    <w:rsid w:val="0069532E"/>
    <w:rsid w:val="00696897"/>
    <w:rsid w:val="0069768E"/>
    <w:rsid w:val="006A04F9"/>
    <w:rsid w:val="006A2207"/>
    <w:rsid w:val="006A3482"/>
    <w:rsid w:val="006A36AA"/>
    <w:rsid w:val="006A504B"/>
    <w:rsid w:val="006A61BD"/>
    <w:rsid w:val="006B0137"/>
    <w:rsid w:val="006B0CFB"/>
    <w:rsid w:val="006B35D8"/>
    <w:rsid w:val="006B40E9"/>
    <w:rsid w:val="006B5461"/>
    <w:rsid w:val="006B57C5"/>
    <w:rsid w:val="006C2EE3"/>
    <w:rsid w:val="006C315C"/>
    <w:rsid w:val="006C351D"/>
    <w:rsid w:val="006C4EE5"/>
    <w:rsid w:val="006C4F60"/>
    <w:rsid w:val="006C56B5"/>
    <w:rsid w:val="006C6917"/>
    <w:rsid w:val="006D2B61"/>
    <w:rsid w:val="006D43F5"/>
    <w:rsid w:val="006D49C3"/>
    <w:rsid w:val="006D4D46"/>
    <w:rsid w:val="006D603F"/>
    <w:rsid w:val="006D7F35"/>
    <w:rsid w:val="006E0135"/>
    <w:rsid w:val="006E188E"/>
    <w:rsid w:val="006E2B5B"/>
    <w:rsid w:val="006E30A8"/>
    <w:rsid w:val="006E3B88"/>
    <w:rsid w:val="006E410B"/>
    <w:rsid w:val="006E5427"/>
    <w:rsid w:val="006E62FB"/>
    <w:rsid w:val="006E75D1"/>
    <w:rsid w:val="006E786B"/>
    <w:rsid w:val="006E7E2D"/>
    <w:rsid w:val="006F1A2C"/>
    <w:rsid w:val="006F28A4"/>
    <w:rsid w:val="006F6154"/>
    <w:rsid w:val="00703B5D"/>
    <w:rsid w:val="007058FD"/>
    <w:rsid w:val="00706337"/>
    <w:rsid w:val="00707290"/>
    <w:rsid w:val="00707AA9"/>
    <w:rsid w:val="007126D6"/>
    <w:rsid w:val="007131A8"/>
    <w:rsid w:val="00715239"/>
    <w:rsid w:val="00716044"/>
    <w:rsid w:val="007200BD"/>
    <w:rsid w:val="00723E3A"/>
    <w:rsid w:val="00725D05"/>
    <w:rsid w:val="00727246"/>
    <w:rsid w:val="007353C0"/>
    <w:rsid w:val="00735890"/>
    <w:rsid w:val="007400DB"/>
    <w:rsid w:val="0074217E"/>
    <w:rsid w:val="0074406C"/>
    <w:rsid w:val="00745BEE"/>
    <w:rsid w:val="007461B0"/>
    <w:rsid w:val="007478F0"/>
    <w:rsid w:val="00753077"/>
    <w:rsid w:val="00754A95"/>
    <w:rsid w:val="00754AE9"/>
    <w:rsid w:val="00755A7E"/>
    <w:rsid w:val="00755DB5"/>
    <w:rsid w:val="00763678"/>
    <w:rsid w:val="00764414"/>
    <w:rsid w:val="00766CF5"/>
    <w:rsid w:val="00770BE0"/>
    <w:rsid w:val="00772D09"/>
    <w:rsid w:val="00773482"/>
    <w:rsid w:val="007741E1"/>
    <w:rsid w:val="00776112"/>
    <w:rsid w:val="00776310"/>
    <w:rsid w:val="00776D6D"/>
    <w:rsid w:val="00781D2D"/>
    <w:rsid w:val="00782729"/>
    <w:rsid w:val="00785135"/>
    <w:rsid w:val="00787508"/>
    <w:rsid w:val="0079067F"/>
    <w:rsid w:val="0079221B"/>
    <w:rsid w:val="00792265"/>
    <w:rsid w:val="007923C0"/>
    <w:rsid w:val="00792735"/>
    <w:rsid w:val="00792DD2"/>
    <w:rsid w:val="0079627C"/>
    <w:rsid w:val="00796B68"/>
    <w:rsid w:val="00796EF9"/>
    <w:rsid w:val="00797580"/>
    <w:rsid w:val="007A1243"/>
    <w:rsid w:val="007A19F9"/>
    <w:rsid w:val="007A1CBF"/>
    <w:rsid w:val="007A20CC"/>
    <w:rsid w:val="007A534C"/>
    <w:rsid w:val="007A6D67"/>
    <w:rsid w:val="007A730D"/>
    <w:rsid w:val="007B17BE"/>
    <w:rsid w:val="007B2C89"/>
    <w:rsid w:val="007B4B46"/>
    <w:rsid w:val="007B78B8"/>
    <w:rsid w:val="007C066C"/>
    <w:rsid w:val="007C2B1A"/>
    <w:rsid w:val="007C40A4"/>
    <w:rsid w:val="007C49AE"/>
    <w:rsid w:val="007C49E7"/>
    <w:rsid w:val="007C50E1"/>
    <w:rsid w:val="007C7879"/>
    <w:rsid w:val="007D2A9B"/>
    <w:rsid w:val="007D2B88"/>
    <w:rsid w:val="007D45E8"/>
    <w:rsid w:val="007D5158"/>
    <w:rsid w:val="007D7B8A"/>
    <w:rsid w:val="007E204C"/>
    <w:rsid w:val="007E3C4B"/>
    <w:rsid w:val="007E3F3C"/>
    <w:rsid w:val="007E53F6"/>
    <w:rsid w:val="007E61D9"/>
    <w:rsid w:val="007E625A"/>
    <w:rsid w:val="007E65C6"/>
    <w:rsid w:val="007E6C95"/>
    <w:rsid w:val="007F189C"/>
    <w:rsid w:val="007F3B2D"/>
    <w:rsid w:val="007F5BB8"/>
    <w:rsid w:val="007F5EDE"/>
    <w:rsid w:val="007F6CDB"/>
    <w:rsid w:val="00802B82"/>
    <w:rsid w:val="00803CD1"/>
    <w:rsid w:val="0080652C"/>
    <w:rsid w:val="00811DDD"/>
    <w:rsid w:val="00812B1E"/>
    <w:rsid w:val="008219BA"/>
    <w:rsid w:val="00822B4A"/>
    <w:rsid w:val="00823ABE"/>
    <w:rsid w:val="00824B7D"/>
    <w:rsid w:val="0082616E"/>
    <w:rsid w:val="00830104"/>
    <w:rsid w:val="0083094E"/>
    <w:rsid w:val="00830AAA"/>
    <w:rsid w:val="00832CDB"/>
    <w:rsid w:val="00832D0F"/>
    <w:rsid w:val="008344BE"/>
    <w:rsid w:val="00834A6E"/>
    <w:rsid w:val="00836059"/>
    <w:rsid w:val="00836DA4"/>
    <w:rsid w:val="0084508F"/>
    <w:rsid w:val="00853335"/>
    <w:rsid w:val="00855C2A"/>
    <w:rsid w:val="00857C3C"/>
    <w:rsid w:val="00860182"/>
    <w:rsid w:val="00860A17"/>
    <w:rsid w:val="008635C9"/>
    <w:rsid w:val="0086538F"/>
    <w:rsid w:val="00866C2C"/>
    <w:rsid w:val="008713B0"/>
    <w:rsid w:val="0087211D"/>
    <w:rsid w:val="00874C27"/>
    <w:rsid w:val="00875EEA"/>
    <w:rsid w:val="0088028B"/>
    <w:rsid w:val="008805DB"/>
    <w:rsid w:val="00880C18"/>
    <w:rsid w:val="00881C75"/>
    <w:rsid w:val="00882FF7"/>
    <w:rsid w:val="008839C2"/>
    <w:rsid w:val="00883F7C"/>
    <w:rsid w:val="00894104"/>
    <w:rsid w:val="0089428F"/>
    <w:rsid w:val="00894C62"/>
    <w:rsid w:val="00897685"/>
    <w:rsid w:val="008A1CC2"/>
    <w:rsid w:val="008A27BD"/>
    <w:rsid w:val="008A5545"/>
    <w:rsid w:val="008A6254"/>
    <w:rsid w:val="008A6A6F"/>
    <w:rsid w:val="008A7824"/>
    <w:rsid w:val="008A7AE1"/>
    <w:rsid w:val="008B118B"/>
    <w:rsid w:val="008B2B26"/>
    <w:rsid w:val="008B511D"/>
    <w:rsid w:val="008B5E2C"/>
    <w:rsid w:val="008B62B3"/>
    <w:rsid w:val="008B6591"/>
    <w:rsid w:val="008B660D"/>
    <w:rsid w:val="008C03E7"/>
    <w:rsid w:val="008C0544"/>
    <w:rsid w:val="008C1927"/>
    <w:rsid w:val="008C23A0"/>
    <w:rsid w:val="008C335E"/>
    <w:rsid w:val="008C3DCF"/>
    <w:rsid w:val="008C40B9"/>
    <w:rsid w:val="008C581B"/>
    <w:rsid w:val="008C622F"/>
    <w:rsid w:val="008C6DFF"/>
    <w:rsid w:val="008D1F99"/>
    <w:rsid w:val="008D217A"/>
    <w:rsid w:val="008D381E"/>
    <w:rsid w:val="008D4EC2"/>
    <w:rsid w:val="008D5190"/>
    <w:rsid w:val="008D56CB"/>
    <w:rsid w:val="008D6796"/>
    <w:rsid w:val="008D681A"/>
    <w:rsid w:val="008D77BB"/>
    <w:rsid w:val="008E108B"/>
    <w:rsid w:val="008E275F"/>
    <w:rsid w:val="008E438D"/>
    <w:rsid w:val="008E45FB"/>
    <w:rsid w:val="008E465B"/>
    <w:rsid w:val="008E473E"/>
    <w:rsid w:val="008E5371"/>
    <w:rsid w:val="008E797E"/>
    <w:rsid w:val="008E7C52"/>
    <w:rsid w:val="008F14AD"/>
    <w:rsid w:val="008F1B91"/>
    <w:rsid w:val="008F2A47"/>
    <w:rsid w:val="0090111D"/>
    <w:rsid w:val="00901AB1"/>
    <w:rsid w:val="00901B8C"/>
    <w:rsid w:val="00903367"/>
    <w:rsid w:val="00903EF0"/>
    <w:rsid w:val="00905E11"/>
    <w:rsid w:val="009064BB"/>
    <w:rsid w:val="0090732E"/>
    <w:rsid w:val="00907B4D"/>
    <w:rsid w:val="0091004A"/>
    <w:rsid w:val="009108DD"/>
    <w:rsid w:val="00911D5F"/>
    <w:rsid w:val="0091387B"/>
    <w:rsid w:val="00915A30"/>
    <w:rsid w:val="009169B0"/>
    <w:rsid w:val="00916DFD"/>
    <w:rsid w:val="009174DE"/>
    <w:rsid w:val="009215AA"/>
    <w:rsid w:val="00921ED1"/>
    <w:rsid w:val="00924164"/>
    <w:rsid w:val="00924A76"/>
    <w:rsid w:val="00926F46"/>
    <w:rsid w:val="009270B7"/>
    <w:rsid w:val="00930707"/>
    <w:rsid w:val="00930A80"/>
    <w:rsid w:val="00933BA9"/>
    <w:rsid w:val="00934000"/>
    <w:rsid w:val="009351F2"/>
    <w:rsid w:val="009366D6"/>
    <w:rsid w:val="009374FC"/>
    <w:rsid w:val="00941233"/>
    <w:rsid w:val="00941812"/>
    <w:rsid w:val="00941B8C"/>
    <w:rsid w:val="00942966"/>
    <w:rsid w:val="00945CF7"/>
    <w:rsid w:val="00945E36"/>
    <w:rsid w:val="00946073"/>
    <w:rsid w:val="00946A6A"/>
    <w:rsid w:val="0095010F"/>
    <w:rsid w:val="00950B4F"/>
    <w:rsid w:val="009521E7"/>
    <w:rsid w:val="00955F26"/>
    <w:rsid w:val="0095654A"/>
    <w:rsid w:val="0096028F"/>
    <w:rsid w:val="00961CF9"/>
    <w:rsid w:val="00965524"/>
    <w:rsid w:val="00966328"/>
    <w:rsid w:val="00966512"/>
    <w:rsid w:val="00967B83"/>
    <w:rsid w:val="00967EBA"/>
    <w:rsid w:val="0097080E"/>
    <w:rsid w:val="00971255"/>
    <w:rsid w:val="00974F95"/>
    <w:rsid w:val="00977D22"/>
    <w:rsid w:val="0098040C"/>
    <w:rsid w:val="009815D0"/>
    <w:rsid w:val="00981BBE"/>
    <w:rsid w:val="009820BB"/>
    <w:rsid w:val="00984DA8"/>
    <w:rsid w:val="00985E5F"/>
    <w:rsid w:val="009905CC"/>
    <w:rsid w:val="00990DA5"/>
    <w:rsid w:val="00992543"/>
    <w:rsid w:val="00993394"/>
    <w:rsid w:val="009965D8"/>
    <w:rsid w:val="00996F7A"/>
    <w:rsid w:val="009A0E93"/>
    <w:rsid w:val="009A12AB"/>
    <w:rsid w:val="009A2B78"/>
    <w:rsid w:val="009A548C"/>
    <w:rsid w:val="009A62A2"/>
    <w:rsid w:val="009B1F7D"/>
    <w:rsid w:val="009B230C"/>
    <w:rsid w:val="009B2A7D"/>
    <w:rsid w:val="009B4D7E"/>
    <w:rsid w:val="009B527B"/>
    <w:rsid w:val="009B623D"/>
    <w:rsid w:val="009C058F"/>
    <w:rsid w:val="009C13BB"/>
    <w:rsid w:val="009C165A"/>
    <w:rsid w:val="009C506F"/>
    <w:rsid w:val="009C715E"/>
    <w:rsid w:val="009D1DB4"/>
    <w:rsid w:val="009D2231"/>
    <w:rsid w:val="009D31B5"/>
    <w:rsid w:val="009D350B"/>
    <w:rsid w:val="009D502F"/>
    <w:rsid w:val="009D5D61"/>
    <w:rsid w:val="009D7FB5"/>
    <w:rsid w:val="009E1460"/>
    <w:rsid w:val="009E256E"/>
    <w:rsid w:val="009E4603"/>
    <w:rsid w:val="009E4C53"/>
    <w:rsid w:val="009E5DF9"/>
    <w:rsid w:val="009E739A"/>
    <w:rsid w:val="009F02FF"/>
    <w:rsid w:val="009F0F4D"/>
    <w:rsid w:val="009F1559"/>
    <w:rsid w:val="009F4F78"/>
    <w:rsid w:val="009F6D25"/>
    <w:rsid w:val="00A00B04"/>
    <w:rsid w:val="00A00CEE"/>
    <w:rsid w:val="00A01FB8"/>
    <w:rsid w:val="00A038D9"/>
    <w:rsid w:val="00A04C18"/>
    <w:rsid w:val="00A14B24"/>
    <w:rsid w:val="00A16528"/>
    <w:rsid w:val="00A16C0F"/>
    <w:rsid w:val="00A224F0"/>
    <w:rsid w:val="00A22E33"/>
    <w:rsid w:val="00A23F65"/>
    <w:rsid w:val="00A24513"/>
    <w:rsid w:val="00A24BF1"/>
    <w:rsid w:val="00A27C2A"/>
    <w:rsid w:val="00A300EE"/>
    <w:rsid w:val="00A301DB"/>
    <w:rsid w:val="00A30F40"/>
    <w:rsid w:val="00A33A19"/>
    <w:rsid w:val="00A34318"/>
    <w:rsid w:val="00A35059"/>
    <w:rsid w:val="00A350FD"/>
    <w:rsid w:val="00A37006"/>
    <w:rsid w:val="00A37E93"/>
    <w:rsid w:val="00A40B84"/>
    <w:rsid w:val="00A412C1"/>
    <w:rsid w:val="00A41ACB"/>
    <w:rsid w:val="00A42FD3"/>
    <w:rsid w:val="00A45A14"/>
    <w:rsid w:val="00A5026B"/>
    <w:rsid w:val="00A50AE8"/>
    <w:rsid w:val="00A5160B"/>
    <w:rsid w:val="00A5229E"/>
    <w:rsid w:val="00A528F6"/>
    <w:rsid w:val="00A52B39"/>
    <w:rsid w:val="00A52C82"/>
    <w:rsid w:val="00A55243"/>
    <w:rsid w:val="00A56939"/>
    <w:rsid w:val="00A57C60"/>
    <w:rsid w:val="00A60189"/>
    <w:rsid w:val="00A6051A"/>
    <w:rsid w:val="00A6454D"/>
    <w:rsid w:val="00A65CCF"/>
    <w:rsid w:val="00A66848"/>
    <w:rsid w:val="00A70977"/>
    <w:rsid w:val="00A7415A"/>
    <w:rsid w:val="00A7431A"/>
    <w:rsid w:val="00A75521"/>
    <w:rsid w:val="00A7631C"/>
    <w:rsid w:val="00A76DD6"/>
    <w:rsid w:val="00A77223"/>
    <w:rsid w:val="00A8108E"/>
    <w:rsid w:val="00A817C9"/>
    <w:rsid w:val="00A81D55"/>
    <w:rsid w:val="00A82C96"/>
    <w:rsid w:val="00A842AE"/>
    <w:rsid w:val="00A843B3"/>
    <w:rsid w:val="00A84608"/>
    <w:rsid w:val="00A8685D"/>
    <w:rsid w:val="00A874FA"/>
    <w:rsid w:val="00A9209E"/>
    <w:rsid w:val="00A937D2"/>
    <w:rsid w:val="00A95A54"/>
    <w:rsid w:val="00AA0A67"/>
    <w:rsid w:val="00AA2155"/>
    <w:rsid w:val="00AB3219"/>
    <w:rsid w:val="00AC04D8"/>
    <w:rsid w:val="00AC19E4"/>
    <w:rsid w:val="00AC2539"/>
    <w:rsid w:val="00AC2D22"/>
    <w:rsid w:val="00AC2E28"/>
    <w:rsid w:val="00AC5467"/>
    <w:rsid w:val="00AC71E1"/>
    <w:rsid w:val="00AD080E"/>
    <w:rsid w:val="00AD1236"/>
    <w:rsid w:val="00AD285B"/>
    <w:rsid w:val="00AD36F7"/>
    <w:rsid w:val="00AD56C5"/>
    <w:rsid w:val="00AD5902"/>
    <w:rsid w:val="00AD5B13"/>
    <w:rsid w:val="00AD6088"/>
    <w:rsid w:val="00AD71EB"/>
    <w:rsid w:val="00AD75C0"/>
    <w:rsid w:val="00AD7BE0"/>
    <w:rsid w:val="00AE0037"/>
    <w:rsid w:val="00AE0D2F"/>
    <w:rsid w:val="00AE2CAA"/>
    <w:rsid w:val="00AE3C08"/>
    <w:rsid w:val="00AE4DB5"/>
    <w:rsid w:val="00AE7DFF"/>
    <w:rsid w:val="00AF22D5"/>
    <w:rsid w:val="00AF30AD"/>
    <w:rsid w:val="00AF3259"/>
    <w:rsid w:val="00AF485D"/>
    <w:rsid w:val="00AF4CE2"/>
    <w:rsid w:val="00AF4E30"/>
    <w:rsid w:val="00AF510B"/>
    <w:rsid w:val="00AF5C4C"/>
    <w:rsid w:val="00AF672C"/>
    <w:rsid w:val="00AF673D"/>
    <w:rsid w:val="00AF6D36"/>
    <w:rsid w:val="00AF71C0"/>
    <w:rsid w:val="00AF73A9"/>
    <w:rsid w:val="00AF7961"/>
    <w:rsid w:val="00B005B3"/>
    <w:rsid w:val="00B02911"/>
    <w:rsid w:val="00B042AD"/>
    <w:rsid w:val="00B05E46"/>
    <w:rsid w:val="00B102E2"/>
    <w:rsid w:val="00B10F9E"/>
    <w:rsid w:val="00B11BF6"/>
    <w:rsid w:val="00B127DB"/>
    <w:rsid w:val="00B1343F"/>
    <w:rsid w:val="00B15ABB"/>
    <w:rsid w:val="00B17915"/>
    <w:rsid w:val="00B205AD"/>
    <w:rsid w:val="00B20A45"/>
    <w:rsid w:val="00B22E1B"/>
    <w:rsid w:val="00B241FB"/>
    <w:rsid w:val="00B25BEB"/>
    <w:rsid w:val="00B31423"/>
    <w:rsid w:val="00B31E47"/>
    <w:rsid w:val="00B3224C"/>
    <w:rsid w:val="00B3527C"/>
    <w:rsid w:val="00B35589"/>
    <w:rsid w:val="00B3558F"/>
    <w:rsid w:val="00B367F2"/>
    <w:rsid w:val="00B37566"/>
    <w:rsid w:val="00B40AC9"/>
    <w:rsid w:val="00B4118D"/>
    <w:rsid w:val="00B41B10"/>
    <w:rsid w:val="00B41D86"/>
    <w:rsid w:val="00B431F3"/>
    <w:rsid w:val="00B434E3"/>
    <w:rsid w:val="00B4450C"/>
    <w:rsid w:val="00B44E0E"/>
    <w:rsid w:val="00B4766C"/>
    <w:rsid w:val="00B518FC"/>
    <w:rsid w:val="00B5587F"/>
    <w:rsid w:val="00B56D4B"/>
    <w:rsid w:val="00B60982"/>
    <w:rsid w:val="00B611FA"/>
    <w:rsid w:val="00B61E57"/>
    <w:rsid w:val="00B623DA"/>
    <w:rsid w:val="00B64F65"/>
    <w:rsid w:val="00B74D04"/>
    <w:rsid w:val="00B7621C"/>
    <w:rsid w:val="00B7651F"/>
    <w:rsid w:val="00B77BE6"/>
    <w:rsid w:val="00B8042A"/>
    <w:rsid w:val="00B81996"/>
    <w:rsid w:val="00B83CB0"/>
    <w:rsid w:val="00B842FB"/>
    <w:rsid w:val="00B85B59"/>
    <w:rsid w:val="00B8626C"/>
    <w:rsid w:val="00B91244"/>
    <w:rsid w:val="00B91D93"/>
    <w:rsid w:val="00B95A80"/>
    <w:rsid w:val="00B97123"/>
    <w:rsid w:val="00BA1196"/>
    <w:rsid w:val="00BA3145"/>
    <w:rsid w:val="00BA76AF"/>
    <w:rsid w:val="00BB0480"/>
    <w:rsid w:val="00BB234C"/>
    <w:rsid w:val="00BB2D28"/>
    <w:rsid w:val="00BB3CA0"/>
    <w:rsid w:val="00BC1761"/>
    <w:rsid w:val="00BC350A"/>
    <w:rsid w:val="00BC39EA"/>
    <w:rsid w:val="00BC4E12"/>
    <w:rsid w:val="00BC745E"/>
    <w:rsid w:val="00BD1A4C"/>
    <w:rsid w:val="00BD1D45"/>
    <w:rsid w:val="00BD25AF"/>
    <w:rsid w:val="00BD2664"/>
    <w:rsid w:val="00BD692E"/>
    <w:rsid w:val="00BD7400"/>
    <w:rsid w:val="00BE13E8"/>
    <w:rsid w:val="00BE16B8"/>
    <w:rsid w:val="00BE18DD"/>
    <w:rsid w:val="00BE1929"/>
    <w:rsid w:val="00BE2046"/>
    <w:rsid w:val="00BE2D2D"/>
    <w:rsid w:val="00BE4486"/>
    <w:rsid w:val="00BF1ED3"/>
    <w:rsid w:val="00BF2018"/>
    <w:rsid w:val="00BF4457"/>
    <w:rsid w:val="00BF5531"/>
    <w:rsid w:val="00C00223"/>
    <w:rsid w:val="00C02290"/>
    <w:rsid w:val="00C03C08"/>
    <w:rsid w:val="00C045A3"/>
    <w:rsid w:val="00C05034"/>
    <w:rsid w:val="00C052B8"/>
    <w:rsid w:val="00C06430"/>
    <w:rsid w:val="00C070E3"/>
    <w:rsid w:val="00C07716"/>
    <w:rsid w:val="00C10225"/>
    <w:rsid w:val="00C10798"/>
    <w:rsid w:val="00C1163A"/>
    <w:rsid w:val="00C12894"/>
    <w:rsid w:val="00C15067"/>
    <w:rsid w:val="00C1546B"/>
    <w:rsid w:val="00C17964"/>
    <w:rsid w:val="00C216A7"/>
    <w:rsid w:val="00C22324"/>
    <w:rsid w:val="00C2703B"/>
    <w:rsid w:val="00C30891"/>
    <w:rsid w:val="00C319BA"/>
    <w:rsid w:val="00C31A71"/>
    <w:rsid w:val="00C41779"/>
    <w:rsid w:val="00C41902"/>
    <w:rsid w:val="00C41C15"/>
    <w:rsid w:val="00C477E7"/>
    <w:rsid w:val="00C50183"/>
    <w:rsid w:val="00C50C81"/>
    <w:rsid w:val="00C513FC"/>
    <w:rsid w:val="00C53CFC"/>
    <w:rsid w:val="00C5591C"/>
    <w:rsid w:val="00C56446"/>
    <w:rsid w:val="00C574C2"/>
    <w:rsid w:val="00C61134"/>
    <w:rsid w:val="00C629DE"/>
    <w:rsid w:val="00C6399C"/>
    <w:rsid w:val="00C66740"/>
    <w:rsid w:val="00C668A6"/>
    <w:rsid w:val="00C77064"/>
    <w:rsid w:val="00C849C2"/>
    <w:rsid w:val="00C850B1"/>
    <w:rsid w:val="00C86680"/>
    <w:rsid w:val="00C87E52"/>
    <w:rsid w:val="00C952CD"/>
    <w:rsid w:val="00C95C04"/>
    <w:rsid w:val="00CA0787"/>
    <w:rsid w:val="00CA1396"/>
    <w:rsid w:val="00CA15E5"/>
    <w:rsid w:val="00CA302B"/>
    <w:rsid w:val="00CA45A9"/>
    <w:rsid w:val="00CA5FD5"/>
    <w:rsid w:val="00CB3DFC"/>
    <w:rsid w:val="00CB49F9"/>
    <w:rsid w:val="00CB5C6B"/>
    <w:rsid w:val="00CC05D4"/>
    <w:rsid w:val="00CC109A"/>
    <w:rsid w:val="00CC3353"/>
    <w:rsid w:val="00CC3ACE"/>
    <w:rsid w:val="00CC3C0E"/>
    <w:rsid w:val="00CC6B80"/>
    <w:rsid w:val="00CD0793"/>
    <w:rsid w:val="00CD2278"/>
    <w:rsid w:val="00CD22BA"/>
    <w:rsid w:val="00CD4352"/>
    <w:rsid w:val="00CD5302"/>
    <w:rsid w:val="00CE0382"/>
    <w:rsid w:val="00CE2A7C"/>
    <w:rsid w:val="00CE3365"/>
    <w:rsid w:val="00CE338E"/>
    <w:rsid w:val="00CE4690"/>
    <w:rsid w:val="00CE6B74"/>
    <w:rsid w:val="00CE7400"/>
    <w:rsid w:val="00CE7BB3"/>
    <w:rsid w:val="00CF038F"/>
    <w:rsid w:val="00CF2471"/>
    <w:rsid w:val="00CF2980"/>
    <w:rsid w:val="00CF6680"/>
    <w:rsid w:val="00CF778D"/>
    <w:rsid w:val="00D0041F"/>
    <w:rsid w:val="00D01899"/>
    <w:rsid w:val="00D0365D"/>
    <w:rsid w:val="00D03889"/>
    <w:rsid w:val="00D10774"/>
    <w:rsid w:val="00D13204"/>
    <w:rsid w:val="00D138B5"/>
    <w:rsid w:val="00D14B11"/>
    <w:rsid w:val="00D16151"/>
    <w:rsid w:val="00D2068E"/>
    <w:rsid w:val="00D20AD0"/>
    <w:rsid w:val="00D20CA8"/>
    <w:rsid w:val="00D211BA"/>
    <w:rsid w:val="00D2161F"/>
    <w:rsid w:val="00D216DF"/>
    <w:rsid w:val="00D21CD7"/>
    <w:rsid w:val="00D2440C"/>
    <w:rsid w:val="00D25929"/>
    <w:rsid w:val="00D26F99"/>
    <w:rsid w:val="00D31747"/>
    <w:rsid w:val="00D34661"/>
    <w:rsid w:val="00D37AC4"/>
    <w:rsid w:val="00D37E9F"/>
    <w:rsid w:val="00D40169"/>
    <w:rsid w:val="00D41BBA"/>
    <w:rsid w:val="00D4457F"/>
    <w:rsid w:val="00D4696C"/>
    <w:rsid w:val="00D47541"/>
    <w:rsid w:val="00D508E8"/>
    <w:rsid w:val="00D50C2D"/>
    <w:rsid w:val="00D522CD"/>
    <w:rsid w:val="00D5271F"/>
    <w:rsid w:val="00D546C3"/>
    <w:rsid w:val="00D57130"/>
    <w:rsid w:val="00D5722B"/>
    <w:rsid w:val="00D6162B"/>
    <w:rsid w:val="00D62278"/>
    <w:rsid w:val="00D64949"/>
    <w:rsid w:val="00D659D4"/>
    <w:rsid w:val="00D677D8"/>
    <w:rsid w:val="00D702E5"/>
    <w:rsid w:val="00D7254B"/>
    <w:rsid w:val="00D72C88"/>
    <w:rsid w:val="00D76C42"/>
    <w:rsid w:val="00D80924"/>
    <w:rsid w:val="00D80F38"/>
    <w:rsid w:val="00D8116B"/>
    <w:rsid w:val="00D8245C"/>
    <w:rsid w:val="00D82D6A"/>
    <w:rsid w:val="00D84967"/>
    <w:rsid w:val="00D85C06"/>
    <w:rsid w:val="00D85CFA"/>
    <w:rsid w:val="00D90C75"/>
    <w:rsid w:val="00D9182F"/>
    <w:rsid w:val="00D922F4"/>
    <w:rsid w:val="00D932F1"/>
    <w:rsid w:val="00D940A6"/>
    <w:rsid w:val="00D94620"/>
    <w:rsid w:val="00D965A2"/>
    <w:rsid w:val="00DA586E"/>
    <w:rsid w:val="00DA6104"/>
    <w:rsid w:val="00DA7765"/>
    <w:rsid w:val="00DB35A7"/>
    <w:rsid w:val="00DB5692"/>
    <w:rsid w:val="00DB63FF"/>
    <w:rsid w:val="00DB74B5"/>
    <w:rsid w:val="00DC0105"/>
    <w:rsid w:val="00DC10F6"/>
    <w:rsid w:val="00DC12F1"/>
    <w:rsid w:val="00DC4A15"/>
    <w:rsid w:val="00DD0261"/>
    <w:rsid w:val="00DD408F"/>
    <w:rsid w:val="00DD4725"/>
    <w:rsid w:val="00DD6358"/>
    <w:rsid w:val="00DD6D30"/>
    <w:rsid w:val="00DD7F38"/>
    <w:rsid w:val="00DE0E28"/>
    <w:rsid w:val="00DE2575"/>
    <w:rsid w:val="00DE299D"/>
    <w:rsid w:val="00DE4623"/>
    <w:rsid w:val="00DE59E7"/>
    <w:rsid w:val="00DE7CF7"/>
    <w:rsid w:val="00DF2A18"/>
    <w:rsid w:val="00DF2B92"/>
    <w:rsid w:val="00DF2C82"/>
    <w:rsid w:val="00DF2F00"/>
    <w:rsid w:val="00DF35FD"/>
    <w:rsid w:val="00DF45C9"/>
    <w:rsid w:val="00DF5657"/>
    <w:rsid w:val="00DF74A3"/>
    <w:rsid w:val="00E00D12"/>
    <w:rsid w:val="00E02DE6"/>
    <w:rsid w:val="00E02E45"/>
    <w:rsid w:val="00E032EE"/>
    <w:rsid w:val="00E035A2"/>
    <w:rsid w:val="00E03CB5"/>
    <w:rsid w:val="00E06149"/>
    <w:rsid w:val="00E111E1"/>
    <w:rsid w:val="00E11584"/>
    <w:rsid w:val="00E132E4"/>
    <w:rsid w:val="00E13BAD"/>
    <w:rsid w:val="00E16133"/>
    <w:rsid w:val="00E16CA2"/>
    <w:rsid w:val="00E17A0D"/>
    <w:rsid w:val="00E17A38"/>
    <w:rsid w:val="00E2444E"/>
    <w:rsid w:val="00E2482C"/>
    <w:rsid w:val="00E24E1A"/>
    <w:rsid w:val="00E25F3D"/>
    <w:rsid w:val="00E3303D"/>
    <w:rsid w:val="00E366A3"/>
    <w:rsid w:val="00E37981"/>
    <w:rsid w:val="00E37A58"/>
    <w:rsid w:val="00E37AAC"/>
    <w:rsid w:val="00E4208B"/>
    <w:rsid w:val="00E4239B"/>
    <w:rsid w:val="00E43C7C"/>
    <w:rsid w:val="00E442C8"/>
    <w:rsid w:val="00E5184A"/>
    <w:rsid w:val="00E525EB"/>
    <w:rsid w:val="00E54380"/>
    <w:rsid w:val="00E548F8"/>
    <w:rsid w:val="00E56B56"/>
    <w:rsid w:val="00E57917"/>
    <w:rsid w:val="00E6199A"/>
    <w:rsid w:val="00E629C0"/>
    <w:rsid w:val="00E671A5"/>
    <w:rsid w:val="00E711E2"/>
    <w:rsid w:val="00E71D55"/>
    <w:rsid w:val="00E72725"/>
    <w:rsid w:val="00E72C90"/>
    <w:rsid w:val="00E73462"/>
    <w:rsid w:val="00E74008"/>
    <w:rsid w:val="00E75444"/>
    <w:rsid w:val="00E7580C"/>
    <w:rsid w:val="00E7738F"/>
    <w:rsid w:val="00E812BC"/>
    <w:rsid w:val="00E8293E"/>
    <w:rsid w:val="00E82E3E"/>
    <w:rsid w:val="00E82F1A"/>
    <w:rsid w:val="00E84F14"/>
    <w:rsid w:val="00E85042"/>
    <w:rsid w:val="00E85C71"/>
    <w:rsid w:val="00E85E86"/>
    <w:rsid w:val="00E8636D"/>
    <w:rsid w:val="00E86666"/>
    <w:rsid w:val="00E87622"/>
    <w:rsid w:val="00E906B6"/>
    <w:rsid w:val="00E912AA"/>
    <w:rsid w:val="00E916AE"/>
    <w:rsid w:val="00E9250D"/>
    <w:rsid w:val="00E9275E"/>
    <w:rsid w:val="00E95725"/>
    <w:rsid w:val="00E9596E"/>
    <w:rsid w:val="00E9692C"/>
    <w:rsid w:val="00E974F9"/>
    <w:rsid w:val="00EA1515"/>
    <w:rsid w:val="00EA1851"/>
    <w:rsid w:val="00EA1B4D"/>
    <w:rsid w:val="00EA1D12"/>
    <w:rsid w:val="00EA303C"/>
    <w:rsid w:val="00EA30B8"/>
    <w:rsid w:val="00EA4BCD"/>
    <w:rsid w:val="00EA4F07"/>
    <w:rsid w:val="00EA5056"/>
    <w:rsid w:val="00EB3651"/>
    <w:rsid w:val="00EB386A"/>
    <w:rsid w:val="00EB5C25"/>
    <w:rsid w:val="00EB6430"/>
    <w:rsid w:val="00EC2B82"/>
    <w:rsid w:val="00EC43A0"/>
    <w:rsid w:val="00EC59B8"/>
    <w:rsid w:val="00EC62B1"/>
    <w:rsid w:val="00EC67C6"/>
    <w:rsid w:val="00EC6AF7"/>
    <w:rsid w:val="00EC7203"/>
    <w:rsid w:val="00EC7642"/>
    <w:rsid w:val="00ED1C4C"/>
    <w:rsid w:val="00ED3DCF"/>
    <w:rsid w:val="00ED51E0"/>
    <w:rsid w:val="00EE02F7"/>
    <w:rsid w:val="00EE06CF"/>
    <w:rsid w:val="00EE093E"/>
    <w:rsid w:val="00EE131D"/>
    <w:rsid w:val="00EE238A"/>
    <w:rsid w:val="00EE4BD1"/>
    <w:rsid w:val="00EE6CA3"/>
    <w:rsid w:val="00EF0B8C"/>
    <w:rsid w:val="00EF13B4"/>
    <w:rsid w:val="00EF1735"/>
    <w:rsid w:val="00EF1BAF"/>
    <w:rsid w:val="00EF1BBA"/>
    <w:rsid w:val="00EF2525"/>
    <w:rsid w:val="00EF5517"/>
    <w:rsid w:val="00EF7143"/>
    <w:rsid w:val="00F004A4"/>
    <w:rsid w:val="00F00825"/>
    <w:rsid w:val="00F01BBF"/>
    <w:rsid w:val="00F01FDA"/>
    <w:rsid w:val="00F0516E"/>
    <w:rsid w:val="00F06FB8"/>
    <w:rsid w:val="00F1100F"/>
    <w:rsid w:val="00F1184B"/>
    <w:rsid w:val="00F12EAC"/>
    <w:rsid w:val="00F13522"/>
    <w:rsid w:val="00F1453D"/>
    <w:rsid w:val="00F20550"/>
    <w:rsid w:val="00F22BBC"/>
    <w:rsid w:val="00F23973"/>
    <w:rsid w:val="00F23E65"/>
    <w:rsid w:val="00F24500"/>
    <w:rsid w:val="00F24E48"/>
    <w:rsid w:val="00F25362"/>
    <w:rsid w:val="00F26D15"/>
    <w:rsid w:val="00F27FB0"/>
    <w:rsid w:val="00F313D4"/>
    <w:rsid w:val="00F31FDD"/>
    <w:rsid w:val="00F32B2D"/>
    <w:rsid w:val="00F33D5A"/>
    <w:rsid w:val="00F345E3"/>
    <w:rsid w:val="00F36376"/>
    <w:rsid w:val="00F4030A"/>
    <w:rsid w:val="00F40B20"/>
    <w:rsid w:val="00F4298E"/>
    <w:rsid w:val="00F4464B"/>
    <w:rsid w:val="00F45E65"/>
    <w:rsid w:val="00F46EAC"/>
    <w:rsid w:val="00F4733B"/>
    <w:rsid w:val="00F50CA2"/>
    <w:rsid w:val="00F51618"/>
    <w:rsid w:val="00F51EFE"/>
    <w:rsid w:val="00F52511"/>
    <w:rsid w:val="00F55D6E"/>
    <w:rsid w:val="00F56F37"/>
    <w:rsid w:val="00F6005D"/>
    <w:rsid w:val="00F60377"/>
    <w:rsid w:val="00F61420"/>
    <w:rsid w:val="00F621EF"/>
    <w:rsid w:val="00F627E3"/>
    <w:rsid w:val="00F62891"/>
    <w:rsid w:val="00F646AF"/>
    <w:rsid w:val="00F65305"/>
    <w:rsid w:val="00F66459"/>
    <w:rsid w:val="00F70E13"/>
    <w:rsid w:val="00F724DD"/>
    <w:rsid w:val="00F73019"/>
    <w:rsid w:val="00F73C83"/>
    <w:rsid w:val="00F758B5"/>
    <w:rsid w:val="00F758E1"/>
    <w:rsid w:val="00F75CD5"/>
    <w:rsid w:val="00F77435"/>
    <w:rsid w:val="00F77935"/>
    <w:rsid w:val="00F80B90"/>
    <w:rsid w:val="00F83C1E"/>
    <w:rsid w:val="00F847AB"/>
    <w:rsid w:val="00F878B7"/>
    <w:rsid w:val="00F9009A"/>
    <w:rsid w:val="00F92018"/>
    <w:rsid w:val="00F92145"/>
    <w:rsid w:val="00F92E7F"/>
    <w:rsid w:val="00F942BB"/>
    <w:rsid w:val="00F9447F"/>
    <w:rsid w:val="00F94AD0"/>
    <w:rsid w:val="00F95EE0"/>
    <w:rsid w:val="00F97423"/>
    <w:rsid w:val="00FA03B8"/>
    <w:rsid w:val="00FA37B9"/>
    <w:rsid w:val="00FA5494"/>
    <w:rsid w:val="00FA5E29"/>
    <w:rsid w:val="00FB4041"/>
    <w:rsid w:val="00FB5B66"/>
    <w:rsid w:val="00FB5F12"/>
    <w:rsid w:val="00FC249F"/>
    <w:rsid w:val="00FC2B92"/>
    <w:rsid w:val="00FC4037"/>
    <w:rsid w:val="00FD00F7"/>
    <w:rsid w:val="00FD0A2F"/>
    <w:rsid w:val="00FD1E74"/>
    <w:rsid w:val="00FD20FA"/>
    <w:rsid w:val="00FD22DA"/>
    <w:rsid w:val="00FD6BA7"/>
    <w:rsid w:val="00FD6E89"/>
    <w:rsid w:val="00FE0DB2"/>
    <w:rsid w:val="00FE1CD6"/>
    <w:rsid w:val="00FE1DE6"/>
    <w:rsid w:val="00FE416A"/>
    <w:rsid w:val="00FE5411"/>
    <w:rsid w:val="00FE58D5"/>
    <w:rsid w:val="00FE6C24"/>
    <w:rsid w:val="00FE6D67"/>
    <w:rsid w:val="00FE6E68"/>
    <w:rsid w:val="00FE7A9C"/>
    <w:rsid w:val="00FF34A5"/>
    <w:rsid w:val="00FF3D13"/>
    <w:rsid w:val="00FF4186"/>
    <w:rsid w:val="00FF5368"/>
    <w:rsid w:val="00FF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71061301"/>
  <w15:docId w15:val="{D7D844DB-5FD1-4DE2-9DEA-EDA73986F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9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0506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05066"/>
    <w:pPr>
      <w:keepNext/>
      <w:spacing w:after="0" w:line="240" w:lineRule="auto"/>
      <w:jc w:val="center"/>
      <w:outlineLvl w:val="1"/>
    </w:pPr>
    <w:rPr>
      <w:rFonts w:ascii="A-Tojik" w:eastAsia="Times New Roman" w:hAnsi="A-Tojik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0506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75D1"/>
    <w:pPr>
      <w:spacing w:after="0" w:line="240" w:lineRule="auto"/>
      <w:jc w:val="both"/>
    </w:pPr>
    <w:rPr>
      <w:rFonts w:ascii="A-Tojik" w:eastAsia="Times New Roman" w:hAnsi="A-Tojik"/>
      <w:sz w:val="28"/>
      <w:szCs w:val="24"/>
      <w:lang w:eastAsia="ru-RU"/>
    </w:rPr>
  </w:style>
  <w:style w:type="character" w:customStyle="1" w:styleId="a4">
    <w:name w:val="Основной текст Знак"/>
    <w:link w:val="a3"/>
    <w:rsid w:val="006E75D1"/>
    <w:rPr>
      <w:rFonts w:ascii="A-Tojik" w:eastAsia="Times New Roman" w:hAnsi="A-Tojik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758E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758E1"/>
  </w:style>
  <w:style w:type="paragraph" w:customStyle="1" w:styleId="dname">
    <w:name w:val="dname"/>
    <w:basedOn w:val="a"/>
    <w:rsid w:val="00F32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FF4186"/>
    <w:rPr>
      <w:rFonts w:eastAsia="Times New Roman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rsid w:val="00FF4186"/>
    <w:rPr>
      <w:rFonts w:ascii="Calibri" w:eastAsia="Times New Roman" w:hAnsi="Calibri" w:cs="Times New Roman"/>
    </w:rPr>
  </w:style>
  <w:style w:type="table" w:styleId="a9">
    <w:name w:val="Table Grid"/>
    <w:basedOn w:val="a1"/>
    <w:uiPriority w:val="39"/>
    <w:rsid w:val="00FF4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40506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405066"/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30">
    <w:name w:val="Заголовок 3 Знак"/>
    <w:link w:val="3"/>
    <w:rsid w:val="0040506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xl50">
    <w:name w:val="xl50"/>
    <w:basedOn w:val="a"/>
    <w:rsid w:val="0040506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8"/>
      <w:szCs w:val="28"/>
      <w:lang w:eastAsia="ru-RU"/>
    </w:rPr>
  </w:style>
  <w:style w:type="character" w:styleId="aa">
    <w:name w:val="line number"/>
    <w:basedOn w:val="a0"/>
    <w:uiPriority w:val="99"/>
    <w:semiHidden/>
    <w:unhideWhenUsed/>
    <w:rsid w:val="00FD6E89"/>
  </w:style>
  <w:style w:type="paragraph" w:styleId="ab">
    <w:name w:val="header"/>
    <w:basedOn w:val="a"/>
    <w:link w:val="ac"/>
    <w:uiPriority w:val="99"/>
    <w:unhideWhenUsed/>
    <w:rsid w:val="00437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3747B"/>
  </w:style>
  <w:style w:type="paragraph" w:styleId="ad">
    <w:name w:val="footer"/>
    <w:basedOn w:val="a"/>
    <w:link w:val="ae"/>
    <w:uiPriority w:val="99"/>
    <w:unhideWhenUsed/>
    <w:rsid w:val="00437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3747B"/>
  </w:style>
  <w:style w:type="paragraph" w:styleId="af">
    <w:name w:val="List Paragraph"/>
    <w:aliases w:val="Абзац списка1,List Paragraph (numbered (a)),Bullets,List Paragraph1,Akapit z listą BS,List Square,WB Para"/>
    <w:basedOn w:val="a"/>
    <w:link w:val="af0"/>
    <w:uiPriority w:val="34"/>
    <w:qFormat/>
    <w:rsid w:val="003E6084"/>
    <w:pPr>
      <w:ind w:left="720"/>
      <w:contextualSpacing/>
    </w:pPr>
  </w:style>
  <w:style w:type="character" w:customStyle="1" w:styleId="af0">
    <w:name w:val="Абзац списка Знак"/>
    <w:aliases w:val="Абзац списка1 Знак,List Paragraph (numbered (a)) Знак,Bullets Знак,List Paragraph1 Знак,Akapit z listą BS Знак,List Square Знак,WB Para Знак"/>
    <w:link w:val="af"/>
    <w:uiPriority w:val="34"/>
    <w:locked/>
    <w:rsid w:val="00A14B24"/>
  </w:style>
  <w:style w:type="paragraph" w:styleId="af1">
    <w:name w:val="Balloon Text"/>
    <w:basedOn w:val="a"/>
    <w:link w:val="af2"/>
    <w:uiPriority w:val="99"/>
    <w:semiHidden/>
    <w:unhideWhenUsed/>
    <w:rsid w:val="00D70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D702E5"/>
    <w:rPr>
      <w:rFonts w:ascii="Tahoma" w:hAnsi="Tahoma" w:cs="Tahoma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651E6C"/>
  </w:style>
  <w:style w:type="table" w:customStyle="1" w:styleId="12">
    <w:name w:val="Сетка таблицы1"/>
    <w:basedOn w:val="a1"/>
    <w:next w:val="a9"/>
    <w:uiPriority w:val="39"/>
    <w:rsid w:val="0065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semiHidden/>
    <w:unhideWhenUsed/>
    <w:rsid w:val="00651E6C"/>
    <w:rPr>
      <w:color w:val="0000FF"/>
      <w:u w:val="single"/>
    </w:rPr>
  </w:style>
  <w:style w:type="character" w:styleId="af4">
    <w:name w:val="FollowedHyperlink"/>
    <w:uiPriority w:val="99"/>
    <w:semiHidden/>
    <w:unhideWhenUsed/>
    <w:rsid w:val="00651E6C"/>
    <w:rPr>
      <w:color w:val="800080"/>
      <w:u w:val="single"/>
    </w:rPr>
  </w:style>
  <w:style w:type="paragraph" w:customStyle="1" w:styleId="msonormal0">
    <w:name w:val="msonormal"/>
    <w:basedOn w:val="a"/>
    <w:rsid w:val="00651E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651E6C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651E6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66">
    <w:name w:val="xl66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67">
    <w:name w:val="xl67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651E6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651E6C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72">
    <w:name w:val="xl72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3">
    <w:name w:val="xl73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5">
    <w:name w:val="xl75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76">
    <w:name w:val="xl76"/>
    <w:basedOn w:val="a"/>
    <w:rsid w:val="00651E6C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77">
    <w:name w:val="xl77"/>
    <w:basedOn w:val="a"/>
    <w:rsid w:val="00651E6C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78">
    <w:name w:val="xl78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79">
    <w:name w:val="xl79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1">
    <w:name w:val="xl81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3">
    <w:name w:val="xl83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4">
    <w:name w:val="xl84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87">
    <w:name w:val="xl87"/>
    <w:basedOn w:val="a"/>
    <w:rsid w:val="00651E6C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88">
    <w:name w:val="xl88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0"/>
      <w:szCs w:val="20"/>
      <w:lang w:eastAsia="ru-RU"/>
    </w:rPr>
  </w:style>
  <w:style w:type="paragraph" w:customStyle="1" w:styleId="xl89">
    <w:name w:val="xl89"/>
    <w:basedOn w:val="a"/>
    <w:rsid w:val="00651E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b/>
      <w:bCs/>
      <w:sz w:val="20"/>
      <w:szCs w:val="20"/>
      <w:lang w:eastAsia="ru-RU"/>
    </w:rPr>
  </w:style>
  <w:style w:type="paragraph" w:customStyle="1" w:styleId="af5">
    <w:name w:val="Название"/>
    <w:basedOn w:val="a"/>
    <w:link w:val="af6"/>
    <w:qFormat/>
    <w:rsid w:val="00651E6C"/>
    <w:pPr>
      <w:spacing w:after="0" w:line="240" w:lineRule="auto"/>
      <w:jc w:val="center"/>
    </w:pPr>
    <w:rPr>
      <w:rFonts w:ascii="Tms_tj" w:eastAsia="Times New Roman" w:hAnsi="Tms_tj"/>
      <w:b/>
      <w:bCs/>
      <w:sz w:val="36"/>
      <w:szCs w:val="24"/>
      <w:lang w:eastAsia="ru-RU"/>
    </w:rPr>
  </w:style>
  <w:style w:type="character" w:customStyle="1" w:styleId="af6">
    <w:name w:val="Название Знак"/>
    <w:link w:val="af5"/>
    <w:rsid w:val="00651E6C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25B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B25BE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Заголовок Знак"/>
    <w:rsid w:val="007B78B8"/>
    <w:rPr>
      <w:rFonts w:ascii="Tms_tj" w:eastAsia="Times New Roman" w:hAnsi="Tms_tj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20072056068913294"/>
          <c:y val="1.5408634265544402E-3"/>
          <c:w val="0.87779051787710827"/>
          <c:h val="0.82490567585301833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4F81BD"/>
            </a:solidFill>
            <a:ln w="25353">
              <a:noFill/>
            </a:ln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52C3-4038-AF75-B8F6BE90ADE1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52C3-4038-AF75-B8F6BE90ADE1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52C3-4038-AF75-B8F6BE90ADE1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52C3-4038-AF75-B8F6BE90ADE1}"/>
              </c:ext>
            </c:extLst>
          </c:dPt>
          <c:dLbls>
            <c:spPr>
              <a:noFill/>
              <a:ln w="25353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98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Лист1!$D$3:$D$6</c:f>
              <c:strCache>
                <c:ptCount val="4"/>
                <c:pt idx="0">
                  <c:v>Масштаб 200000</c:v>
                </c:pt>
                <c:pt idx="1">
                  <c:v>Масштаб 100000</c:v>
                </c:pt>
                <c:pt idx="2">
                  <c:v>Масштаб 50000</c:v>
                </c:pt>
                <c:pt idx="3">
                  <c:v>Масштаб 25000</c:v>
                </c:pt>
              </c:strCache>
            </c:strRef>
          </c:cat>
          <c:val>
            <c:numRef>
              <c:f>Лист1!$E$3:$E$6</c:f>
              <c:numCache>
                <c:formatCode>\О\с\н\о\в\н\о\й</c:formatCode>
                <c:ptCount val="4"/>
                <c:pt idx="0">
                  <c:v>48.2</c:v>
                </c:pt>
                <c:pt idx="1">
                  <c:v>11.7</c:v>
                </c:pt>
                <c:pt idx="2">
                  <c:v>3.4</c:v>
                </c:pt>
                <c:pt idx="3">
                  <c:v>0.75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2C3-4038-AF75-B8F6BE90AD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7"/>
        <c:axId val="182553592"/>
        <c:axId val="1"/>
      </c:barChart>
      <c:catAx>
        <c:axId val="182553592"/>
        <c:scaling>
          <c:orientation val="minMax"/>
        </c:scaling>
        <c:delete val="0"/>
        <c:axPos val="l"/>
        <c:majorGridlines>
          <c:spPr>
            <a:ln w="9507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07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8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  <c:max val="50"/>
        </c:scaling>
        <c:delete val="0"/>
        <c:axPos val="b"/>
        <c:majorGridlines>
          <c:spPr>
            <a:ln w="9507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\О\с\н\о\в\н\о\й" sourceLinked="1"/>
        <c:majorTickMark val="none"/>
        <c:minorTickMark val="none"/>
        <c:tickLblPos val="nextTo"/>
        <c:spPr>
          <a:ln w="9507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898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553592"/>
        <c:crosses val="autoZero"/>
        <c:crossBetween val="between"/>
      </c:valAx>
      <c:spPr>
        <a:pattFill prst="ltDnDiag">
          <a:fgClr>
            <a:srgbClr val="D9D9D9"/>
          </a:fgClr>
          <a:bgClr>
            <a:srgbClr val="FFFFFF"/>
          </a:bgClr>
        </a:pattFill>
        <a:ln w="25353">
          <a:noFill/>
        </a:ln>
      </c:spPr>
    </c:plotArea>
    <c:plotVisOnly val="1"/>
    <c:dispBlanksAs val="gap"/>
    <c:showDLblsOverMax val="0"/>
  </c:chart>
  <c:spPr>
    <a:solidFill>
      <a:schemeClr val="lt1"/>
    </a:solidFill>
    <a:ln w="9507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  <c:spPr>
        <a:solidFill>
          <a:schemeClr val="lt1">
            <a:alpha val="27000"/>
          </a:schemeClr>
        </a:solidFill>
        <a:ln>
          <a:noFill/>
        </a:ln>
        <a:effectLst/>
        <a:sp3d/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1.9250534859613137E-2"/>
          <c:y val="7.9962639328143278E-2"/>
          <c:w val="0.94227728226396157"/>
          <c:h val="0.47297974545634619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solidFill>
                <a:schemeClr val="accent1">
                  <a:lumMod val="75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translucentPowder">
              <a:contourClr>
                <a:schemeClr val="accent1">
                  <a:lumMod val="75000"/>
                </a:schemeClr>
              </a:contourClr>
            </a:sp3d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38CB-49DD-8857-DE098CCFC93F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38CB-49DD-8857-DE098CCFC93F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38CB-49DD-8857-DE098CCFC93F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38CB-49DD-8857-DE098CCFC93F}"/>
              </c:ext>
            </c:extLst>
          </c:dPt>
          <c:dLbls>
            <c:dLbl>
              <c:idx val="0"/>
              <c:layout>
                <c:manualLayout>
                  <c:x val="2.9283088140505006E-2"/>
                  <c:y val="-4.39383210972867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38CB-49DD-8857-DE098CCFC93F}"/>
                </c:ext>
              </c:extLst>
            </c:dLbl>
            <c:dLbl>
              <c:idx val="1"/>
              <c:layout>
                <c:manualLayout>
                  <c:x val="1.8336607727570401E-2"/>
                  <c:y val="-5.4090601757944556E-2"/>
                </c:manualLayout>
              </c:layout>
              <c:tx>
                <c:rich>
                  <a:bodyPr/>
                  <a:lstStyle/>
                  <a:p>
                    <a:r>
                      <a:rPr lang="en-US">
                        <a:solidFill>
                          <a:schemeClr val="tx1"/>
                        </a:solidFill>
                      </a:rPr>
                      <a:t>0,93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38CB-49DD-8857-DE098CCFC93F}"/>
                </c:ext>
              </c:extLst>
            </c:dLbl>
            <c:dLbl>
              <c:idx val="2"/>
              <c:layout>
                <c:manualLayout>
                  <c:x val="3.1434184675834871E-2"/>
                  <c:y val="-4.95830516114491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38CB-49DD-8857-DE098CCFC93F}"/>
                </c:ext>
              </c:extLst>
            </c:dLbl>
            <c:dLbl>
              <c:idx val="3"/>
              <c:layout>
                <c:manualLayout>
                  <c:x val="3.4053700065487982E-2"/>
                  <c:y val="-4.95830516114493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38CB-49DD-8857-DE098CCFC93F}"/>
                </c:ext>
              </c:extLst>
            </c:dLbl>
            <c:spPr>
              <a:noFill/>
              <a:ln w="25365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99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Лист1!$D$3:$D$6</c:f>
              <c:strCache>
                <c:ptCount val="4"/>
                <c:pt idx="0">
                  <c:v>Масштаб 200000</c:v>
                </c:pt>
                <c:pt idx="1">
                  <c:v>Масштаб 100000</c:v>
                </c:pt>
                <c:pt idx="2">
                  <c:v>Масштаб 50000</c:v>
                </c:pt>
                <c:pt idx="3">
                  <c:v>Масштаб 25000</c:v>
                </c:pt>
              </c:strCache>
            </c:strRef>
          </c:cat>
          <c:val>
            <c:numRef>
              <c:f>Лист1!$E$3:$E$6</c:f>
              <c:numCache>
                <c:formatCode>\О\с\н\о\в\н\о\й</c:formatCode>
                <c:ptCount val="4"/>
                <c:pt idx="0">
                  <c:v>45.6</c:v>
                </c:pt>
                <c:pt idx="1">
                  <c:v>0.93</c:v>
                </c:pt>
                <c:pt idx="2">
                  <c:v>0.93</c:v>
                </c:pt>
                <c:pt idx="3">
                  <c:v>1.07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8CB-49DD-8857-DE098CCFC9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2833696"/>
        <c:axId val="1"/>
        <c:axId val="0"/>
      </c:bar3DChart>
      <c:catAx>
        <c:axId val="182833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12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12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\О\с\н\о\в\н\о\й" sourceLinked="1"/>
        <c:majorTickMark val="none"/>
        <c:minorTickMark val="none"/>
        <c:tickLblPos val="nextTo"/>
        <c:spPr>
          <a:ln w="9512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2833696"/>
        <c:crosses val="autoZero"/>
        <c:crossBetween val="between"/>
      </c:valAx>
      <c:spPr>
        <a:noFill/>
        <a:ln w="25365">
          <a:noFill/>
        </a:ln>
      </c:spPr>
    </c:plotArea>
    <c:plotVisOnly val="1"/>
    <c:dispBlanksAs val="gap"/>
    <c:showDLblsOverMax val="0"/>
  </c:chart>
  <c:spPr>
    <a:solidFill>
      <a:schemeClr val="bg1"/>
    </a:solidFill>
    <a:ln w="9512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25DFD-5F7E-4490-A1D3-419A830D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7802</Words>
  <Characters>44472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Sobir</dc:creator>
  <cp:keywords/>
  <cp:lastModifiedBy>Админ</cp:lastModifiedBy>
  <cp:revision>3</cp:revision>
  <cp:lastPrinted>2020-11-05T05:11:00Z</cp:lastPrinted>
  <dcterms:created xsi:type="dcterms:W3CDTF">2024-11-15T09:26:00Z</dcterms:created>
  <dcterms:modified xsi:type="dcterms:W3CDTF">2024-11-15T09:30:00Z</dcterms:modified>
</cp:coreProperties>
</file>