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67F0C" w14:textId="18D0B3DD" w:rsidR="00205C8E" w:rsidRDefault="00205C8E" w:rsidP="00172654">
      <w:pPr>
        <w:spacing w:after="0"/>
        <w:jc w:val="right"/>
        <w:rPr>
          <w:rFonts w:ascii="Times New Roman Tj" w:eastAsia="Times New Roman" w:hAnsi="Times New Roman Tj" w:cs="Arial"/>
          <w:color w:val="000000" w:themeColor="text1"/>
          <w:kern w:val="32"/>
          <w:sz w:val="28"/>
          <w:szCs w:val="28"/>
          <w:lang w:eastAsia="ru-RU"/>
        </w:rPr>
      </w:pPr>
      <w:bookmarkStart w:id="0" w:name="_Hlk30749423"/>
    </w:p>
    <w:p w14:paraId="2053D256" w14:textId="77777777" w:rsidR="00205C8E" w:rsidRDefault="00205C8E" w:rsidP="00172654">
      <w:pPr>
        <w:spacing w:after="0"/>
        <w:jc w:val="right"/>
        <w:rPr>
          <w:rFonts w:ascii="Times New Roman Tj" w:eastAsia="Times New Roman" w:hAnsi="Times New Roman Tj" w:cs="Arial"/>
          <w:color w:val="000000" w:themeColor="text1"/>
          <w:kern w:val="32"/>
          <w:sz w:val="28"/>
          <w:szCs w:val="28"/>
          <w:lang w:eastAsia="ru-RU"/>
        </w:rPr>
      </w:pPr>
    </w:p>
    <w:p w14:paraId="4A5352A5" w14:textId="10A4E0E1" w:rsidR="00651E6C" w:rsidRPr="002C2DB6" w:rsidRDefault="00651E6C" w:rsidP="00205C8E">
      <w:pPr>
        <w:spacing w:after="0"/>
        <w:ind w:left="9912"/>
        <w:jc w:val="center"/>
        <w:rPr>
          <w:rFonts w:ascii="Times New Roman Tj" w:eastAsia="Times New Roman" w:hAnsi="Times New Roman Tj" w:cs="Arial"/>
          <w:color w:val="000000" w:themeColor="text1"/>
          <w:kern w:val="32"/>
          <w:sz w:val="28"/>
          <w:szCs w:val="28"/>
          <w:lang w:eastAsia="ru-RU"/>
        </w:rPr>
      </w:pPr>
      <w:r w:rsidRPr="002C2DB6">
        <w:rPr>
          <w:rFonts w:ascii="Times New Roman Tj" w:eastAsia="Times New Roman" w:hAnsi="Times New Roman Tj" w:cs="Arial"/>
          <w:color w:val="000000" w:themeColor="text1"/>
          <w:kern w:val="32"/>
          <w:sz w:val="28"/>
          <w:szCs w:val="28"/>
          <w:lang w:eastAsia="ru-RU"/>
        </w:rPr>
        <w:t xml:space="preserve">Приложение </w:t>
      </w:r>
      <w:r w:rsidR="00276B15" w:rsidRPr="002C2DB6">
        <w:rPr>
          <w:rFonts w:ascii="Times New Roman Tj" w:eastAsia="Times New Roman" w:hAnsi="Times New Roman Tj" w:cs="Arial"/>
          <w:color w:val="000000" w:themeColor="text1"/>
          <w:kern w:val="32"/>
          <w:sz w:val="28"/>
          <w:szCs w:val="28"/>
          <w:lang w:eastAsia="ru-RU"/>
        </w:rPr>
        <w:t>1</w:t>
      </w:r>
    </w:p>
    <w:p w14:paraId="19379985" w14:textId="77777777" w:rsidR="0014331D" w:rsidRPr="002C2DB6" w:rsidRDefault="0014331D" w:rsidP="00205C8E">
      <w:pPr>
        <w:spacing w:after="0"/>
        <w:ind w:left="9912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2C2DB6">
        <w:rPr>
          <w:rFonts w:ascii="Times New Roman Tj" w:eastAsia="Times New Roman" w:hAnsi="Times New Roman Tj" w:cs="Times New Roman"/>
          <w:sz w:val="28"/>
          <w:szCs w:val="28"/>
        </w:rPr>
        <w:t>к постановлению Правительства</w:t>
      </w:r>
    </w:p>
    <w:p w14:paraId="0509367F" w14:textId="77777777" w:rsidR="0014331D" w:rsidRPr="002C2DB6" w:rsidRDefault="0014331D" w:rsidP="00205C8E">
      <w:pPr>
        <w:spacing w:after="0"/>
        <w:ind w:left="9912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2C2DB6">
        <w:rPr>
          <w:rFonts w:ascii="Times New Roman Tj" w:eastAsia="Times New Roman" w:hAnsi="Times New Roman Tj" w:cs="Times New Roman"/>
          <w:sz w:val="28"/>
          <w:szCs w:val="28"/>
        </w:rPr>
        <w:t>Республики Таджикистан</w:t>
      </w:r>
    </w:p>
    <w:p w14:paraId="2E71F2D8" w14:textId="1BF450B5" w:rsidR="00651E6C" w:rsidRDefault="006D6C2C" w:rsidP="00205C8E">
      <w:pPr>
        <w:spacing w:after="0"/>
        <w:ind w:left="9912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>от «30</w:t>
      </w:r>
      <w:r w:rsidR="0014331D" w:rsidRPr="002C2DB6">
        <w:rPr>
          <w:rFonts w:ascii="Times New Roman Tj" w:eastAsia="Times New Roman" w:hAnsi="Times New Roman Tj" w:cs="Times New Roman"/>
          <w:sz w:val="28"/>
          <w:szCs w:val="28"/>
        </w:rPr>
        <w:t xml:space="preserve">» </w:t>
      </w:r>
      <w:r>
        <w:rPr>
          <w:rFonts w:ascii="Times New Roman Tj" w:eastAsia="Times New Roman" w:hAnsi="Times New Roman Tj" w:cs="Times New Roman"/>
          <w:sz w:val="28"/>
          <w:szCs w:val="28"/>
        </w:rPr>
        <w:t>октября</w:t>
      </w:r>
      <w:r w:rsidR="0014331D" w:rsidRPr="002C2DB6">
        <w:rPr>
          <w:rFonts w:ascii="Times New Roman Tj" w:eastAsia="Times New Roman" w:hAnsi="Times New Roman Tj" w:cs="Times New Roman"/>
          <w:sz w:val="28"/>
          <w:szCs w:val="28"/>
        </w:rPr>
        <w:t xml:space="preserve"> 202</w:t>
      </w:r>
      <w:r w:rsidR="0014331D" w:rsidRPr="002C2DB6">
        <w:rPr>
          <w:rFonts w:ascii="Times New Roman Tj" w:eastAsia="Times New Roman" w:hAnsi="Times New Roman Tj" w:cs="Times New Roman"/>
          <w:sz w:val="28"/>
          <w:szCs w:val="28"/>
          <w:lang w:val="tg-Cyrl-TJ"/>
        </w:rPr>
        <w:t>4</w:t>
      </w:r>
      <w:r w:rsidR="0014331D" w:rsidRPr="002C2DB6">
        <w:rPr>
          <w:rFonts w:ascii="Times New Roman Tj" w:eastAsia="Times New Roman" w:hAnsi="Times New Roman Tj" w:cs="Times New Roman"/>
          <w:sz w:val="28"/>
          <w:szCs w:val="28"/>
        </w:rPr>
        <w:t xml:space="preserve"> года, №</w:t>
      </w:r>
      <w:r>
        <w:rPr>
          <w:rFonts w:ascii="Times New Roman Tj" w:eastAsia="Times New Roman" w:hAnsi="Times New Roman Tj" w:cs="Times New Roman"/>
          <w:sz w:val="28"/>
          <w:szCs w:val="28"/>
        </w:rPr>
        <w:t>573</w:t>
      </w:r>
      <w:bookmarkStart w:id="1" w:name="_GoBack"/>
      <w:bookmarkEnd w:id="1"/>
    </w:p>
    <w:p w14:paraId="72908EE9" w14:textId="77777777" w:rsidR="00654101" w:rsidRPr="00654101" w:rsidRDefault="00654101" w:rsidP="00654101">
      <w:pPr>
        <w:spacing w:after="0"/>
        <w:jc w:val="right"/>
        <w:rPr>
          <w:rFonts w:ascii="Times New Roman Tj" w:eastAsia="Times New Roman" w:hAnsi="Times New Roman Tj" w:cs="Times New Roman"/>
          <w:sz w:val="28"/>
          <w:szCs w:val="28"/>
        </w:rPr>
      </w:pPr>
    </w:p>
    <w:p w14:paraId="647E0934" w14:textId="77777777" w:rsidR="00651E6C" w:rsidRPr="002C2DB6" w:rsidRDefault="00651E6C" w:rsidP="00276B15">
      <w:pPr>
        <w:spacing w:after="0"/>
        <w:jc w:val="center"/>
        <w:rPr>
          <w:rFonts w:ascii="Times New Roman Tj" w:hAnsi="Times New Roman Tj"/>
          <w:color w:val="000000" w:themeColor="text1"/>
          <w:sz w:val="28"/>
          <w:szCs w:val="28"/>
        </w:rPr>
      </w:pPr>
      <w:r w:rsidRPr="002C2DB6">
        <w:rPr>
          <w:rFonts w:ascii="Times New Roman Tj" w:hAnsi="Times New Roman Tj"/>
          <w:color w:val="000000" w:themeColor="text1"/>
          <w:sz w:val="28"/>
          <w:szCs w:val="28"/>
        </w:rPr>
        <w:t>Направления геологоразведочных работ за счет средств государственного бюджета</w:t>
      </w:r>
    </w:p>
    <w:bookmarkEnd w:id="0"/>
    <w:tbl>
      <w:tblPr>
        <w:tblW w:w="15026" w:type="dxa"/>
        <w:tblInd w:w="-71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98"/>
        <w:gridCol w:w="3433"/>
        <w:gridCol w:w="33"/>
        <w:gridCol w:w="2497"/>
        <w:gridCol w:w="80"/>
        <w:gridCol w:w="8385"/>
      </w:tblGrid>
      <w:tr w:rsidR="00172654" w:rsidRPr="002C2DB6" w14:paraId="779C983C" w14:textId="77777777" w:rsidTr="00205C8E">
        <w:trPr>
          <w:trHeight w:val="58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340DB2" w14:textId="77777777" w:rsidR="00651E6C" w:rsidRPr="002C2DB6" w:rsidRDefault="00651E6C" w:rsidP="00276B15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</w:p>
          <w:p w14:paraId="31FE3E88" w14:textId="77777777" w:rsidR="00651E6C" w:rsidRPr="002C2DB6" w:rsidRDefault="00651E6C" w:rsidP="00276B15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Р/т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8024595" w14:textId="77777777" w:rsidR="00651E6C" w:rsidRPr="002C2DB6" w:rsidRDefault="00651E6C" w:rsidP="00276B15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Наименование объекта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83539" w14:textId="77777777" w:rsidR="00651E6C" w:rsidRPr="002C2DB6" w:rsidRDefault="00651E6C" w:rsidP="00276B15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Местонахождение объекта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4E8DF2" w14:textId="77777777" w:rsidR="00651E6C" w:rsidRPr="002C2DB6" w:rsidRDefault="00651E6C" w:rsidP="00276B15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</w:p>
          <w:p w14:paraId="69A84644" w14:textId="77777777" w:rsidR="00651E6C" w:rsidRPr="002C2DB6" w:rsidRDefault="00651E6C" w:rsidP="00276B15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Обоснование работ</w:t>
            </w:r>
          </w:p>
        </w:tc>
      </w:tr>
      <w:tr w:rsidR="00172654" w:rsidRPr="002C2DB6" w14:paraId="21BBC8D7" w14:textId="77777777" w:rsidTr="00205C8E">
        <w:trPr>
          <w:trHeight w:val="60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892776" w14:textId="0D6C831F" w:rsidR="00651E6C" w:rsidRPr="00205C8E" w:rsidRDefault="002C2DB6" w:rsidP="002C2DB6">
            <w:pPr>
              <w:pStyle w:val="af"/>
              <w:numPr>
                <w:ilvl w:val="0"/>
                <w:numId w:val="11"/>
              </w:num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СОГДИЙСКАЯ ОБЛАСТЬ</w:t>
            </w:r>
          </w:p>
        </w:tc>
      </w:tr>
      <w:tr w:rsidR="00172654" w:rsidRPr="002C2DB6" w14:paraId="7C7CEC27" w14:textId="77777777" w:rsidTr="00205C8E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1493F5" w14:textId="095D8EB4" w:rsidR="00651E6C" w:rsidRPr="00205C8E" w:rsidRDefault="002C2DB6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§1. </w:t>
            </w:r>
            <w:r w:rsidR="00651E6C" w:rsidRPr="00205C8E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Региональные работы</w:t>
            </w:r>
          </w:p>
        </w:tc>
      </w:tr>
      <w:tr w:rsidR="00172654" w:rsidRPr="002C2DB6" w14:paraId="671ECA1E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F7C7F50" w14:textId="77777777" w:rsidR="00651E6C" w:rsidRPr="002C2DB6" w:rsidRDefault="00651E6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2D1686" w14:textId="77777777" w:rsidR="00651E6C" w:rsidRPr="002C2DB6" w:rsidRDefault="00651E6C" w:rsidP="00CA34B8">
            <w:pPr>
              <w:spacing w:after="0"/>
              <w:ind w:right="-79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Геохимическая съёмка масштаба 1:25000 в листах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en-US"/>
              </w:rPr>
              <w:t>J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-42-20-B-в-г; </w:t>
            </w:r>
          </w:p>
          <w:p w14:paraId="4AC5F330" w14:textId="77777777" w:rsidR="00651E6C" w:rsidRPr="002C2DB6" w:rsidRDefault="00651E6C" w:rsidP="00CA34B8">
            <w:pPr>
              <w:spacing w:after="0"/>
              <w:ind w:right="-79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en-US"/>
              </w:rPr>
              <w:t>J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-42-20-Г-б 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F507B" w14:textId="6F79E5B3" w:rsidR="00651E6C" w:rsidRPr="002C2DB6" w:rsidRDefault="00314367" w:rsidP="00E8355B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Кухистони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Мастчохск</w:t>
            </w:r>
            <w:r w:rsidR="00E8355B"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F4292" w14:textId="417CDEFE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Площадь участка составляет 3256 км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perscript"/>
              </w:rPr>
              <w:t xml:space="preserve">2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и в метаморфических горных породах среднего палеозоя, дайках гранит-порфиров и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гранодиорит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-порфиров </w:t>
            </w:r>
            <w:proofErr w:type="spellStart"/>
            <w:r w:rsidR="00265B2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З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еравшано</w:t>
            </w:r>
            <w:r w:rsidR="00E8355B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-</w:t>
            </w:r>
            <w:r w:rsidR="00265B2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Г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иссарского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комплекса наблюдаются рудные точки.</w:t>
            </w:r>
          </w:p>
          <w:p w14:paraId="3FF9A43F" w14:textId="561E1D86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определение проявлени</w:t>
            </w:r>
            <w:r w:rsidR="00265B2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й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аномали</w:t>
            </w:r>
            <w:r w:rsidR="00265B2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й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полезных ископаемых для дальнейших стадий геологического изучения</w:t>
            </w:r>
            <w:r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72654" w:rsidRPr="002C2DB6" w14:paraId="70A2FEFA" w14:textId="77777777" w:rsidTr="00205C8E">
        <w:trPr>
          <w:trHeight w:val="251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CDACF" w14:textId="3EB353D6" w:rsidR="00651E6C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§2. </w:t>
            </w:r>
            <w:r w:rsidR="00651E6C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Чёрные металлы</w:t>
            </w:r>
          </w:p>
        </w:tc>
      </w:tr>
      <w:tr w:rsidR="00172654" w:rsidRPr="002C2DB6" w14:paraId="23E1C45E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1CBD79" w14:textId="77777777" w:rsidR="00651E6C" w:rsidRPr="002C2DB6" w:rsidRDefault="00651E6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9DA027" w14:textId="5453C82E" w:rsidR="00651E6C" w:rsidRPr="002C2DB6" w:rsidRDefault="00651E6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Детальное изучение на флангах и глубинах проявления железа </w:t>
            </w:r>
            <w:proofErr w:type="spellStart"/>
            <w:r w:rsidR="00265B2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Пурасрор</w:t>
            </w:r>
            <w:proofErr w:type="spellEnd"/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15BFCC" w14:textId="2E328CA5" w:rsidR="00651E6C" w:rsidRPr="002C2DB6" w:rsidRDefault="00314367" w:rsidP="00E8355B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Матчинск</w:t>
            </w:r>
            <w:r w:rsidR="00E8355B"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6BE7D2" w14:textId="644A56AD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Скарновые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образования встречаются на границах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эффузивов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верхнего палеозоя с горными породами верхнего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перма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. Образования являются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пластообразными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длинною 800 м, толщиной 16,3-36,4 м залегают до глубины 160-180 м. Состав руды состоит из магнетита – 80 процентов, гематита, висмутина, золота и серебра. Обнаружено при проведении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lastRenderedPageBreak/>
              <w:t>магнитометрических работ</w:t>
            </w:r>
            <w:r w:rsidR="00265B2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, з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апасы руды подсчитаны по категории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="008F4B2D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в объеме 20880 тысяч тонн</w:t>
            </w:r>
            <w:r w:rsidR="00E8355B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.</w:t>
            </w:r>
          </w:p>
          <w:p w14:paraId="5EA96703" w14:textId="0AE8202A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определение запасов железа на флангах и глубинах рудопроявления</w:t>
            </w:r>
          </w:p>
        </w:tc>
      </w:tr>
      <w:tr w:rsidR="00172654" w:rsidRPr="002C2DB6" w14:paraId="1869F821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721AB" w14:textId="77777777" w:rsidR="00651E6C" w:rsidRPr="002C2DB6" w:rsidRDefault="00651E6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35698" w14:textId="01BF46AF" w:rsidR="00651E6C" w:rsidRPr="002C2DB6" w:rsidRDefault="00651E6C" w:rsidP="002C2DB6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Поисково-оценочные рабо</w:t>
            </w:r>
            <w:r w:rsidR="002C2DB6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ты на проявлении ванадия </w:t>
            </w:r>
            <w:proofErr w:type="spellStart"/>
            <w:r w:rsidR="002C2DB6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Аргли</w:t>
            </w:r>
            <w:proofErr w:type="spellEnd"/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DC4E8" w14:textId="58A23044" w:rsidR="00651E6C" w:rsidRPr="002C2DB6" w:rsidRDefault="00973540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Р</w:t>
            </w:r>
            <w:proofErr w:type="spellStart"/>
            <w:r w:rsidR="00651E6C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айон</w:t>
            </w:r>
            <w:proofErr w:type="spellEnd"/>
            <w:r w:rsidR="00651E6C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r w:rsidR="00651E6C"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Деваштич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A7E141" w14:textId="23F0B695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На данном объекте выполнены работы по проведению поисковых маршрутов масштаба 1:1000, проходке канав, бороздового опробования и лабораторных работ. По результатам анализов проб на изученном участке проявления выделены две рудные залежи мощ</w:t>
            </w:r>
            <w:r w:rsidR="004C378B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ностью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до 3 метров с содержанием ванадия от 0,05 до 0,22 процент</w:t>
            </w:r>
            <w:r w:rsidR="00E8355B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а</w:t>
            </w:r>
            <w:r w:rsidR="008F4B2D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.</w:t>
            </w:r>
          </w:p>
          <w:p w14:paraId="3C7966CF" w14:textId="66CFC43A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подсчет запасов ванадия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6866DD60" w14:textId="77777777" w:rsidTr="00205C8E">
        <w:trPr>
          <w:trHeight w:val="3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0D72A" w14:textId="77777777" w:rsidR="00651E6C" w:rsidRPr="002C2DB6" w:rsidRDefault="00651E6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2B438C" w14:textId="77777777" w:rsidR="00651E6C" w:rsidRPr="002C2DB6" w:rsidRDefault="00651E6C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Поисково-оценочные работы на проявлении ванадия Гаут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B0ACE" w14:textId="02F7B5D8" w:rsidR="00651E6C" w:rsidRPr="002C2DB6" w:rsidRDefault="00973540" w:rsidP="00CA34B8">
            <w:pPr>
              <w:spacing w:after="0"/>
              <w:jc w:val="center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Р</w:t>
            </w:r>
            <w:r w:rsidR="00651E6C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айон </w:t>
            </w:r>
            <w:r w:rsidR="00651E6C"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Деваштич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A5C7A" w14:textId="6AD36FCC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На изученном участке выявлены 3 рудных тела: Северный</w:t>
            </w:r>
            <w:r w:rsidR="00265B29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–</w:t>
            </w:r>
            <w:r w:rsidR="00265B2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мощностью 5,0 м и средним содержанием ванадия 0,42 процент</w:t>
            </w:r>
            <w:r w:rsidR="00265B29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; Центральный мощностью </w:t>
            </w:r>
            <w:r w:rsidR="00265B29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–</w:t>
            </w:r>
            <w:r w:rsidR="00265B2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50 м и средним содержанием 0,34 процет</w:t>
            </w:r>
            <w:r w:rsidR="00265B29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; Южный</w:t>
            </w:r>
            <w:r w:rsidR="00265B29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–</w:t>
            </w:r>
            <w:r w:rsidR="00265B2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мощностью 18 м и средним содержанием 0,21 процент</w:t>
            </w:r>
            <w:r w:rsidR="00265B29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. Состав руды: ванадий, молибден, уран и медь. Обнаружен в 1976 году. </w:t>
            </w:r>
          </w:p>
          <w:p w14:paraId="436A846B" w14:textId="612D9255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подсчет запасов ванадия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515C500A" w14:textId="77777777" w:rsidTr="00205C8E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47AA47" w14:textId="0DB44233" w:rsidR="00651E6C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§3. </w:t>
            </w:r>
            <w:r w:rsidR="00651E6C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Цветные металлы</w:t>
            </w:r>
          </w:p>
        </w:tc>
      </w:tr>
      <w:tr w:rsidR="00172654" w:rsidRPr="002C2DB6" w14:paraId="037340E5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777F33" w14:textId="77777777" w:rsidR="00651E6C" w:rsidRPr="002C2DB6" w:rsidRDefault="00651E6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57B320" w14:textId="22075F19" w:rsidR="00651E6C" w:rsidRPr="002C2DB6" w:rsidRDefault="00651E6C" w:rsidP="002C2DB6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Поисково-оценочные работы на проявлении сурьмы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Ривути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боло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FA62B" w14:textId="02231AF0" w:rsidR="00651E6C" w:rsidRPr="002C2DB6" w:rsidRDefault="00314367" w:rsidP="00E8355B">
            <w:pPr>
              <w:spacing w:after="0"/>
              <w:jc w:val="center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Кухистони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Мастчохск</w:t>
            </w:r>
            <w:r w:rsidR="00E8355B"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16ADC4" w14:textId="40AB40FA" w:rsidR="00651E6C" w:rsidRPr="002C2DB6" w:rsidRDefault="00651E6C" w:rsidP="00CA34B8">
            <w:pPr>
              <w:spacing w:after="0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На проявлении Ривути</w:t>
            </w:r>
            <w:r w:rsidR="00E3303D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Боло обнаружены три интервала руды с содержанием сурьмы мощностью от 1 до 47 метров, содержание сурьмы от 0,76 до 2,36 процент</w:t>
            </w:r>
            <w:r w:rsidR="00E8355B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, золота мощностью от 0,5 до 2,0 м с содержанием от 0,2 до 1,26 г/т, требую</w:t>
            </w:r>
            <w:r w:rsidR="00E3303D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щие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E3303D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дополнительного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изучения</w:t>
            </w:r>
            <w:r w:rsidR="008F4B2D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.</w:t>
            </w:r>
          </w:p>
          <w:p w14:paraId="4015127E" w14:textId="7F1568AB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lastRenderedPageBreak/>
              <w:t>Целью проведения данных работ является подсчет запасов сурьмы и золота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271A1AEC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8D51DA" w14:textId="77777777" w:rsidR="00651E6C" w:rsidRPr="002C2DB6" w:rsidRDefault="00651E6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8A0F09" w14:textId="156DAEA6" w:rsidR="00651E6C" w:rsidRPr="002C2DB6" w:rsidRDefault="00651E6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Детальные поиск</w:t>
            </w:r>
            <w:r w:rsidR="00141FBD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овые работы 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на проявлении вольфрама и молибдена «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Ангишт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F82E4" w14:textId="2DDAC866" w:rsidR="00651E6C" w:rsidRPr="002C2DB6" w:rsidRDefault="009D05EE" w:rsidP="00E8355B">
            <w:pPr>
              <w:spacing w:after="0"/>
              <w:jc w:val="center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Айнинск</w:t>
            </w:r>
            <w:r w:rsidR="00E8355B"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района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D4EA0" w14:textId="3D46AC8C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Оруденение представлено гранат-пироксеновыми скарнами на контакте гранодиоритов с </w:t>
            </w:r>
            <w:r w:rsidR="001E1E19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карбонатовыми породами, сост</w:t>
            </w:r>
            <w:r w:rsidR="004C378B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о</w:t>
            </w:r>
            <w:r w:rsidR="001E1E19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ящими из двух пластов.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Простирание нижне</w:t>
            </w:r>
            <w:r w:rsidR="001E1E19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го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1E1E19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пласта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210 м, средняя </w:t>
            </w:r>
            <w:r w:rsidR="004C378B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мощность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6,2 м, простирание верхне</w:t>
            </w:r>
            <w:r w:rsidR="001E1E19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го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1E1E19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пласта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300 м, средняя мощность 3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м.</w:t>
            </w:r>
          </w:p>
          <w:p w14:paraId="12BE3C40" w14:textId="03F15ECD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подсчет запасов вольфрама и молибдена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172654" w:rsidRPr="002C2DB6" w14:paraId="2674E15C" w14:textId="77777777" w:rsidTr="00205C8E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7A800" w14:textId="77777777" w:rsidR="00651E6C" w:rsidRPr="002C2DB6" w:rsidRDefault="00651E6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4E0CB" w14:textId="77777777" w:rsidR="00651E6C" w:rsidRPr="002C2DB6" w:rsidRDefault="00651E6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Поисково-оценочные работы сурьмы на проявлении Барзангии Калон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08897" w14:textId="59BBEA21" w:rsidR="00651E6C" w:rsidRPr="002C2DB6" w:rsidRDefault="009D05EE" w:rsidP="00E8355B">
            <w:pPr>
              <w:spacing w:after="0"/>
              <w:jc w:val="center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Айнинск</w:t>
            </w:r>
            <w:r w:rsidR="00E8355B"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4CF38" w14:textId="6B24AE84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Оруд</w:t>
            </w:r>
            <w:r w:rsidR="006C6917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е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нение состоит из трех рудных тел. Основные минералы: антимонит, сфалерит, сульфоантимонит, пирит, марказит.  Прогнозные запасы оценены по категории Р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.</w:t>
            </w:r>
          </w:p>
          <w:p w14:paraId="3BFE50F7" w14:textId="7947E2CE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подсчет запасов сурьмы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172654" w:rsidRPr="002C2DB6" w14:paraId="3E207254" w14:textId="77777777" w:rsidTr="00205C8E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F640CA" w14:textId="3BCA2B77" w:rsidR="00651E6C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§4. </w:t>
            </w:r>
            <w:r w:rsidR="00651E6C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Драгоценные металлы</w:t>
            </w:r>
          </w:p>
        </w:tc>
      </w:tr>
      <w:tr w:rsidR="00172654" w:rsidRPr="002C2DB6" w14:paraId="1718A5B9" w14:textId="77777777" w:rsidTr="00205C8E">
        <w:trPr>
          <w:trHeight w:val="4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CEDE66" w14:textId="77777777" w:rsidR="00651E6C" w:rsidRPr="002C2DB6" w:rsidRDefault="00651E6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36DFC0" w14:textId="77777777" w:rsidR="00651E6C" w:rsidRPr="002C2DB6" w:rsidRDefault="00651E6C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Поисково-оценочные и ревизионные работы на рудно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й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площади Саримард </w:t>
            </w:r>
          </w:p>
          <w:p w14:paraId="4832836B" w14:textId="77777777" w:rsidR="00651E6C" w:rsidRPr="002C2DB6" w:rsidRDefault="00651E6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  <w:p w14:paraId="54E88253" w14:textId="77777777" w:rsidR="00651E6C" w:rsidRPr="002C2DB6" w:rsidRDefault="00651E6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C9DEA" w14:textId="5AAD7436" w:rsidR="00651E6C" w:rsidRPr="002C2DB6" w:rsidRDefault="00973540" w:rsidP="00E8355B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Г</w:t>
            </w:r>
            <w:r w:rsidR="00651E6C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ород Пенджикент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30C34" w14:textId="34568B64" w:rsidR="00651E6C" w:rsidRPr="002C2DB6" w:rsidRDefault="00651E6C" w:rsidP="00CA34B8">
            <w:pPr>
              <w:pStyle w:val="a3"/>
              <w:spacing w:line="276" w:lineRule="auto"/>
              <w:ind w:left="-4" w:right="113"/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  <w:t>Оруденение связано с скарновым контактом карбонатов - с гранитом Воруйской интрузии. Площадь участка 15 км</w:t>
            </w:r>
            <w:r w:rsidRPr="002C2DB6">
              <w:rPr>
                <w:rFonts w:ascii="Times New Roman Tj" w:hAnsi="Times New Roman Tj"/>
                <w:color w:val="000000" w:themeColor="text1"/>
                <w:szCs w:val="28"/>
                <w:vertAlign w:val="superscript"/>
                <w:lang w:val="tg-Cyrl-TJ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  <w:t>. Содержание золота от 0,5 до 16,8 г/т</w:t>
            </w:r>
            <w:r w:rsidR="006C6917" w:rsidRPr="002C2DB6"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  <w:t>.</w:t>
            </w:r>
            <w:r w:rsidRPr="002C2DB6"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  <w:t xml:space="preserve"> </w:t>
            </w:r>
            <w:r w:rsidR="006C6917" w:rsidRPr="002C2DB6"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  <w:t>С</w:t>
            </w:r>
            <w:r w:rsidRPr="002C2DB6"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  <w:t xml:space="preserve">реднее содержание </w:t>
            </w:r>
            <w:r w:rsidR="006C6917" w:rsidRPr="002C2DB6"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  <w:t xml:space="preserve">определено </w:t>
            </w:r>
            <w:r w:rsidRPr="002C2DB6"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  <w:t>на площад</w:t>
            </w:r>
            <w:r w:rsidRPr="002C2DB6">
              <w:rPr>
                <w:rFonts w:ascii="Times New Roman Tj" w:hAnsi="Times New Roman Tj"/>
                <w:color w:val="000000" w:themeColor="text1"/>
                <w:szCs w:val="28"/>
              </w:rPr>
              <w:t>и</w:t>
            </w:r>
            <w:r w:rsidRPr="002C2DB6"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  <w:t xml:space="preserve"> 3,2 г/т.</w:t>
            </w:r>
          </w:p>
          <w:p w14:paraId="5703E3FA" w14:textId="772E3924" w:rsidR="00651E6C" w:rsidRPr="002C2DB6" w:rsidRDefault="00651E6C" w:rsidP="00CA34B8">
            <w:pPr>
              <w:pStyle w:val="a3"/>
              <w:spacing w:line="276" w:lineRule="auto"/>
              <w:ind w:left="-4" w:right="113"/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Cs w:val="28"/>
              </w:rPr>
              <w:t>Целью проведения данных работ является подсчет запасов золота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Cs w:val="28"/>
                <w:vertAlign w:val="subscript"/>
              </w:rPr>
              <w:t>1</w:t>
            </w:r>
            <w:r w:rsidRPr="002C2DB6"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  <w:t xml:space="preserve"> </w:t>
            </w:r>
          </w:p>
          <w:p w14:paraId="7217D378" w14:textId="77777777" w:rsidR="00BE4486" w:rsidRPr="002C2DB6" w:rsidRDefault="00BE4486" w:rsidP="00CA34B8">
            <w:pPr>
              <w:pStyle w:val="a3"/>
              <w:spacing w:line="276" w:lineRule="auto"/>
              <w:ind w:left="-4" w:right="113"/>
              <w:rPr>
                <w:rFonts w:ascii="Times New Roman Tj" w:hAnsi="Times New Roman Tj"/>
                <w:color w:val="000000" w:themeColor="text1"/>
                <w:szCs w:val="28"/>
                <w:lang w:val="tg-Cyrl-TJ"/>
              </w:rPr>
            </w:pPr>
          </w:p>
        </w:tc>
      </w:tr>
      <w:tr w:rsidR="00172654" w:rsidRPr="002C2DB6" w14:paraId="5A95D424" w14:textId="77777777" w:rsidTr="00205C8E">
        <w:trPr>
          <w:trHeight w:val="188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9A58BD" w14:textId="77777777" w:rsidR="00651E6C" w:rsidRPr="002C2DB6" w:rsidRDefault="00651E6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4B1CC8" w14:textId="0FD80C6B" w:rsidR="00651E6C" w:rsidRPr="002C2DB6" w:rsidRDefault="00651E6C" w:rsidP="002C2DB6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Поиск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овые и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оцен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очные работы 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на рудном поле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Ошоба</w:t>
            </w:r>
            <w:proofErr w:type="spellEnd"/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F21AA3" w14:textId="01C5D7A4" w:rsidR="00651E6C" w:rsidRPr="002C2DB6" w:rsidRDefault="009D05EE" w:rsidP="00E8355B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Аштск</w:t>
            </w:r>
            <w:r w:rsidR="00E8355B"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4AD37" w14:textId="77777777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В рудном поле Ошоба выявлены проявления кварцевых, кварц-карбонатных и железосодержащих жил с содержанием золота от 0,4 до 4,7 г / т.</w:t>
            </w:r>
          </w:p>
          <w:p w14:paraId="19EA9286" w14:textId="497D6C9E" w:rsidR="00BE4486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выявление новых источников золота и подсчет запасов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14:paraId="55A5F431" w14:textId="77777777" w:rsidR="00BE4486" w:rsidRPr="002C2DB6" w:rsidRDefault="00BE4486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172654" w:rsidRPr="002C2DB6" w14:paraId="529F222C" w14:textId="77777777" w:rsidTr="00205C8E">
        <w:trPr>
          <w:trHeight w:val="27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F848D6" w14:textId="35A70CF9" w:rsidR="00674398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strike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en-US" w:eastAsia="ru-RU"/>
              </w:rPr>
              <w:t>10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0F18D4" w14:textId="03CFABE7" w:rsidR="00674398" w:rsidRPr="002C2DB6" w:rsidRDefault="00C97E12" w:rsidP="00CA34B8">
            <w:pPr>
              <w:spacing w:after="0"/>
              <w:rPr>
                <w:rFonts w:ascii="Times New Roman Tj" w:eastAsia="Times New Roman" w:hAnsi="Times New Roman Tj" w:cs="Arial CYR"/>
                <w:strike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Поисково-оценочные работы на  площади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рудопроявления золота </w:t>
            </w:r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Даштак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3843C0" w14:textId="1A61D293" w:rsidR="00674398" w:rsidRPr="002C2DB6" w:rsidRDefault="009D05EE" w:rsidP="00E8355B">
            <w:pPr>
              <w:spacing w:after="0"/>
              <w:jc w:val="center"/>
              <w:rPr>
                <w:rFonts w:ascii="Times New Roman Tj" w:eastAsia="Times New Roman" w:hAnsi="Times New Roman Tj" w:cs="Arial CYR"/>
                <w:strike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Кухистони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Мастчохск</w:t>
            </w:r>
            <w:r w:rsidR="00E8355B"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85238" w14:textId="2EEFBB4F" w:rsidR="00F96DE6" w:rsidRPr="002C2DB6" w:rsidRDefault="00F96DE6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Расположен на северном склоне </w:t>
            </w:r>
            <w:r w:rsidR="004B22A0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Зеравшанского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хребта, </w:t>
            </w:r>
            <w:r w:rsidR="004B22A0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верховьях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реки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Гузн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на высоте 2750-3500 метров.</w:t>
            </w:r>
            <w:r w:rsidR="004B22A0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B22A0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Оруденение</w:t>
            </w:r>
            <w:proofErr w:type="spellEnd"/>
            <w:r w:rsidR="004B22A0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связано с контактом известняков с </w:t>
            </w:r>
            <w:proofErr w:type="spellStart"/>
            <w:r w:rsidR="004B22A0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террегеными</w:t>
            </w:r>
            <w:proofErr w:type="spellEnd"/>
            <w:r w:rsidR="004B22A0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породами. </w:t>
            </w:r>
            <w:r w:rsidR="00C97E12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На площади рудопроявления выделено 6 рудных тел длиной </w:t>
            </w:r>
            <w:r w:rsidR="00C97E12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40 м, 130 м, 60 м, 500м, 150 м, 40 м, мощностью 1м, 3 м, 1 м, 9 м, 7,5 м 0,5 м, </w:t>
            </w:r>
            <w:proofErr w:type="gramStart"/>
            <w:r w:rsidR="00C97E12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со среднем содержанием</w:t>
            </w:r>
            <w:proofErr w:type="gramEnd"/>
            <w:r w:rsidR="00C97E12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6,4 г/т; 2,86 г/т, 3 г/т, 3,13 г/т, 4,4 г/т, 7г/т соответсвенно.</w:t>
            </w:r>
          </w:p>
          <w:p w14:paraId="7471F3B3" w14:textId="2D272F61" w:rsidR="00674398" w:rsidRPr="002C2DB6" w:rsidRDefault="00C97E12" w:rsidP="00CA34B8">
            <w:pPr>
              <w:spacing w:after="0"/>
              <w:jc w:val="both"/>
              <w:rPr>
                <w:rFonts w:ascii="Times New Roman Tj" w:hAnsi="Times New Roman Tj"/>
                <w:strike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Целью проведения данных работ является подсчет запасов золота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  <w:lang w:val="tg-Cyrl-TJ"/>
              </w:rPr>
              <w:t>1</w:t>
            </w:r>
          </w:p>
        </w:tc>
      </w:tr>
      <w:tr w:rsidR="00172654" w:rsidRPr="002C2DB6" w14:paraId="6911DFBA" w14:textId="77777777" w:rsidTr="00205C8E">
        <w:trPr>
          <w:trHeight w:val="27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9FA58" w14:textId="37E6A1F0" w:rsidR="00674398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strike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en-US" w:eastAsia="ru-RU"/>
              </w:rPr>
              <w:t>11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5B2D2" w14:textId="5F7C0E33" w:rsidR="00674398" w:rsidRPr="002C2DB6" w:rsidRDefault="00C97E12" w:rsidP="00CA34B8">
            <w:pPr>
              <w:spacing w:after="0"/>
              <w:rPr>
                <w:rFonts w:ascii="Times New Roman Tj" w:eastAsia="Times New Roman" w:hAnsi="Times New Roman Tj" w:cs="Arial CYR"/>
                <w:strike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Поисково-оценочные работы на  площади рудопроявления золота </w:t>
            </w:r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Якота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A0C9E" w14:textId="3FC6694B" w:rsidR="00674398" w:rsidRPr="002C2DB6" w:rsidRDefault="009D05EE" w:rsidP="00E8355B">
            <w:pPr>
              <w:spacing w:after="0"/>
              <w:jc w:val="center"/>
              <w:rPr>
                <w:rFonts w:ascii="Times New Roman Tj" w:hAnsi="Times New Roman Tj"/>
                <w:strike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Город Пенджикент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4F6C5" w14:textId="1379DB19" w:rsidR="00FB4E78" w:rsidRPr="002C2DB6" w:rsidRDefault="00A9416A" w:rsidP="00CA34B8">
            <w:pPr>
              <w:tabs>
                <w:tab w:val="left" w:pos="180"/>
              </w:tabs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Золотое оруденение приурочено к Основному разлому, который состоит  из карбонатного брекчия и кал</w:t>
            </w:r>
            <w:r w:rsidR="008900C3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ь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цитовых жил. В проявлени</w:t>
            </w:r>
            <w:r w:rsidR="00E8355B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выделено три рудных тел длиной от 160 до 600 м мощностью от 3,4 до 5,3 м и среднем содержанием</w:t>
            </w:r>
            <w:r w:rsidR="008900C3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золота-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4,7г/т.</w:t>
            </w:r>
          </w:p>
          <w:p w14:paraId="3932B336" w14:textId="6A2C457F" w:rsidR="00674398" w:rsidRPr="002C2DB6" w:rsidRDefault="00A9416A" w:rsidP="00CA34B8">
            <w:pPr>
              <w:spacing w:after="0"/>
              <w:jc w:val="both"/>
              <w:rPr>
                <w:rFonts w:ascii="Times New Roman Tj" w:hAnsi="Times New Roman Tj"/>
                <w:strike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Целью проведения данных работ является определение морфологии рудных тел и подсчет запасов золота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  <w:lang w:val="tg-Cyrl-TJ"/>
              </w:rPr>
              <w:t>1</w:t>
            </w:r>
          </w:p>
        </w:tc>
      </w:tr>
      <w:tr w:rsidR="00172654" w:rsidRPr="002C2DB6" w14:paraId="0D4D6C7C" w14:textId="77777777" w:rsidTr="00205C8E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DEECD79" w14:textId="074415E7" w:rsidR="00651E6C" w:rsidRPr="00205C8E" w:rsidRDefault="002C2DB6" w:rsidP="002C2DB6">
            <w:pPr>
              <w:pStyle w:val="af"/>
              <w:numPr>
                <w:ilvl w:val="0"/>
                <w:numId w:val="11"/>
              </w:num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ХАТЛОНСКАЯ ОБЛАСТЬ </w:t>
            </w:r>
          </w:p>
        </w:tc>
      </w:tr>
      <w:tr w:rsidR="00172654" w:rsidRPr="002C2DB6" w14:paraId="468BF32F" w14:textId="77777777" w:rsidTr="00205C8E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477622" w14:textId="18FE3C09" w:rsidR="00651E6C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§1. </w:t>
            </w:r>
            <w:r w:rsidR="00651E6C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Региональные работы</w:t>
            </w:r>
          </w:p>
        </w:tc>
      </w:tr>
      <w:tr w:rsidR="00172654" w:rsidRPr="002C2DB6" w14:paraId="2362B199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FD1D15" w14:textId="35AE0C6B" w:rsidR="00651E6C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FEB9E4" w14:textId="5967DDBD" w:rsidR="00651E6C" w:rsidRPr="002C2DB6" w:rsidRDefault="007554F1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Детальные</w:t>
            </w:r>
            <w:r w:rsidR="00651E6C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геохимические работы масштабов 1: 50000 и </w:t>
            </w:r>
            <w:r w:rsidR="00651E6C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lastRenderedPageBreak/>
              <w:t>1:10000 на листах J-42-XVII: J-42-57; J-42-58; J-42-69</w:t>
            </w:r>
          </w:p>
          <w:p w14:paraId="66515B49" w14:textId="00B27FD8" w:rsidR="007554F1" w:rsidRPr="002C2DB6" w:rsidRDefault="007554F1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7E340" w14:textId="44D7089A" w:rsidR="00651E6C" w:rsidRPr="002C2DB6" w:rsidRDefault="00651E6C" w:rsidP="00E8355B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lastRenderedPageBreak/>
              <w:t>Бал</w:t>
            </w:r>
            <w:r w:rsidR="006C6917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ь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джуван</w:t>
            </w:r>
            <w:r w:rsidR="006C6917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ский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Ховалинг</w:t>
            </w:r>
            <w:r w:rsidR="006C6917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ский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Муминбад</w:t>
            </w:r>
            <w:r w:rsidR="006C6917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ский</w:t>
            </w:r>
            <w:proofErr w:type="spellEnd"/>
            <w:r w:rsidR="006C6917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r w:rsidR="006C6917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lastRenderedPageBreak/>
              <w:t>районы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, </w:t>
            </w:r>
            <w:r w:rsidR="006C6917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район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Шамсиддин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Шохин и Дарваз</w:t>
            </w:r>
            <w:r w:rsidR="006C6917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ский район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5F607" w14:textId="77777777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lastRenderedPageBreak/>
              <w:t>Площадь поля составляет 1700 км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характеризуется наличием горных пород кайнозойской, верхнепалеозойской и мезозойской периодов.</w:t>
            </w:r>
          </w:p>
          <w:p w14:paraId="61FC33F9" w14:textId="051663C7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lastRenderedPageBreak/>
              <w:t>Целью проведения данных работ является определение проявлени</w:t>
            </w:r>
            <w:r w:rsidR="006C6917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й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аномали</w:t>
            </w:r>
            <w:r w:rsidR="006C6917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й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полезных ископаемых для дальнейших стадий геологического изучения</w:t>
            </w:r>
          </w:p>
        </w:tc>
      </w:tr>
      <w:tr w:rsidR="00172654" w:rsidRPr="002C2DB6" w14:paraId="607352E5" w14:textId="77777777" w:rsidTr="00205C8E">
        <w:trPr>
          <w:trHeight w:val="252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04851B" w14:textId="01F08826" w:rsidR="00651E6C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lastRenderedPageBreak/>
              <w:t xml:space="preserve">§2. </w:t>
            </w:r>
            <w:r w:rsidR="00651E6C" w:rsidRPr="00205C8E">
              <w:rPr>
                <w:rFonts w:ascii="Times New Roman Tj" w:eastAsia="Times New Roman" w:hAnsi="Times New Roman Tj" w:cs="Arial CYR"/>
                <w:bCs/>
                <w:color w:val="000000" w:themeColor="text1"/>
                <w:sz w:val="28"/>
                <w:szCs w:val="28"/>
                <w:lang w:eastAsia="ru-RU"/>
              </w:rPr>
              <w:t>Цветные металлы</w:t>
            </w:r>
          </w:p>
        </w:tc>
      </w:tr>
      <w:tr w:rsidR="00172654" w:rsidRPr="002C2DB6" w14:paraId="214738B0" w14:textId="77777777" w:rsidTr="00205C8E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FFF39" w14:textId="53BBE00F" w:rsidR="00651E6C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EF3FE" w14:textId="2429E342" w:rsidR="00651E6C" w:rsidRPr="002C2DB6" w:rsidRDefault="00651E6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Поисково-</w:t>
            </w:r>
            <w:r w:rsidR="00444DCD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оценочные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работы на проявлени</w:t>
            </w:r>
            <w:r w:rsidR="00444DCD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ях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свинца и цинка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Санги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Сабз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31948" w14:textId="0AFFEDBC" w:rsidR="00651E6C" w:rsidRPr="002C2DB6" w:rsidRDefault="009D05EE" w:rsidP="00E8355B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Бальджуванск</w:t>
            </w:r>
            <w:r w:rsidR="00E8355B"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DE055" w14:textId="3E6B73AC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В проявлени</w:t>
            </w:r>
            <w:r w:rsidR="00444DCD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ях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проведен</w:t>
            </w:r>
            <w:r w:rsidR="00444DCD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ы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детальные поиски. Содержание свинца составляет 0,3-8,2 процент</w:t>
            </w:r>
            <w:r w:rsidR="00E8355B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, а цинка </w:t>
            </w:r>
            <w:r w:rsidR="00444DCD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–</w:t>
            </w:r>
            <w:r w:rsidR="00444DCD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0,62-4,23 процент</w:t>
            </w:r>
            <w:r w:rsidR="00E8355B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.</w:t>
            </w:r>
          </w:p>
          <w:p w14:paraId="59B0D8AE" w14:textId="77777777" w:rsidR="00651E6C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подсчет запасов свинца и цинка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14:paraId="2D93FC6A" w14:textId="23785064" w:rsidR="00E8355B" w:rsidRPr="002C2DB6" w:rsidRDefault="00E8355B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172654" w:rsidRPr="002C2DB6" w14:paraId="5CDD88A7" w14:textId="77777777" w:rsidTr="00205C8E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68B08" w14:textId="42CD7F4B" w:rsidR="00651E6C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09C9B" w14:textId="2FC554D5" w:rsidR="00651E6C" w:rsidRPr="002C2DB6" w:rsidRDefault="00651E6C" w:rsidP="00E8355B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Детальные поиск</w:t>
            </w:r>
            <w:r w:rsidR="00444DCD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овые</w:t>
            </w:r>
            <w:r w:rsidR="00E8355B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работы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на проявлени</w:t>
            </w:r>
            <w:r w:rsidR="00444DCD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ях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свинца и цинка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Сурбиён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24B2F6" w14:textId="2EB0FEFA" w:rsidR="00651E6C" w:rsidRPr="002C2DB6" w:rsidRDefault="009D05EE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Бальджуванского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района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F25A3D" w14:textId="6C11D4FA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Выполненные работы в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2012-2020 год</w:t>
            </w:r>
            <w:r w:rsidR="00444DCD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ы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включали проведение геохимического профилирования масштаба 1:25000, </w:t>
            </w:r>
            <w:r w:rsidR="009E739A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разработку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геологических карт масштаба 1:2000, строительство и восстановление дорог, бурение скважин, отбор и обработк</w:t>
            </w:r>
            <w:r w:rsidR="009E739A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у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проб. В результате на глубине 90 м был обнаружен рудный интервал, который нуждается в дальнейшем изучении.</w:t>
            </w:r>
          </w:p>
          <w:p w14:paraId="22722C96" w14:textId="77777777" w:rsidR="00651E6C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подсчет запасов свинца и цинка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14:paraId="2F7CABF4" w14:textId="6A0D7C9B" w:rsidR="00205C8E" w:rsidRPr="002C2DB6" w:rsidRDefault="00205C8E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172654" w:rsidRPr="002C2DB6" w14:paraId="0B03C0A8" w14:textId="77777777" w:rsidTr="00205C8E">
        <w:trPr>
          <w:trHeight w:val="24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066C7" w14:textId="692E20D1" w:rsidR="00651E6C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§3. </w:t>
            </w:r>
            <w:r w:rsidR="00651E6C" w:rsidRPr="00205C8E">
              <w:rPr>
                <w:rFonts w:ascii="Times New Roman Tj" w:eastAsia="Times New Roman" w:hAnsi="Times New Roman Tj" w:cs="Arial CYR"/>
                <w:bCs/>
                <w:color w:val="000000" w:themeColor="text1"/>
                <w:sz w:val="28"/>
                <w:szCs w:val="28"/>
                <w:lang w:eastAsia="ru-RU"/>
              </w:rPr>
              <w:t>Драгоценные металлы</w:t>
            </w:r>
          </w:p>
        </w:tc>
      </w:tr>
      <w:tr w:rsidR="00172654" w:rsidRPr="002C2DB6" w14:paraId="66232300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A0290C6" w14:textId="5587F675" w:rsidR="00651E6C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5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78C80F" w14:textId="77777777" w:rsidR="00651E6C" w:rsidRPr="002C2DB6" w:rsidRDefault="00651E6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Поисково-оценочные работы россыпного золота на рудном поле 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Оби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Сурх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FAFE8" w14:textId="77777777" w:rsidR="00651E6C" w:rsidRPr="002C2DB6" w:rsidRDefault="00651E6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Муминабадский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C238E" w14:textId="788282B9" w:rsidR="00651E6C" w:rsidRPr="008F4B2D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Рудное поле </w:t>
            </w:r>
            <w:r w:rsidR="009E739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расположено на территории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хребта Хазрати Шох. По результатам предыдущих работ содержание золота в этом поле определено от 23 до 101мг/м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perscript"/>
                <w:lang w:val="tg-Cyrl-TJ"/>
              </w:rPr>
              <w:t>3</w:t>
            </w:r>
            <w:r w:rsidR="008F4B2D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.</w:t>
            </w:r>
          </w:p>
          <w:p w14:paraId="4B4DDF73" w14:textId="7E7D9600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подсчет запасов россыпного золота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14:paraId="0C5CFB58" w14:textId="77777777" w:rsidR="00BE4486" w:rsidRPr="002C2DB6" w:rsidRDefault="00BE4486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172654" w:rsidRPr="002C2DB6" w14:paraId="1BD39C39" w14:textId="77777777" w:rsidTr="00205C8E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02B481" w14:textId="7C7B5BA9" w:rsidR="00651E6C" w:rsidRPr="00205C8E" w:rsidRDefault="002C2DB6" w:rsidP="00E8355B">
            <w:pPr>
              <w:pStyle w:val="af"/>
              <w:numPr>
                <w:ilvl w:val="0"/>
                <w:numId w:val="11"/>
              </w:num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lastRenderedPageBreak/>
              <w:t>ГОРНО–БАДАХШАНСКАЯ АВТОНОМНАЯ ОБЛАСТЬ</w:t>
            </w:r>
          </w:p>
        </w:tc>
      </w:tr>
      <w:tr w:rsidR="00172654" w:rsidRPr="002C2DB6" w14:paraId="0F7C2852" w14:textId="77777777" w:rsidTr="00205C8E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01CE4A4" w14:textId="1B74B6DB" w:rsidR="00651E6C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§1. </w:t>
            </w:r>
            <w:r w:rsidR="00651E6C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Региональные работы</w:t>
            </w:r>
          </w:p>
        </w:tc>
      </w:tr>
      <w:tr w:rsidR="00172654" w:rsidRPr="002C2DB6" w14:paraId="55BC46A8" w14:textId="77777777" w:rsidTr="00205C8E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4E5269" w14:textId="3F3B520D" w:rsidR="00651E6C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§2. </w:t>
            </w:r>
            <w:r w:rsidR="00674398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Цветные</w:t>
            </w:r>
            <w:r w:rsidR="00651E6C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металлы</w:t>
            </w:r>
          </w:p>
        </w:tc>
      </w:tr>
      <w:tr w:rsidR="00172654" w:rsidRPr="002C2DB6" w14:paraId="34ECE5A6" w14:textId="77777777" w:rsidTr="00205C8E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08112" w14:textId="72C05A11" w:rsidR="00651E6C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45A3F" w14:textId="77777777" w:rsidR="00651E6C" w:rsidRPr="002C2DB6" w:rsidRDefault="00651E6C" w:rsidP="00CA34B8">
            <w:pPr>
              <w:spacing w:after="0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 xml:space="preserve">Поисково-оценочные работы на проявлении сурьмы </w:t>
            </w:r>
            <w:proofErr w:type="spellStart"/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>Офтоби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6DA09" w14:textId="77777777" w:rsidR="00651E6C" w:rsidRPr="002C2DB6" w:rsidRDefault="00651E6C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  <w:t>Мургабский</w:t>
            </w:r>
            <w:proofErr w:type="spellEnd"/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  <w:t xml:space="preserve">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D75920" w14:textId="1F22CF72" w:rsidR="00651E6C" w:rsidRPr="002C2DB6" w:rsidRDefault="00651E6C" w:rsidP="00CA34B8">
            <w:pPr>
              <w:spacing w:after="0"/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 xml:space="preserve">Рудоносность проявления связана с брекчиями карбонат-кварц-антимонитами. На проявлении выявлено рудное тело длинною 40 м и мощностью 0,5-8м. Основной минерал </w:t>
            </w:r>
            <w:r w:rsidR="00C513FC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–</w:t>
            </w:r>
            <w:r w:rsidR="00C513FC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/>
              </w:rPr>
              <w:t>антимонит.</w:t>
            </w:r>
          </w:p>
          <w:p w14:paraId="2182E08B" w14:textId="157CFDD7" w:rsidR="00651E6C" w:rsidRPr="002C2DB6" w:rsidRDefault="00651E6C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подсчет запасов сурьмы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172654" w:rsidRPr="002C2DB6" w14:paraId="5C49BAC6" w14:textId="77777777" w:rsidTr="00205C8E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2F122" w14:textId="5250E014" w:rsidR="00674398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strike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en-US" w:eastAsia="ru-RU"/>
              </w:rPr>
              <w:t>17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89AD3F" w14:textId="29B73017" w:rsidR="004979A8" w:rsidRPr="002C2DB6" w:rsidRDefault="004917C2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 xml:space="preserve">Поисково-оценочные работы на </w:t>
            </w:r>
            <w:proofErr w:type="spellStart"/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>медноникеловой</w:t>
            </w:r>
            <w:proofErr w:type="spellEnd"/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 xml:space="preserve"> рудной площади </w:t>
            </w:r>
            <w:proofErr w:type="spellStart"/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>Гумас</w:t>
            </w:r>
            <w:proofErr w:type="spellEnd"/>
          </w:p>
          <w:p w14:paraId="5F7403B7" w14:textId="77777777" w:rsidR="004979A8" w:rsidRPr="002C2DB6" w:rsidRDefault="004979A8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</w:p>
          <w:p w14:paraId="6059B1C4" w14:textId="03B1421A" w:rsidR="00674398" w:rsidRPr="002C2DB6" w:rsidRDefault="00674398" w:rsidP="00CA34B8">
            <w:pPr>
              <w:spacing w:after="0"/>
              <w:rPr>
                <w:rFonts w:ascii="Times New Roman Tj" w:hAnsi="Times New Roman Tj"/>
                <w:strike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52198" w14:textId="7A28A6D8" w:rsidR="004979A8" w:rsidRPr="002C2DB6" w:rsidRDefault="00734518" w:rsidP="00CA34B8">
            <w:pPr>
              <w:spacing w:after="0"/>
              <w:jc w:val="center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Ванчск</w:t>
            </w:r>
            <w:r w:rsidR="00E8355B"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 </w:t>
            </w:r>
          </w:p>
          <w:p w14:paraId="6C05952D" w14:textId="7718A080" w:rsidR="00674398" w:rsidRPr="002C2DB6" w:rsidRDefault="00674398" w:rsidP="00CA34B8">
            <w:pPr>
              <w:spacing w:after="0"/>
              <w:jc w:val="center"/>
              <w:rPr>
                <w:rFonts w:ascii="Times New Roman Tj" w:hAnsi="Times New Roman Tj"/>
                <w:strike/>
                <w:color w:val="000000" w:themeColor="text1"/>
                <w:sz w:val="28"/>
                <w:szCs w:val="28"/>
              </w:rPr>
            </w:pP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9CA13" w14:textId="5DCD1A1F" w:rsidR="004917C2" w:rsidRPr="002C2DB6" w:rsidRDefault="00632994" w:rsidP="00CA34B8">
            <w:pPr>
              <w:tabs>
                <w:tab w:val="left" w:pos="567"/>
              </w:tabs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Объект расположен в склонах правого берега реки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Вандж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на высоте 2600-6088 м и охватывает северо-западный склон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Ванджского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хребта, между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рр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Абдукахор-Чихох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.</w:t>
            </w:r>
            <w:r w:rsidR="00CA3A8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A3A8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Гумаский</w:t>
            </w:r>
            <w:proofErr w:type="spellEnd"/>
            <w:r w:rsidR="00CA3A8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минеральный массив состоит из пирротина, </w:t>
            </w:r>
            <w:proofErr w:type="spellStart"/>
            <w:r w:rsidR="00CA3A8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халкопирита</w:t>
            </w:r>
            <w:proofErr w:type="spellEnd"/>
            <w:r w:rsidR="00CA3A8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CA3A8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пентландита</w:t>
            </w:r>
            <w:proofErr w:type="spellEnd"/>
            <w:r w:rsidR="00CA3A8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A3A8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ва</w:t>
            </w:r>
            <w:proofErr w:type="spellEnd"/>
            <w:r w:rsidR="00CA3A8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пирита, среднее содержание составляет никель – 0,77</w:t>
            </w:r>
            <w:r w:rsidR="001C543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процента</w:t>
            </w:r>
            <w:r w:rsidR="00CA3A8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, кобальт –</w:t>
            </w:r>
            <w:r w:rsidR="00E8355B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r w:rsidR="00CA3A8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0,007</w:t>
            </w:r>
            <w:r w:rsidR="001C543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процента</w:t>
            </w:r>
            <w:r w:rsidR="00CA3A8A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, платина – 1,3 г/т, палладий – 0,13 г/т.</w:t>
            </w:r>
          </w:p>
          <w:p w14:paraId="76E5786C" w14:textId="3249475B" w:rsidR="00674398" w:rsidRPr="002C2DB6" w:rsidRDefault="00CA3A8A" w:rsidP="00CA34B8">
            <w:pPr>
              <w:tabs>
                <w:tab w:val="left" w:pos="567"/>
              </w:tabs>
              <w:spacing w:after="0"/>
              <w:jc w:val="both"/>
              <w:rPr>
                <w:rFonts w:ascii="Times New Roman Tj" w:eastAsia="Calibri" w:hAnsi="Times New Roman Tj" w:cs="Times New Roman"/>
                <w:strike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работ является промышленная оценка  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медноникеловой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оруденении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подсчет запасов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 xml:space="preserve">2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172654" w:rsidRPr="002C2DB6" w14:paraId="40D447E1" w14:textId="77777777" w:rsidTr="00205C8E">
        <w:trPr>
          <w:trHeight w:val="251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9C3CC5" w14:textId="3FF5DF7E" w:rsidR="00674398" w:rsidRPr="00205C8E" w:rsidRDefault="002C2DB6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§3. </w:t>
            </w:r>
            <w:r w:rsidR="00674398" w:rsidRPr="00205C8E">
              <w:rPr>
                <w:rFonts w:ascii="Times New Roman Tj" w:eastAsia="Times New Roman" w:hAnsi="Times New Roman Tj" w:cs="Arial CYR"/>
                <w:bCs/>
                <w:color w:val="000000" w:themeColor="text1"/>
                <w:sz w:val="28"/>
                <w:szCs w:val="28"/>
                <w:lang w:eastAsia="ru-RU"/>
              </w:rPr>
              <w:t>Драгоценные металлы</w:t>
            </w:r>
          </w:p>
        </w:tc>
      </w:tr>
      <w:tr w:rsidR="00172654" w:rsidRPr="002C2DB6" w14:paraId="2BD611F9" w14:textId="77777777" w:rsidTr="00205C8E">
        <w:trPr>
          <w:trHeight w:val="121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8F1B38" w14:textId="539D2E25" w:rsidR="00651E6C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13EC49" w14:textId="4B277A6D" w:rsidR="00651E6C" w:rsidRPr="002C2DB6" w:rsidRDefault="00651E6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Детальные поиск</w:t>
            </w:r>
            <w:r w:rsidR="00C513FC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овые работы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на проявлени</w:t>
            </w:r>
            <w:r w:rsidR="00C513FC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ях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серебра и золота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Ахзев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CAE85" w14:textId="14C6DA5C" w:rsidR="00651E6C" w:rsidRPr="002C2DB6" w:rsidRDefault="00A01C6D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Рушан</w:t>
            </w:r>
            <w:proofErr w:type="spellStart"/>
            <w:r w:rsidR="00651E6C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  <w:t>ский</w:t>
            </w:r>
            <w:proofErr w:type="spellEnd"/>
            <w:r w:rsidR="00651E6C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  <w:t xml:space="preserve">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003D9" w14:textId="77777777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Рудное тело наблюдается на расстоянии до 1000 м мощностью от 10 до 15 м. Было выявлено содержание золота от 0,2 до 0,8 г/т, серебра от 4,3 до 112 г/т, меди и мышьяка выше 1 процента, висмута до 0,01г/т.</w:t>
            </w:r>
          </w:p>
          <w:p w14:paraId="2EC08C60" w14:textId="4490723A" w:rsidR="00651E6C" w:rsidRPr="002C2DB6" w:rsidRDefault="00651E6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серебра и золота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722F61DA" w14:textId="77777777" w:rsidTr="00205C8E">
        <w:trPr>
          <w:trHeight w:val="121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19A0D" w14:textId="6C322D2A" w:rsidR="00674398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en-US" w:eastAsia="ru-RU"/>
              </w:rPr>
              <w:lastRenderedPageBreak/>
              <w:t>19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3BCB2E" w14:textId="3EA70B4F" w:rsidR="00E37235" w:rsidRPr="002C2DB6" w:rsidRDefault="00E37235" w:rsidP="00CA34B8">
            <w:pPr>
              <w:spacing w:after="0"/>
              <w:jc w:val="both"/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Поисково-оценочные работы на проявлении золота   Рангкул</w:t>
            </w:r>
          </w:p>
          <w:p w14:paraId="3ECC1677" w14:textId="77777777" w:rsidR="00E37235" w:rsidRPr="002C2DB6" w:rsidRDefault="00E37235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</w:p>
          <w:p w14:paraId="64A7FFDE" w14:textId="77777777" w:rsidR="00E37235" w:rsidRPr="002C2DB6" w:rsidRDefault="00E37235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</w:p>
          <w:p w14:paraId="049FD545" w14:textId="77F057DF" w:rsidR="00674398" w:rsidRPr="002C2DB6" w:rsidRDefault="00674398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564CD" w14:textId="2C41DA7C" w:rsidR="00674398" w:rsidRPr="002C2DB6" w:rsidRDefault="00E37235" w:rsidP="00CA34B8">
            <w:pPr>
              <w:spacing w:after="0"/>
              <w:jc w:val="center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Мургабский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02618" w14:textId="339A0A26" w:rsidR="00E37235" w:rsidRPr="002C2DB6" w:rsidRDefault="00E37235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Рудный 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площадь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с мощностью 30-100</w:t>
            </w:r>
            <w:r w:rsidR="00E8355B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м и длиной ориентировочно до 15 км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,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установлен </w:t>
            </w:r>
            <w:r w:rsidR="00E8355B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в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районе Базайгир. Вдоль Базайгирско</w:t>
            </w:r>
            <w:r w:rsidR="00E8355B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й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площади выделен</w:t>
            </w:r>
            <w:r w:rsidR="00E8355B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о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несколько участков, сред</w:t>
            </w:r>
            <w:r w:rsidR="00E8355B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которых участок Восточный Чугулда изучен более детально. Содержание золота в отдельных пробах установлен от 1,0 до 39,0</w:t>
            </w:r>
            <w:r w:rsidR="00E8355B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г/т, в скважинах до 3,2 г/т.</w:t>
            </w:r>
            <w:r w:rsidR="006519FF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Прогнозные запасы оценены по категории Р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+ Р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  <w:lang w:val="tg-Cyrl-TJ"/>
              </w:rPr>
              <w:t>3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.</w:t>
            </w:r>
          </w:p>
          <w:p w14:paraId="69B8D0CE" w14:textId="37841B36" w:rsidR="00674398" w:rsidRPr="002C2DB6" w:rsidRDefault="00D86969" w:rsidP="00E8355B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Целью проведения данных работ является подсчет запасов золота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  <w:lang w:val="tg-Cyrl-TJ"/>
              </w:rPr>
              <w:t xml:space="preserve">2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  <w:lang w:val="tg-Cyrl-TJ"/>
              </w:rPr>
              <w:t>1</w:t>
            </w:r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172654" w:rsidRPr="002C2DB6" w14:paraId="0BE0BAF6" w14:textId="77777777" w:rsidTr="00205C8E">
        <w:trPr>
          <w:trHeight w:val="121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3CE8D" w14:textId="17C56A75" w:rsidR="00674398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en-US" w:eastAsia="ru-RU"/>
              </w:rPr>
              <w:t>20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6E86E" w14:textId="193C4373" w:rsidR="00D86969" w:rsidRPr="002C2DB6" w:rsidRDefault="00D521F4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Поисковые и п</w:t>
            </w:r>
            <w:r w:rsidR="00D86969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оисково-оценочные работы на рудной площади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Западный Пшарт-Сасик</w:t>
            </w:r>
          </w:p>
          <w:p w14:paraId="6E09A1AF" w14:textId="77777777" w:rsidR="00D86969" w:rsidRPr="002C2DB6" w:rsidRDefault="00D86969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</w:p>
          <w:p w14:paraId="685BA3EC" w14:textId="77777777" w:rsidR="00D86969" w:rsidRPr="002C2DB6" w:rsidRDefault="00D86969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</w:p>
          <w:p w14:paraId="59E9B141" w14:textId="77777777" w:rsidR="00D86969" w:rsidRPr="002C2DB6" w:rsidRDefault="00D86969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</w:p>
          <w:p w14:paraId="3267B736" w14:textId="77777777" w:rsidR="00674398" w:rsidRPr="002C2DB6" w:rsidRDefault="00674398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EC711A" w14:textId="5F096215" w:rsidR="00674398" w:rsidRPr="002C2DB6" w:rsidRDefault="00E37235" w:rsidP="00CA34B8">
            <w:pPr>
              <w:spacing w:after="0"/>
              <w:jc w:val="center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Мургабский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B0BDDB" w14:textId="6214C46D" w:rsidR="00D521F4" w:rsidRPr="002C2DB6" w:rsidRDefault="00D521F4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Площадь рудного поля составляет 240-250 км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perscript"/>
                <w:lang w:val="tg-Cyrl-TJ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, включает в себя группу близ расположеных проявления золота и серебра</w:t>
            </w: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 xml:space="preserve"> Сасик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-1, </w:t>
            </w: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-2, </w:t>
            </w: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-3 </w:t>
            </w: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-4. Золота и серебро связаны с карбонатно-сулфидными минерализованими учасками. Речные террасы являются золотоносными, содержание золота равняется </w:t>
            </w:r>
            <w:r w:rsidR="004D5BEE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на </w:t>
            </w:r>
            <w:r w:rsidRPr="002C2DB6">
              <w:rPr>
                <w:rFonts w:ascii="Times New Roman Tj" w:hAnsi="Times New Roman Tj" w:cs="Cambria"/>
                <w:color w:val="000000" w:themeColor="text1"/>
                <w:sz w:val="28"/>
                <w:szCs w:val="28"/>
                <w:lang w:val="tg-Cyrl-TJ"/>
              </w:rPr>
              <w:t>30-1400</w:t>
            </w:r>
            <w:r w:rsidR="00E8355B">
              <w:rPr>
                <w:rFonts w:ascii="Times New Roman Tj" w:hAnsi="Times New Roman Tj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мг</w:t>
            </w:r>
            <w:r w:rsidRPr="002C2DB6">
              <w:rPr>
                <w:rFonts w:ascii="Times New Roman Tj" w:hAnsi="Times New Roman Tj" w:cs="Cambria"/>
                <w:color w:val="000000" w:themeColor="text1"/>
                <w:sz w:val="28"/>
                <w:szCs w:val="28"/>
                <w:lang w:val="tg-Cyrl-TJ"/>
              </w:rPr>
              <w:t>/</w:t>
            </w: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м</w:t>
            </w:r>
            <w:r w:rsidRPr="002C2DB6">
              <w:rPr>
                <w:rFonts w:ascii="Times New Roman Tj" w:hAnsi="Times New Roman Tj" w:cs="Cambria"/>
                <w:color w:val="000000" w:themeColor="text1"/>
                <w:sz w:val="28"/>
                <w:szCs w:val="28"/>
                <w:vertAlign w:val="superscript"/>
                <w:lang w:val="tg-Cyrl-TJ"/>
              </w:rPr>
              <w:t>3</w:t>
            </w:r>
            <w:r w:rsidR="004D5BEE" w:rsidRPr="002C2DB6">
              <w:rPr>
                <w:rFonts w:ascii="Times New Roman Tj" w:hAnsi="Times New Roman Tj" w:cs="Cambria"/>
                <w:color w:val="000000" w:themeColor="text1"/>
                <w:sz w:val="28"/>
                <w:szCs w:val="28"/>
                <w:vertAlign w:val="superscript"/>
                <w:lang w:val="tg-Cyrl-TJ"/>
              </w:rPr>
              <w:t xml:space="preserve"> </w:t>
            </w:r>
            <w:r w:rsidR="004D5BEE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и распределяется до 10 км.</w:t>
            </w:r>
          </w:p>
          <w:p w14:paraId="3CBBCE28" w14:textId="51C07352" w:rsidR="00674398" w:rsidRPr="002C2DB6" w:rsidRDefault="004D5BEE" w:rsidP="00E8355B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подсчет запасов золота </w:t>
            </w:r>
            <w:r w:rsidR="002E1FEF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и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серебра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172654" w:rsidRPr="002C2DB6" w14:paraId="0F0ACCF7" w14:textId="77777777" w:rsidTr="00205C8E">
        <w:trPr>
          <w:trHeight w:val="121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A4650" w14:textId="690E1226" w:rsidR="00674398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21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790BC7" w14:textId="36ABF360" w:rsidR="00995C23" w:rsidRPr="002C2DB6" w:rsidRDefault="00995C23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Поисковые и поисково-оценочные работы на золотосеребрянной рудной площади </w:t>
            </w:r>
            <w:r w:rsidR="006519FF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Бачор</w:t>
            </w:r>
          </w:p>
          <w:p w14:paraId="60885CF0" w14:textId="77777777" w:rsidR="00995C23" w:rsidRPr="002C2DB6" w:rsidRDefault="00995C23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  <w:p w14:paraId="58D9E409" w14:textId="77777777" w:rsidR="00995C23" w:rsidRPr="002C2DB6" w:rsidRDefault="00995C23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  <w:p w14:paraId="4BA01BE4" w14:textId="77777777" w:rsidR="00995C23" w:rsidRPr="002C2DB6" w:rsidRDefault="00995C23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  <w:p w14:paraId="1C78510B" w14:textId="1702548D" w:rsidR="00674398" w:rsidRPr="002C2DB6" w:rsidRDefault="00674398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9CEA3" w14:textId="3D59B744" w:rsidR="00674398" w:rsidRPr="002C2DB6" w:rsidRDefault="00674398" w:rsidP="00CA34B8">
            <w:pPr>
              <w:spacing w:after="0"/>
              <w:jc w:val="center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Шу</w:t>
            </w:r>
            <w:r w:rsidR="00995C23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г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н</w:t>
            </w:r>
            <w:r w:rsidR="00995C23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н</w:t>
            </w:r>
            <w:r w:rsidR="00995C23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3919B" w14:textId="46CBEA7A" w:rsidR="00995C23" w:rsidRPr="002C2DB6" w:rsidRDefault="00995C23" w:rsidP="00CA34B8">
            <w:pPr>
              <w:spacing w:after="0"/>
              <w:jc w:val="both"/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</w:pP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На рудной площади выделено три проявления Бачор-1, Бачор-2, Бачор- 4 с длиной от </w:t>
            </w:r>
            <w:r w:rsidR="00520CD5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>100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до </w:t>
            </w:r>
            <w:r w:rsidR="00520CD5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>420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м, мощностью от </w:t>
            </w:r>
            <w:r w:rsidR="00520CD5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>8,0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 до </w:t>
            </w:r>
            <w:r w:rsidR="00520CD5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>30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м и </w:t>
            </w:r>
            <w:r w:rsidR="00520CD5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содержанием </w:t>
            </w:r>
            <w:r w:rsidR="00520CD5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золота от 0,6 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>г/т</w:t>
            </w:r>
            <w:r w:rsidR="00520CD5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до </w:t>
            </w:r>
            <w:r w:rsidR="00520CD5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bidi="en-US"/>
              </w:rPr>
              <w:t xml:space="preserve">27,9 г/т, серебра от </w:t>
            </w:r>
            <w:r w:rsidR="00520CD5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>331,4 г/т</w:t>
            </w:r>
            <w:r w:rsidR="00520CD5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bidi="en-US"/>
              </w:rPr>
              <w:t xml:space="preserve"> до 500 г/т</w:t>
            </w:r>
            <w:r w:rsidR="00520CD5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>.</w:t>
            </w:r>
          </w:p>
          <w:p w14:paraId="2F093389" w14:textId="7A37072D" w:rsidR="00674398" w:rsidRPr="002C2DB6" w:rsidRDefault="00520CD5" w:rsidP="00E8355B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>Целью геологического изучения данной рудной площади</w:t>
            </w:r>
            <w:r w:rsidR="00E8355B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является 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>проведение поисково-оценочны</w:t>
            </w:r>
            <w:r w:rsidR="00E8355B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>х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работ на </w:t>
            </w:r>
            <w:r w:rsidR="002E1FEF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>рудопроявлени</w:t>
            </w:r>
            <w:r w:rsidR="00E8355B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>и</w:t>
            </w:r>
            <w:r w:rsidR="002E1FEF"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</w:t>
            </w:r>
            <w:r w:rsidR="002E1FEF"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lang w:val="tg-Cyrl-TJ"/>
              </w:rPr>
              <w:t>Бачор-2 с подсчетом запасов золота, серебра и попутных компонентов  по категориям С</w:t>
            </w:r>
            <w:r w:rsidR="002E1FEF"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="002E1FEF"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и Р</w:t>
            </w:r>
            <w:r w:rsidR="002E1FEF"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1</w:t>
            </w:r>
            <w:r w:rsidR="002E1FEF"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и проведение</w:t>
            </w:r>
            <w:r w:rsidR="00E8355B"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в далнейщем</w:t>
            </w:r>
            <w:r w:rsidR="002E1FEF"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поисковых работ на других проявлениях с </w:t>
            </w:r>
            <w:r w:rsidR="002E1FEF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подсчетом запасов по категории Р</w:t>
            </w:r>
            <w:r w:rsidR="008F4B2D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0FF4D567" w14:textId="77777777" w:rsidTr="00205C8E">
        <w:trPr>
          <w:trHeight w:val="213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C41CB" w14:textId="085DD2EB" w:rsidR="00674398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lastRenderedPageBreak/>
              <w:t xml:space="preserve">§4. </w:t>
            </w:r>
            <w:r w:rsidR="00674398" w:rsidRPr="00205C8E">
              <w:rPr>
                <w:rFonts w:ascii="Times New Roman Tj" w:eastAsia="Times New Roman" w:hAnsi="Times New Roman Tj" w:cs="Arial CYR"/>
                <w:bCs/>
                <w:color w:val="000000" w:themeColor="text1"/>
                <w:sz w:val="28"/>
                <w:szCs w:val="28"/>
                <w:lang w:eastAsia="ru-RU"/>
              </w:rPr>
              <w:t>Радиоактивное сырьё</w:t>
            </w:r>
          </w:p>
        </w:tc>
      </w:tr>
      <w:tr w:rsidR="00172654" w:rsidRPr="002C2DB6" w14:paraId="5483CD94" w14:textId="77777777" w:rsidTr="00205C8E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AB7CED" w14:textId="7AC9D16A" w:rsidR="00674398" w:rsidRPr="002C2DB6" w:rsidRDefault="00611201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465E4" w14:textId="62D7433A" w:rsidR="00674398" w:rsidRPr="002C2DB6" w:rsidRDefault="00674398" w:rsidP="00CA34B8">
            <w:pPr>
              <w:spacing w:after="0"/>
              <w:rPr>
                <w:rFonts w:ascii="Times New Roman Tj" w:eastAsia="Times New Roman" w:hAnsi="Times New Roman Tj" w:cs="Arial CYR"/>
                <w:b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>Детальные поисковые работы урана на Южном и Восточном Памире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25B4D7" w14:textId="77777777" w:rsidR="00674398" w:rsidRPr="002C2DB6" w:rsidRDefault="00674398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Мургабский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79437" w14:textId="41920D94" w:rsidR="00674398" w:rsidRPr="002C2DB6" w:rsidRDefault="00674398" w:rsidP="00CA34B8">
            <w:pPr>
              <w:spacing w:after="0"/>
              <w:jc w:val="both"/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>Оруденение</w:t>
            </w:r>
            <w:proofErr w:type="spellEnd"/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 xml:space="preserve"> мощностью 3-10 м простирается на 4700 м. Минералы - флюорит, лимонит, кварц, висмутин. Минералы урана не изучены. Содержание урана от 0,001 до 0,12 процент</w:t>
            </w:r>
            <w:r w:rsidR="00E8355B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>а</w:t>
            </w: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</w:rPr>
              <w:t>.</w:t>
            </w:r>
          </w:p>
          <w:p w14:paraId="4B1DE26A" w14:textId="773AFBAE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открытие проявления урана и подсчет запасов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49D0288B" w14:textId="77777777" w:rsidTr="00205C8E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729522" w14:textId="49F27A0D" w:rsidR="00674398" w:rsidRPr="00205C8E" w:rsidRDefault="002C2DB6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§5. </w:t>
            </w:r>
            <w:r w:rsidR="00674398" w:rsidRPr="00205C8E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Редкие металлы</w:t>
            </w:r>
          </w:p>
        </w:tc>
      </w:tr>
      <w:tr w:rsidR="00172654" w:rsidRPr="002C2DB6" w14:paraId="7C9EE71F" w14:textId="77777777" w:rsidTr="00205C8E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2DD9FE" w14:textId="15E00043" w:rsidR="00674398" w:rsidRPr="002C2DB6" w:rsidRDefault="00611201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0B201" w14:textId="77777777" w:rsidR="00674398" w:rsidRPr="002C2DB6" w:rsidRDefault="00674398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eastAsia="ru-RU"/>
              </w:rPr>
              <w:t xml:space="preserve">Поисковые работы редких металлов на пегматитовой площади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eastAsia="ru-RU"/>
              </w:rPr>
              <w:t>Шазуд-Дузахдара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983D7" w14:textId="77777777" w:rsidR="00674398" w:rsidRPr="002C2DB6" w:rsidRDefault="00674398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Шугнанский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район</w:t>
            </w:r>
          </w:p>
          <w:p w14:paraId="2693A0C7" w14:textId="77777777" w:rsidR="00674398" w:rsidRPr="002C2DB6" w:rsidRDefault="00674398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</w:p>
          <w:p w14:paraId="088BCBB0" w14:textId="77777777" w:rsidR="00674398" w:rsidRPr="002C2DB6" w:rsidRDefault="00674398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11C6CC" w14:textId="6F798512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На площади была проведена геологическая съемка масштаба 1:5000 и проходка канав. Из канав были взяты 719 бороздовых и 303 геохимических проб.</w:t>
            </w:r>
          </w:p>
          <w:p w14:paraId="2304723A" w14:textId="23F2E4F3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редких металлов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172654" w:rsidRPr="002C2DB6" w14:paraId="5DCF66EA" w14:textId="77777777" w:rsidTr="00205C8E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15781C" w14:textId="77777777" w:rsidR="00674398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 </w:t>
            </w:r>
          </w:p>
        </w:tc>
        <w:tc>
          <w:tcPr>
            <w:tcW w:w="144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ADC0F0" w14:textId="2A2AFF9F" w:rsidR="00674398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§6. </w:t>
            </w:r>
            <w:proofErr w:type="spellStart"/>
            <w:r w:rsidR="00674398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Камнесамоцветное</w:t>
            </w:r>
            <w:proofErr w:type="spellEnd"/>
            <w:r w:rsidR="00674398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сырьё</w:t>
            </w:r>
          </w:p>
        </w:tc>
      </w:tr>
      <w:tr w:rsidR="00172654" w:rsidRPr="002C2DB6" w14:paraId="2598A52A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C13E5" w14:textId="617094AC" w:rsidR="00674398" w:rsidRPr="002C2DB6" w:rsidRDefault="00611201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41FD0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/>
              </w:rPr>
              <w:t>Поисково-оценочные работы на проявлении граната Питуп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576DB" w14:textId="51331ADA" w:rsidR="00674398" w:rsidRPr="002C2DB6" w:rsidRDefault="00674398" w:rsidP="00CA34B8">
            <w:pPr>
              <w:spacing w:after="0"/>
              <w:jc w:val="center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Ишкашимский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D98FB" w14:textId="4D77923E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Гранат (альмандин) встречается в 40-50 процентах различных гнейсов.</w:t>
            </w:r>
          </w:p>
          <w:p w14:paraId="7C92C4E6" w14:textId="7F322D29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гранатов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384E8C3D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28713E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25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8D2826" w14:textId="77777777" w:rsidR="00674398" w:rsidRPr="002C2DB6" w:rsidRDefault="00674398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eastAsia="Calibri" w:hAnsi="Times New Roman Tj" w:cs="Times New Roman"/>
                <w:color w:val="000000" w:themeColor="text1"/>
                <w:sz w:val="28"/>
                <w:szCs w:val="28"/>
                <w:lang w:val="tg-Cyrl-TJ"/>
              </w:rPr>
              <w:t>Поисково-оценочные работы на проявлениях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а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метиста Таджикистана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9FE5D" w14:textId="14A12923" w:rsidR="00674398" w:rsidRPr="002C2DB6" w:rsidRDefault="00674398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Территория Республики Таджикистан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01758" w14:textId="2C2587CE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На территории Республики Таджикистан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зарегистрированы более 85 проявлений аметиста, но небольшое их количество подвергнуто геологическим изучением.  Аметист в проявлениях встречается  во внутренной части жил и гнёзд     отдельными кристаллами различного размера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. </w:t>
            </w:r>
          </w:p>
          <w:p w14:paraId="2C7C517A" w14:textId="4909F3EC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подсчёт запасов аметиста по категориям </w:t>
            </w:r>
            <w:r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lang w:val="tg-Cyrl-TJ" w:eastAsia="ru-RU"/>
              </w:rPr>
              <w:t>С</w:t>
            </w:r>
            <w:r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и Р</w:t>
            </w:r>
            <w:r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1</w:t>
            </w:r>
          </w:p>
        </w:tc>
      </w:tr>
      <w:tr w:rsidR="00172654" w:rsidRPr="002C2DB6" w14:paraId="4BF40D3A" w14:textId="77777777" w:rsidTr="00205C8E">
        <w:trPr>
          <w:trHeight w:val="119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6CE9C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lastRenderedPageBreak/>
              <w:t>26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11754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Поисково-оценочные работы на проявлении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диопсида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«Диопсид- 1»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8D77E" w14:textId="77777777" w:rsidR="00674398" w:rsidRPr="002C2DB6" w:rsidRDefault="00674398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  <w:t>Мургабский</w:t>
            </w:r>
            <w:proofErr w:type="spellEnd"/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  <w:t xml:space="preserve">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FDEC9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Диопсид в проявлении встречается в виде отдельных, непрерывных и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друзовых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кристаллов.</w:t>
            </w:r>
          </w:p>
          <w:p w14:paraId="5E82689C" w14:textId="04298CC4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диопсида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2146999C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C51C5" w14:textId="77777777" w:rsidR="00674398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9DB65" w14:textId="77777777" w:rsidR="00674398" w:rsidRPr="002C2DB6" w:rsidRDefault="00674398" w:rsidP="00CA34B8">
            <w:pPr>
              <w:spacing w:after="0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Общие поиски драгоценных и поделочных камней в хребтах Шохдара и Ишкашим 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F269AA" w14:textId="77777777" w:rsidR="00674398" w:rsidRPr="002C2DB6" w:rsidRDefault="00674398" w:rsidP="00CA34B8">
            <w:pPr>
              <w:spacing w:after="0"/>
              <w:jc w:val="center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Ишкашимский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C6C88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На данных хребтах наблюдаются проявления драгоценных и поделочных камней, состоящих из прозрачных и полупрозрачных кристаллов.</w:t>
            </w:r>
          </w:p>
          <w:p w14:paraId="2A6C8C14" w14:textId="43E043B7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открытие новых проявлений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драгоценных и поделочных камней</w:t>
            </w:r>
          </w:p>
        </w:tc>
      </w:tr>
      <w:tr w:rsidR="00172654" w:rsidRPr="002C2DB6" w14:paraId="3940E033" w14:textId="77777777" w:rsidTr="00205C8E">
        <w:trPr>
          <w:trHeight w:val="255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7FADF2" w14:textId="323894D7" w:rsidR="00674398" w:rsidRPr="00205C8E" w:rsidRDefault="002C2DB6" w:rsidP="002C2DB6">
            <w:pPr>
              <w:pStyle w:val="af"/>
              <w:numPr>
                <w:ilvl w:val="0"/>
                <w:numId w:val="11"/>
              </w:num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ГОРОДА И РАЙОНЫ РЕСПУБЛИКАНСКОГО ПОДЧИНЕНИЯ</w:t>
            </w:r>
          </w:p>
        </w:tc>
      </w:tr>
      <w:tr w:rsidR="00172654" w:rsidRPr="002C2DB6" w14:paraId="41918856" w14:textId="77777777" w:rsidTr="00205C8E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E5E2B7" w14:textId="77777777" w:rsidR="00674398" w:rsidRPr="00205C8E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bCs/>
                <w:color w:val="000000" w:themeColor="text1"/>
                <w:sz w:val="28"/>
                <w:szCs w:val="28"/>
                <w:lang w:val="tg-Cyrl-TJ" w:eastAsia="ru-RU"/>
              </w:rPr>
            </w:pPr>
            <w:r w:rsidRPr="00205C8E">
              <w:rPr>
                <w:rFonts w:ascii="Times New Roman Tj" w:eastAsia="Times New Roman" w:hAnsi="Times New Roman Tj" w:cs="Arial CYR"/>
                <w:bCs/>
                <w:color w:val="000000" w:themeColor="text1"/>
                <w:sz w:val="28"/>
                <w:szCs w:val="28"/>
                <w:lang w:val="tg-Cyrl-TJ" w:eastAsia="ru-RU"/>
              </w:rPr>
              <w:t> </w:t>
            </w:r>
          </w:p>
        </w:tc>
        <w:tc>
          <w:tcPr>
            <w:tcW w:w="144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374651" w14:textId="06D58EE8" w:rsidR="00674398" w:rsidRPr="00205C8E" w:rsidRDefault="002C2DB6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§1. </w:t>
            </w:r>
            <w:r w:rsidR="00674398" w:rsidRPr="00205C8E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Региональные работы</w:t>
            </w:r>
          </w:p>
        </w:tc>
      </w:tr>
      <w:tr w:rsidR="00172654" w:rsidRPr="002C2DB6" w14:paraId="785B40B8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282F46" w14:textId="77777777" w:rsidR="00674398" w:rsidRPr="002C2DB6" w:rsidRDefault="00674398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DBF895" w14:textId="77777777" w:rsidR="00E8355B" w:rsidRDefault="00674398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Геохимическая съёмка масштаба 1: 200 000 и детальные геохимические работы масштаба 1: 100 000, 1: 50000 и 1: 10000 на листах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en-US"/>
              </w:rPr>
              <w:t>J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-42-Х: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en-US"/>
              </w:rPr>
              <w:t>J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-42-32; </w:t>
            </w:r>
          </w:p>
          <w:p w14:paraId="2BAA56B7" w14:textId="1B1FCBD9" w:rsidR="00674398" w:rsidRPr="002C2DB6" w:rsidRDefault="00674398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J-42-33;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en-US"/>
              </w:rPr>
              <w:t>J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-42-44; J-42-45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CD6C7E" w14:textId="4C65883F" w:rsidR="00674398" w:rsidRPr="002C2DB6" w:rsidRDefault="00973540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Г</w:t>
            </w:r>
            <w:proofErr w:type="spellStart"/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ород</w:t>
            </w:r>
            <w:proofErr w:type="spellEnd"/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Вахдат</w:t>
            </w:r>
            <w:proofErr w:type="spellEnd"/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Раштский</w:t>
            </w:r>
            <w:proofErr w:type="spellEnd"/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Нурободский</w:t>
            </w:r>
            <w:proofErr w:type="spellEnd"/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районы, район </w:t>
            </w:r>
            <w:proofErr w:type="spellStart"/>
            <w:r w:rsidR="00674398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Сангвор</w:t>
            </w:r>
            <w:proofErr w:type="spellEnd"/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C7F897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Площадь поля составляет 3256 км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характеризуется наличием пород палеозойских и мезозойских периодов, в которых наблюдаются многочисленные рудные точки.</w:t>
            </w:r>
          </w:p>
          <w:p w14:paraId="49987207" w14:textId="259D37FD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определение проявлений и аномалий полезных ископаемых для дальнейших стадий геологического изучения</w:t>
            </w:r>
          </w:p>
        </w:tc>
      </w:tr>
      <w:tr w:rsidR="00172654" w:rsidRPr="002C2DB6" w14:paraId="4AD6196C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FCECC4D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8090BF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Геохимическая съёмка масштаба</w:t>
            </w:r>
          </w:p>
          <w:p w14:paraId="5F2E828F" w14:textId="1EBD150B" w:rsidR="00674398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1:200000 и детальные геохимические работы масштабов 1:100000, 1:50000, 1:10000 на листах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en-US"/>
              </w:rPr>
              <w:t>J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-42-Х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en-US"/>
              </w:rPr>
              <w:t>I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: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en-US"/>
              </w:rPr>
              <w:t>J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-42-34;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en-US"/>
              </w:rPr>
              <w:t>J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-42-35;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en-US"/>
              </w:rPr>
              <w:t>J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-42-46;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en-US"/>
              </w:rPr>
              <w:t>J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-47 </w:t>
            </w:r>
          </w:p>
          <w:p w14:paraId="2E3DC302" w14:textId="11254E03" w:rsidR="00205C8E" w:rsidRPr="002C2DB6" w:rsidRDefault="00205C8E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EF27B" w14:textId="22E91EDD" w:rsidR="00674398" w:rsidRPr="002C2DB6" w:rsidRDefault="00674398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Раштский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район, районы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Лахш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Сангвор</w:t>
            </w:r>
            <w:proofErr w:type="spellEnd"/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9087D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Площадь поля составляет 3256 км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характеризуется наличием пород палеозойских и мезозойских периодов, в которых наблюдаются </w:t>
            </w:r>
            <w:proofErr w:type="spellStart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многочиленные</w:t>
            </w:r>
            <w:proofErr w:type="spellEnd"/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рудные точки.</w:t>
            </w:r>
          </w:p>
          <w:p w14:paraId="03A778E8" w14:textId="186EDAD8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определение проявлений и аномалий полезных ископаемых для дальнейших стадий геологического изучения</w:t>
            </w:r>
          </w:p>
        </w:tc>
      </w:tr>
      <w:tr w:rsidR="00172654" w:rsidRPr="002C2DB6" w14:paraId="4705848C" w14:textId="77777777" w:rsidTr="00205C8E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29A2678" w14:textId="77777777" w:rsidR="00674398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144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C28217" w14:textId="7DBE0230" w:rsidR="00674398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§2. </w:t>
            </w:r>
            <w:r w:rsidR="00674398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Цветные металлы</w:t>
            </w:r>
          </w:p>
        </w:tc>
      </w:tr>
      <w:tr w:rsidR="00172654" w:rsidRPr="002C2DB6" w14:paraId="14973FBC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BAC0AF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7EBA89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Поисково-оценочные работы на медно-железном проявлении Сангибек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7061E" w14:textId="2B4630C5" w:rsidR="00674398" w:rsidRPr="002C2DB6" w:rsidRDefault="00973540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Г</w:t>
            </w:r>
            <w:r w:rsidR="00674398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ород </w:t>
            </w:r>
            <w:proofErr w:type="spellStart"/>
            <w:r w:rsidR="00674398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  <w:t>Вахдат</w:t>
            </w:r>
            <w:proofErr w:type="spellEnd"/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27966" w14:textId="7890A681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Рудопроявление разделено на три участка – Сангибекташ II (Западный), Сангибекташ I (Центральный) и Серебряный с 10 рудными телами. Рудные тела относятся к роговиковым скарнам. Предполагаемые прогнозные запасы подсчитаны по категориям P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1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и P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. Руды имеют различный состав и сложность и состоят из меди, железа и попутных компонентов.</w:t>
            </w:r>
          </w:p>
          <w:p w14:paraId="1E7B7EFA" w14:textId="77777777" w:rsidR="00674398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меди, железа и попутных компонентов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14:paraId="5B38295A" w14:textId="16538E01" w:rsidR="00205C8E" w:rsidRPr="002C2DB6" w:rsidRDefault="00205C8E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172654" w:rsidRPr="002C2DB6" w14:paraId="15AE3147" w14:textId="77777777" w:rsidTr="00205C8E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74C134" w14:textId="77777777" w:rsidR="00674398" w:rsidRPr="002C2DB6" w:rsidRDefault="00674398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249A51" w14:textId="79CFB506" w:rsidR="00674398" w:rsidRPr="002C2DB6" w:rsidRDefault="00674398" w:rsidP="002C2DB6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Поисково-оценочные рабо</w:t>
            </w:r>
            <w:r w:rsidR="002C2DB6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ты на проявлении меди Сангисурх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0F8A2" w14:textId="5B104987" w:rsidR="00674398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Г</w:t>
            </w:r>
            <w:r w:rsidR="00674398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ород </w:t>
            </w:r>
            <w:proofErr w:type="spellStart"/>
            <w:r w:rsidR="00674398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Вахдат</w:t>
            </w:r>
            <w:proofErr w:type="spellEnd"/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8F2535" w14:textId="467F7D19" w:rsidR="00674398" w:rsidRPr="002C2DB6" w:rsidRDefault="00674398" w:rsidP="00CA34B8">
            <w:pPr>
              <w:spacing w:after="0"/>
              <w:jc w:val="both"/>
              <w:rPr>
                <w:rFonts w:ascii="Times New Roman Tj" w:eastAsia="Times New Roman" w:hAnsi="Times New Roman Tj" w:cs="Times New Roman Tj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Times New Roman Tj"/>
                <w:color w:val="000000" w:themeColor="text1"/>
                <w:sz w:val="28"/>
                <w:szCs w:val="28"/>
                <w:lang w:eastAsia="ru-RU"/>
              </w:rPr>
              <w:t xml:space="preserve">На проявлении проведены общие поисковые работы. Содержание меди составляет 0,58 процента, серебра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–</w:t>
            </w:r>
            <w:r w:rsidRPr="002C2DB6">
              <w:rPr>
                <w:rFonts w:ascii="Times New Roman Tj" w:eastAsia="Times New Roman" w:hAnsi="Times New Roman Tj" w:cs="Times New Roman Tj"/>
                <w:color w:val="000000" w:themeColor="text1"/>
                <w:sz w:val="28"/>
                <w:szCs w:val="28"/>
                <w:lang w:eastAsia="ru-RU"/>
              </w:rPr>
              <w:t xml:space="preserve"> 22,</w:t>
            </w:r>
            <w:proofErr w:type="gramStart"/>
            <w:r w:rsidRPr="002C2DB6">
              <w:rPr>
                <w:rFonts w:ascii="Times New Roman Tj" w:eastAsia="Times New Roman" w:hAnsi="Times New Roman Tj" w:cs="Times New Roman Tj"/>
                <w:color w:val="000000" w:themeColor="text1"/>
                <w:sz w:val="28"/>
                <w:szCs w:val="28"/>
                <w:lang w:eastAsia="ru-RU"/>
              </w:rPr>
              <w:t>6  г</w:t>
            </w:r>
            <w:proofErr w:type="gramEnd"/>
            <w:r w:rsidRPr="002C2DB6">
              <w:rPr>
                <w:rFonts w:ascii="Times New Roman Tj" w:eastAsia="Times New Roman" w:hAnsi="Times New Roman Tj" w:cs="Times New Roman Tj"/>
                <w:color w:val="000000" w:themeColor="text1"/>
                <w:sz w:val="28"/>
                <w:szCs w:val="28"/>
                <w:lang w:eastAsia="ru-RU"/>
              </w:rPr>
              <w:t xml:space="preserve">/т и золота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–</w:t>
            </w:r>
            <w:r w:rsidRPr="002C2DB6">
              <w:rPr>
                <w:rFonts w:ascii="Times New Roman Tj" w:eastAsia="Times New Roman" w:hAnsi="Times New Roman Tj" w:cs="Times New Roman Tj"/>
                <w:color w:val="000000" w:themeColor="text1"/>
                <w:sz w:val="28"/>
                <w:szCs w:val="28"/>
                <w:lang w:eastAsia="ru-RU"/>
              </w:rPr>
              <w:t xml:space="preserve"> от 0,1 г/т до 7,0 г/т.</w:t>
            </w:r>
          </w:p>
          <w:p w14:paraId="6ABAD9C9" w14:textId="7D752D58" w:rsidR="00674398" w:rsidRPr="002C2DB6" w:rsidRDefault="00674398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меди, серебра и золота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14:paraId="1393519A" w14:textId="77777777" w:rsidR="00674398" w:rsidRPr="002C2DB6" w:rsidRDefault="00674398" w:rsidP="00CA34B8">
            <w:pPr>
              <w:spacing w:after="0"/>
              <w:jc w:val="both"/>
              <w:rPr>
                <w:rFonts w:ascii="Times New Roman Tj" w:eastAsia="Times New Roman" w:hAnsi="Times New Roman Tj" w:cs="Times New Roman Tj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172654" w:rsidRPr="002C2DB6" w14:paraId="6B56B0AE" w14:textId="77777777" w:rsidTr="00205C8E">
        <w:trPr>
          <w:trHeight w:val="313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351D2" w14:textId="29659AEF" w:rsidR="00E27F4C" w:rsidRPr="002C2DB6" w:rsidRDefault="00E27F4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en-US" w:eastAsia="ru-RU"/>
              </w:rPr>
              <w:t>32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9A948C" w14:textId="4854BE18" w:rsidR="005E2E4D" w:rsidRPr="002C2DB6" w:rsidRDefault="005E2E4D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Поисковые и поисково-оценочные работы на площади медносеребренном проявления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Джуи</w:t>
            </w:r>
            <w:r w:rsidR="006519FF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Ёс</w:t>
            </w:r>
          </w:p>
          <w:p w14:paraId="13B15779" w14:textId="77777777" w:rsidR="005E2E4D" w:rsidRPr="002C2DB6" w:rsidRDefault="005E2E4D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  <w:p w14:paraId="56589922" w14:textId="77777777" w:rsidR="005E2E4D" w:rsidRPr="002C2DB6" w:rsidRDefault="005E2E4D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  <w:p w14:paraId="75D676CC" w14:textId="77777777" w:rsidR="005E2E4D" w:rsidRPr="002C2DB6" w:rsidRDefault="005E2E4D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  <w:p w14:paraId="55A683FB" w14:textId="77777777" w:rsidR="005E2E4D" w:rsidRPr="002C2DB6" w:rsidRDefault="005E2E4D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  <w:p w14:paraId="682FCEF1" w14:textId="77777777" w:rsidR="005E2E4D" w:rsidRPr="002C2DB6" w:rsidRDefault="005E2E4D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  <w:p w14:paraId="0666C593" w14:textId="77777777" w:rsidR="00E27F4C" w:rsidRPr="002C2DB6" w:rsidRDefault="00E27F4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65B8A" w14:textId="59A53D05" w:rsidR="00E27F4C" w:rsidRPr="002C2DB6" w:rsidRDefault="005E2E4D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Город </w:t>
            </w:r>
            <w:r w:rsidR="00E27F4C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Ва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х</w:t>
            </w:r>
            <w:r w:rsidR="00E27F4C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дат, 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Варзобский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D91C8" w14:textId="09B0D904" w:rsidR="00612234" w:rsidRPr="002C2DB6" w:rsidRDefault="00CC1975" w:rsidP="00CA34B8">
            <w:pPr>
              <w:spacing w:after="0"/>
              <w:jc w:val="both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Площадь проявления составляет 77,5 км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vertAlign w:val="superscript"/>
                <w:lang w:val="tg-Cyrl-TJ"/>
              </w:rPr>
              <w:t>2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, выявлен путём проведения  детальных геохимических работ</w:t>
            </w:r>
            <w:r w:rsidR="00A131FD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.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На участке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Джуи</w:t>
            </w:r>
            <w:r w:rsidR="006519FF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Ёс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– III 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среднее содержание меди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2,35</w:t>
            </w:r>
            <w:r w:rsidR="001C543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процента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и серебра  102,3</w:t>
            </w:r>
            <w:r w:rsidR="00E8355B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г/т, мощность пласта 0,9 м, на площади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Джуи</w:t>
            </w:r>
            <w:r w:rsidR="006519FF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Ёс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содержание меди, серебра и кобальта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367F72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составляет</w:t>
            </w:r>
            <w:r w:rsidR="00367F72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1,38 </w:t>
            </w:r>
            <w:r w:rsidR="001C543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процента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,  25,02 г/т ва 0,06</w:t>
            </w:r>
            <w:r w:rsidR="001C543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процента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367F72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с мощностью 2,32м</w:t>
            </w:r>
            <w:r w:rsidR="00367F72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, Прогнозные ресурсы оценены в количестве  медь 1861 </w:t>
            </w:r>
            <w:r w:rsidR="00E8355B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тысяч</w:t>
            </w:r>
            <w:r w:rsidR="00367F72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т,  серебро-3373</w:t>
            </w:r>
            <w:r w:rsidR="00E8355B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367F72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т</w:t>
            </w:r>
            <w:r w:rsidR="00E8355B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онн</w:t>
            </w:r>
            <w:r w:rsidR="00367F72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E8355B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и</w:t>
            </w:r>
            <w:r w:rsidR="00367F72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кобальт</w:t>
            </w:r>
            <w:r w:rsidR="00A131FD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-</w:t>
            </w:r>
            <w:r w:rsidR="00367F72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 xml:space="preserve"> 80910 т</w:t>
            </w:r>
            <w:r w:rsidR="00E8355B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онн</w:t>
            </w:r>
            <w:r w:rsidR="00367F72"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.</w:t>
            </w:r>
          </w:p>
          <w:p w14:paraId="01E28D63" w14:textId="1DDF91D5" w:rsidR="00E27F4C" w:rsidRPr="002C2DB6" w:rsidRDefault="00367F72" w:rsidP="00CA34B8">
            <w:pPr>
              <w:spacing w:after="0"/>
              <w:jc w:val="both"/>
              <w:rPr>
                <w:rFonts w:ascii="Times New Roman Tj" w:eastAsia="Times New Roman" w:hAnsi="Times New Roman Tj" w:cs="Times New Roman Tj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  <w:t>Целью проведения данных работ является подсчет запасов меди и серебра по категориям С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19561244" w14:textId="77777777" w:rsidTr="00205C8E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A52A56" w14:textId="445FBDD3" w:rsidR="00E27F4C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lastRenderedPageBreak/>
              <w:t xml:space="preserve">§3. </w:t>
            </w:r>
            <w:r w:rsidR="00E27F4C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Драгоценные металлы</w:t>
            </w:r>
          </w:p>
        </w:tc>
      </w:tr>
      <w:tr w:rsidR="00172654" w:rsidRPr="002C2DB6" w14:paraId="5B2328D6" w14:textId="77777777" w:rsidTr="00205C8E">
        <w:trPr>
          <w:trHeight w:val="89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077932" w14:textId="5FB1D43D" w:rsidR="00E27F4C" w:rsidRPr="002C2DB6" w:rsidRDefault="00E27F4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7C1395F" w14:textId="393025EC" w:rsidR="00E27F4C" w:rsidRPr="002C2DB6" w:rsidRDefault="00E27F4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Поисково-оценочные работы золота на проявлении Х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азора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2D2EC" w14:textId="77777777" w:rsidR="00E27F4C" w:rsidRPr="002C2DB6" w:rsidRDefault="00E27F4C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Варзобский район 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22604D" w14:textId="2D6F208D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 w:cs="Cambria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Cambria"/>
                <w:color w:val="000000" w:themeColor="text1"/>
                <w:sz w:val="28"/>
                <w:szCs w:val="28"/>
                <w:lang w:val="tg-Cyrl-TJ"/>
              </w:rPr>
              <w:t xml:space="preserve">Длина рудного тела в проявлении колеблется от 80 до 1200 м, а содержание золота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–</w:t>
            </w:r>
            <w:r w:rsidRPr="002C2DB6">
              <w:rPr>
                <w:rFonts w:ascii="Times New Roman Tj" w:hAnsi="Times New Roman Tj" w:cs="Cambria"/>
                <w:color w:val="000000" w:themeColor="text1"/>
                <w:sz w:val="28"/>
                <w:szCs w:val="28"/>
                <w:lang w:val="tg-Cyrl-TJ"/>
              </w:rPr>
              <w:t xml:space="preserve"> от 0,2 до 3,3 г/т (в среднем 1,87 г/т).</w:t>
            </w:r>
          </w:p>
          <w:p w14:paraId="14D56F7F" w14:textId="749E97FF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 w:cs="Cambria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золота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0ECAA445" w14:textId="77777777" w:rsidTr="00205C8E">
        <w:trPr>
          <w:trHeight w:val="89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E28171" w14:textId="4EDBA06B" w:rsidR="00E27F4C" w:rsidRPr="002C2DB6" w:rsidRDefault="00E27F4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CB4E1" w14:textId="1436D847" w:rsidR="00E27F4C" w:rsidRPr="002C2DB6" w:rsidRDefault="00E27F4C" w:rsidP="00E8355B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/>
                <w:color w:val="000000" w:themeColor="text1"/>
                <w:sz w:val="28"/>
                <w:szCs w:val="28"/>
                <w:lang w:val="tg-Cyrl-TJ" w:eastAsia="ru-RU"/>
              </w:rPr>
              <w:t xml:space="preserve">Геохимические поиски золота в междуречье Каратог—Лучоб масштаба  1:25000 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3D3B5" w14:textId="6908E2AF" w:rsidR="00E27F4C" w:rsidRPr="002C2DB6" w:rsidRDefault="00E27F4C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Город Турсунзаде, Шахринавский район, город Гиссар, Варзобский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DDBAE6" w14:textId="02B901F2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eastAsia="Times New Roman" w:hAnsi="Times New Roman Tj"/>
                <w:color w:val="000000" w:themeColor="text1"/>
                <w:sz w:val="28"/>
                <w:szCs w:val="28"/>
                <w:lang w:val="tg-Cyrl-TJ" w:eastAsia="ru-RU"/>
              </w:rPr>
              <w:t xml:space="preserve">В пределах данного объекта установлены 36 вероятные аномальные поля для следующих элементов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Mo, W, Cu, Pb, Ag, Sb, Bi, As, Zn, Cd, Sn, Mn, Ni, Co, Ti, V, Cr и Au.</w:t>
            </w:r>
          </w:p>
          <w:p w14:paraId="3157C26D" w14:textId="6F6284EF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 w:cs="Cambria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Целью внесения данного объекта в новой программе  является обширное и детальное изучение аномальных полей,  из которых 5 непосредственно предназначены для добычи золота </w:t>
            </w:r>
          </w:p>
        </w:tc>
      </w:tr>
      <w:tr w:rsidR="00172654" w:rsidRPr="002C2DB6" w14:paraId="73A0BB5A" w14:textId="77777777" w:rsidTr="00205C8E">
        <w:trPr>
          <w:trHeight w:val="27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0CA849" w14:textId="3D3FA1AE" w:rsidR="00E27F4C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§4. </w:t>
            </w:r>
            <w:r w:rsidR="00E27F4C" w:rsidRPr="00205C8E">
              <w:rPr>
                <w:rFonts w:ascii="Times New Roman Tj" w:eastAsia="Times New Roman" w:hAnsi="Times New Roman Tj" w:cs="Arial CYR"/>
                <w:bCs/>
                <w:color w:val="000000" w:themeColor="text1"/>
                <w:sz w:val="28"/>
                <w:szCs w:val="28"/>
                <w:lang w:eastAsia="ru-RU"/>
              </w:rPr>
              <w:t>Радиоактивное сырьё</w:t>
            </w:r>
          </w:p>
        </w:tc>
      </w:tr>
      <w:tr w:rsidR="00172654" w:rsidRPr="002C2DB6" w14:paraId="2B490B63" w14:textId="77777777" w:rsidTr="00205C8E">
        <w:trPr>
          <w:trHeight w:val="27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406CCB" w14:textId="3174873E" w:rsidR="00E27F4C" w:rsidRPr="002C2DB6" w:rsidRDefault="00E27F4C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9AA6C0" w14:textId="552C7135" w:rsidR="00E27F4C" w:rsidRPr="002C2DB6" w:rsidRDefault="00E27F4C" w:rsidP="002C2DB6">
            <w:pPr>
              <w:spacing w:after="0"/>
              <w:jc w:val="both"/>
              <w:rPr>
                <w:rFonts w:ascii="Times New Roman Tj" w:eastAsia="Times New Roman" w:hAnsi="Times New Roman Tj" w:cs="Arial CYR"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bCs/>
                <w:iCs/>
                <w:color w:val="000000" w:themeColor="text1"/>
                <w:sz w:val="28"/>
                <w:szCs w:val="28"/>
                <w:lang w:eastAsia="ru-RU"/>
              </w:rPr>
              <w:t xml:space="preserve">Предварительная разведка проявления урана </w:t>
            </w:r>
            <w:r w:rsidR="002C2DB6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Хонако и Паридан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BE917" w14:textId="5C5D7ED3" w:rsidR="00E27F4C" w:rsidRPr="002C2DB6" w:rsidRDefault="00973540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Г</w:t>
            </w:r>
            <w:r w:rsidR="00E27F4C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ород Гиссар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A1349" w14:textId="77777777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Урановая руда проявления простирается до глубины 500 м. Длина рудных структур до 2000 м, площадь месторождения 4,0 км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perscript"/>
                <w:lang w:val="tg-Cyrl-TJ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.</w:t>
            </w:r>
          </w:p>
          <w:p w14:paraId="7932C1FD" w14:textId="77777777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подсчет урана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716C12F4" w14:textId="77777777" w:rsidTr="00205C8E">
        <w:trPr>
          <w:trHeight w:val="41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468DD6" w14:textId="4E9E8BDD" w:rsidR="00E27F4C" w:rsidRPr="002C2DB6" w:rsidRDefault="00E27F4C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36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BC1F6A" w14:textId="12E13184" w:rsidR="00E27F4C" w:rsidRPr="002C2DB6" w:rsidRDefault="00E27F4C" w:rsidP="002C2DB6">
            <w:pPr>
              <w:spacing w:after="0"/>
              <w:jc w:val="both"/>
              <w:rPr>
                <w:rFonts w:ascii="Times New Roman Tj" w:eastAsia="Times New Roman" w:hAnsi="Times New Roman Tj" w:cs="Arial CYR"/>
                <w:strike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bCs/>
                <w:iCs/>
                <w:color w:val="000000" w:themeColor="text1"/>
                <w:sz w:val="28"/>
                <w:szCs w:val="28"/>
                <w:lang w:eastAsia="ru-RU"/>
              </w:rPr>
              <w:t>Предварительная разведка проявления урана</w:t>
            </w:r>
            <w:r w:rsidRPr="002C2DB6">
              <w:rPr>
                <w:rFonts w:ascii="Times New Roman Tj" w:eastAsia="Times New Roman" w:hAnsi="Times New Roman Tj" w:cs="Arial CYR"/>
                <w:bCs/>
                <w:iCs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="002C2DB6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Рафикон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DE2BA" w14:textId="21CA3658" w:rsidR="00E27F4C" w:rsidRPr="002C2DB6" w:rsidRDefault="00973540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Г</w:t>
            </w:r>
            <w:r w:rsidR="00E27F4C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ород Турсунзаде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FBC67" w14:textId="3192B60B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Проявление расположено в западной части низменности Южного Гиссара. В проявлении проводилась геологическая съёмка в масштабе 1:2000 с радиометрическими наблюдениями и проходкой канав.</w:t>
            </w:r>
          </w:p>
          <w:p w14:paraId="62ABBC85" w14:textId="77777777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Целью проведения данных работ является подсчет урана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481ED4D1" w14:textId="77777777" w:rsidTr="00205C8E">
        <w:trPr>
          <w:trHeight w:val="28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201645" w14:textId="4C2A1BB7" w:rsidR="00E27F4C" w:rsidRPr="002C2DB6" w:rsidRDefault="00E27F4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 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3BDD23" w14:textId="52F9270F" w:rsidR="00E27F4C" w:rsidRPr="002C2DB6" w:rsidRDefault="00E27F4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Поисково-оценочные работы  урана на площади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Серпантин – Хазора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F6574" w14:textId="693568ED" w:rsidR="00E27F4C" w:rsidRPr="002C2DB6" w:rsidRDefault="00973540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Г</w:t>
            </w:r>
            <w:r w:rsidR="00E27F4C"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ород Турсунзаде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03CF89" w14:textId="77777777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На площади проявления пройдено 25 канав и отобрано 114 проб и выявлены проявления урана.</w:t>
            </w:r>
          </w:p>
          <w:p w14:paraId="4D0B5DEB" w14:textId="645E8927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2C2DB6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  <w:lang w:val="tg-Cyrl-TJ"/>
              </w:rPr>
              <w:t>урана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15A3F726" w14:textId="77777777" w:rsidTr="00205C8E">
        <w:trPr>
          <w:trHeight w:val="28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72499" w14:textId="7DB1CE20" w:rsidR="00E27F4C" w:rsidRPr="00205C8E" w:rsidRDefault="002C2DB6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lastRenderedPageBreak/>
              <w:t xml:space="preserve">§5. </w:t>
            </w:r>
            <w:r w:rsidR="00E27F4C" w:rsidRPr="00205C8E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Редкие металлы</w:t>
            </w:r>
          </w:p>
        </w:tc>
      </w:tr>
      <w:tr w:rsidR="00172654" w:rsidRPr="002C2DB6" w14:paraId="1E05D8B5" w14:textId="77777777" w:rsidTr="00205C8E">
        <w:trPr>
          <w:trHeight w:val="28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D200E" w14:textId="23A43479" w:rsidR="00E27F4C" w:rsidRPr="002C2DB6" w:rsidRDefault="00E27F4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38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D39C36" w14:textId="26EDCDB8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 w:eastAsia="ru-RU"/>
              </w:rPr>
              <w:t>Поисково-оценочные работы на проявлениях редких металлов</w:t>
            </w:r>
          </w:p>
          <w:p w14:paraId="741CCFBB" w14:textId="3B5C5932" w:rsidR="00E27F4C" w:rsidRPr="002C2DB6" w:rsidRDefault="00E27F4C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 w:eastAsia="ru-RU"/>
              </w:rPr>
              <w:t>Гапиров (Ёсуман)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A2C67" w14:textId="77777777" w:rsidR="00E27F4C" w:rsidRPr="002C2DB6" w:rsidRDefault="00E27F4C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Раштский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61B72" w14:textId="77777777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 w:eastAsia="ru-RU"/>
              </w:rPr>
              <w:t>На проявлении п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роведена геологическая съёмка масштаба 1:50000. В пределах этой площади выявлено 13 пегматитовых жил редких металлов двух форм: мусковит-альбитовый с сподуменом и сподумен-альбитовый.</w:t>
            </w:r>
          </w:p>
          <w:p w14:paraId="5E37CED0" w14:textId="0BF9C039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редких металлов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по категориям С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и Р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  <w:tr w:rsidR="00172654" w:rsidRPr="002C2DB6" w14:paraId="4364E050" w14:textId="77777777" w:rsidTr="00205C8E">
        <w:trPr>
          <w:trHeight w:val="28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59D55" w14:textId="70A5304B" w:rsidR="00E27F4C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39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19C59" w14:textId="5FAFCAA2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eastAsia="ru-RU"/>
              </w:rPr>
              <w:t xml:space="preserve">Поисковые работы редких металлов на площади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 w:eastAsia="ru-RU"/>
              </w:rPr>
              <w:t xml:space="preserve">Назарайлок 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97CD57" w14:textId="77777777" w:rsidR="00E27F4C" w:rsidRPr="002C2DB6" w:rsidRDefault="00E27F4C" w:rsidP="00CA34B8">
            <w:pPr>
              <w:spacing w:after="0"/>
              <w:jc w:val="center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Раштский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AD2F43" w14:textId="509271B2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 w:eastAsia="ru-RU"/>
              </w:rPr>
              <w:t>На проявлении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проведена геологическая съёмка масштаба 1:50000. Пегматиты являются пенталит-микроклиновыми, минералами редких металлов являются пенталит, танталит и колумбит-танталит. В пегматитовых жилах среднее содержание пентоксид тантала составляет 0,0174 процент</w:t>
            </w:r>
            <w:r w:rsidR="00E8355B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.</w:t>
            </w:r>
          </w:p>
          <w:p w14:paraId="07FB0113" w14:textId="45660C92" w:rsidR="00E27F4C" w:rsidRPr="002C2DB6" w:rsidRDefault="00E27F4C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Целью проведения данных работ является открытие новых проявлений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редких металлов</w:t>
            </w:r>
          </w:p>
        </w:tc>
      </w:tr>
      <w:tr w:rsidR="00172654" w:rsidRPr="002C2DB6" w14:paraId="555AA9F5" w14:textId="77777777" w:rsidTr="00205C8E">
        <w:trPr>
          <w:trHeight w:val="2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FE2F90" w14:textId="77777777" w:rsidR="00E27F4C" w:rsidRPr="002C2DB6" w:rsidRDefault="00E27F4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</w:tc>
        <w:tc>
          <w:tcPr>
            <w:tcW w:w="144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35A44" w14:textId="6F07AF3F" w:rsidR="00E27F4C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§6. </w:t>
            </w:r>
            <w:r w:rsidR="00E27F4C" w:rsidRPr="00205C8E">
              <w:rPr>
                <w:rFonts w:ascii="Times New Roman Tj" w:eastAsia="Times New Roman" w:hAnsi="Times New Roman Tj" w:cs="Arial CYR"/>
                <w:bCs/>
                <w:color w:val="000000" w:themeColor="text1"/>
                <w:sz w:val="28"/>
                <w:szCs w:val="28"/>
                <w:lang w:eastAsia="ru-RU"/>
              </w:rPr>
              <w:t>Геофизические работы</w:t>
            </w:r>
          </w:p>
        </w:tc>
      </w:tr>
      <w:tr w:rsidR="00172654" w:rsidRPr="002C2DB6" w14:paraId="36FD3B84" w14:textId="77777777" w:rsidTr="00205C8E">
        <w:trPr>
          <w:trHeight w:val="2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37123E" w14:textId="3E936F30" w:rsidR="00E27F4C" w:rsidRPr="002C2DB6" w:rsidRDefault="00E27F4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4</w:t>
            </w:r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C3A020" w14:textId="77777777" w:rsidR="00E27F4C" w:rsidRPr="002C2DB6" w:rsidRDefault="00E27F4C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Магниторазведка в масштабах 1:10000 и 1:2000 на рудных полях Лайлакул и </w:t>
            </w:r>
          </w:p>
          <w:p w14:paraId="1CE2D008" w14:textId="77777777" w:rsidR="00E27F4C" w:rsidRPr="002C2DB6" w:rsidRDefault="00E27F4C" w:rsidP="00CA34B8">
            <w:pPr>
              <w:spacing w:after="0"/>
              <w:rPr>
                <w:rFonts w:ascii="Times New Roman Tj" w:eastAsia="Times New Roman" w:hAnsi="Times New Roman Tj" w:cs="Arial CYR"/>
                <w:b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Сангибек (J-42-31-B)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385AB" w14:textId="4CBF9D68" w:rsidR="00E27F4C" w:rsidRPr="002C2DB6" w:rsidRDefault="00973540" w:rsidP="00CA34B8">
            <w:pPr>
              <w:spacing w:after="0"/>
              <w:jc w:val="center"/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Г</w:t>
            </w:r>
            <w:r w:rsidR="00E27F4C"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ород Вахдат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BC4E4" w14:textId="1A9E76A8" w:rsidR="00E27F4C" w:rsidRPr="002C2DB6" w:rsidRDefault="00E27F4C" w:rsidP="00F95BDD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С целью выявления проявлений, имеющих магнитные свойства, на рудных полях буд</w:t>
            </w:r>
            <w:r w:rsidR="00F95BDD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е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т проведен</w:t>
            </w:r>
            <w:r w:rsidR="00F95BDD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магниторазведка в масштабе 1:10000 и в результате выявлены аномалии в масштабе 1:2000</w:t>
            </w:r>
          </w:p>
        </w:tc>
      </w:tr>
      <w:tr w:rsidR="00172654" w:rsidRPr="002C2DB6" w14:paraId="69CEEDD5" w14:textId="77777777" w:rsidTr="00205C8E">
        <w:trPr>
          <w:trHeight w:val="2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E104E1" w14:textId="35B6C6FA" w:rsidR="00E27F4C" w:rsidRPr="002C2DB6" w:rsidRDefault="00E27F4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4</w:t>
            </w:r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501FA" w14:textId="77777777" w:rsidR="00E27F4C" w:rsidRPr="002C2DB6" w:rsidRDefault="00E27F4C" w:rsidP="00CA34B8">
            <w:pPr>
              <w:spacing w:after="0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Магниторазведка в масштабах 1:10000 и 1:2000 на рудном поле Джуироз </w:t>
            </w: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(J-42-43-А,B)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9D6A4" w14:textId="0B5965E6" w:rsidR="00E27F4C" w:rsidRPr="002C2DB6" w:rsidRDefault="00973540" w:rsidP="00CA34B8">
            <w:pPr>
              <w:spacing w:after="0"/>
              <w:jc w:val="center"/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Г</w:t>
            </w:r>
            <w:r w:rsidR="00E27F4C"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ород Вахдат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C5753" w14:textId="4AC95B9F" w:rsidR="00E27F4C" w:rsidRPr="002C2DB6" w:rsidRDefault="00E27F4C" w:rsidP="00F95BDD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С целью выявления проявлений, имеющих магнитные свойства, на рудном поле буд</w:t>
            </w:r>
            <w:r w:rsidR="00F95BDD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е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т проведен</w:t>
            </w:r>
            <w:r w:rsidR="00F95BDD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магниторазведка в масштабе 1:10000 и в результате выявлены аномалии в масштабе 1:2000</w:t>
            </w:r>
          </w:p>
        </w:tc>
      </w:tr>
      <w:tr w:rsidR="00172654" w:rsidRPr="002C2DB6" w14:paraId="43D7531D" w14:textId="77777777" w:rsidTr="00205C8E">
        <w:trPr>
          <w:trHeight w:val="2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86E6AF" w14:textId="4864A8F1" w:rsidR="00E27F4C" w:rsidRPr="002C2DB6" w:rsidRDefault="00E27F4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4</w:t>
            </w:r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2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CAD67" w14:textId="68F0FE42" w:rsidR="00E27F4C" w:rsidRPr="002C2DB6" w:rsidRDefault="00E27F4C" w:rsidP="00F95BDD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Магниторазведка в масштабах 1:10000 и 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lastRenderedPageBreak/>
              <w:t>1:2000 на рудном поле Гул</w:t>
            </w:r>
            <w:r w:rsidR="00F95BDD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п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иста</w:t>
            </w: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 xml:space="preserve">  (J-42-54-Б)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51C7D" w14:textId="41D7D39C" w:rsidR="00E27F4C" w:rsidRPr="002C2DB6" w:rsidRDefault="00973540" w:rsidP="00CA34B8">
            <w:pPr>
              <w:spacing w:after="0"/>
              <w:jc w:val="center"/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lastRenderedPageBreak/>
              <w:t>Р</w:t>
            </w:r>
            <w:r w:rsidR="00E27F4C" w:rsidRPr="002C2DB6">
              <w:rPr>
                <w:rFonts w:ascii="Times New Roman Tj" w:hAnsi="Times New Roman Tj" w:cs="Times New Roman Tj"/>
                <w:color w:val="000000" w:themeColor="text1"/>
                <w:sz w:val="28"/>
                <w:szCs w:val="28"/>
                <w:lang w:val="tg-Cyrl-TJ"/>
              </w:rPr>
              <w:t>айон Рудаки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42B99B" w14:textId="7DF98D4C" w:rsidR="00E27F4C" w:rsidRPr="002C2DB6" w:rsidRDefault="00E27F4C" w:rsidP="00F95BDD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С целью выявления проявлений, имеющих магнитные свойства, на рудном поле буд</w:t>
            </w:r>
            <w:r w:rsidR="00F95BDD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е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т проведен</w:t>
            </w:r>
            <w:r w:rsidR="00F95BDD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 xml:space="preserve"> магниторазведка в масштабе 1:10000 и в результате выявлены аномалии в масштабе 1:2000</w:t>
            </w:r>
          </w:p>
        </w:tc>
      </w:tr>
      <w:tr w:rsidR="00172654" w:rsidRPr="002C2DB6" w14:paraId="26CD0D2B" w14:textId="77777777" w:rsidTr="00205C8E">
        <w:trPr>
          <w:trHeight w:val="263"/>
        </w:trPr>
        <w:tc>
          <w:tcPr>
            <w:tcW w:w="1502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9C5747" w14:textId="15CA646C" w:rsidR="00E27F4C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lastRenderedPageBreak/>
              <w:t xml:space="preserve">§7. </w:t>
            </w:r>
            <w:r w:rsidR="00E27F4C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Гид</w:t>
            </w:r>
            <w:proofErr w:type="spellStart"/>
            <w:r w:rsidR="00E27F4C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рогеология</w:t>
            </w:r>
            <w:proofErr w:type="spellEnd"/>
            <w:r w:rsidR="00E27F4C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, инженерная геология, геоэкология</w:t>
            </w:r>
          </w:p>
        </w:tc>
      </w:tr>
      <w:tr w:rsidR="00172654" w:rsidRPr="002C2DB6" w14:paraId="0250BE4D" w14:textId="77777777" w:rsidTr="00205C8E">
        <w:trPr>
          <w:trHeight w:val="5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7F0450" w14:textId="3E7D1E10" w:rsidR="00E27F4C" w:rsidRPr="002C2DB6" w:rsidRDefault="00E27F4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4</w:t>
            </w:r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D534CC" w14:textId="72B5AAB0" w:rsidR="00E27F4C" w:rsidRPr="002C2DB6" w:rsidRDefault="00E27F4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Ведение Государственного водного кадастра (подземные воды)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757BE" w14:textId="4DB9B4EB" w:rsidR="00E27F4C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="00E27F4C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E27F4C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CDE17F" w14:textId="77777777" w:rsidR="00E27F4C" w:rsidRPr="002C2DB6" w:rsidRDefault="00E27F4C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Изучение и мониторинг подземных вод на территории Республики Таджикистан</w:t>
            </w:r>
          </w:p>
        </w:tc>
      </w:tr>
      <w:tr w:rsidR="00172654" w:rsidRPr="002C2DB6" w14:paraId="683F902C" w14:textId="77777777" w:rsidTr="00205C8E">
        <w:trPr>
          <w:trHeight w:val="5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A13882" w14:textId="037DB414" w:rsidR="00E27F4C" w:rsidRPr="002C2DB6" w:rsidRDefault="00E27F4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4</w:t>
            </w:r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01B755" w14:textId="77777777" w:rsidR="00E27F4C" w:rsidRPr="002C2DB6" w:rsidRDefault="00E27F4C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Государственная служба по слежению за экзогенными геологическими процессами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E31C0E" w14:textId="09EEB3DD" w:rsidR="00E27F4C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="00E27F4C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E27F4C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6F6341" w14:textId="3B4A1EEF" w:rsidR="00E27F4C" w:rsidRPr="002C2DB6" w:rsidRDefault="00E27F4C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Инструментальный мониторинг состояния окружающей среды, зонирование территории в зависимости от степени опасности</w:t>
            </w:r>
          </w:p>
        </w:tc>
      </w:tr>
      <w:tr w:rsidR="00172654" w:rsidRPr="002C2DB6" w14:paraId="54D8093E" w14:textId="77777777" w:rsidTr="00205C8E">
        <w:trPr>
          <w:trHeight w:val="79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8AE6D6" w14:textId="1B526F09" w:rsidR="00E27F4C" w:rsidRPr="002C2DB6" w:rsidRDefault="00E27F4C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4</w:t>
            </w:r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C68D71" w14:textId="288474B5" w:rsidR="00E27F4C" w:rsidRPr="002C2DB6" w:rsidRDefault="00E27F4C" w:rsidP="00F95BDD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Поиск подземных вод для водоснабжения объектов здраво</w:t>
            </w:r>
            <w:r w:rsidR="00F95BDD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о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хранения, образования и социальной защиты республики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CD888" w14:textId="5B0A86A6" w:rsidR="00E27F4C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="00E27F4C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E27F4C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BA0E3" w14:textId="70455AF0" w:rsidR="00E27F4C" w:rsidRPr="002C2DB6" w:rsidRDefault="00E27F4C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Поиск подземных вод для водоснабжения объектов здравоохранения, образования и социальной защиты республики</w:t>
            </w:r>
          </w:p>
        </w:tc>
      </w:tr>
      <w:tr w:rsidR="00172654" w:rsidRPr="002C2DB6" w14:paraId="7100EF76" w14:textId="77777777" w:rsidTr="00205C8E">
        <w:trPr>
          <w:trHeight w:val="79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2ED93B" w14:textId="4BEF8644" w:rsidR="00765203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46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5093C3" w14:textId="1EF50F70" w:rsidR="00765203" w:rsidRPr="002C2DB6" w:rsidRDefault="00367F72" w:rsidP="00CA34B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Мониторинг экзогенно-геологических процессов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Сарезкого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озера и окружающей территории 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4165D3" w14:textId="0A76707C" w:rsidR="00765203" w:rsidRPr="002C2DB6" w:rsidRDefault="00367F72" w:rsidP="00F95BDD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Рушанский и</w:t>
            </w:r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Мургабски</w:t>
            </w:r>
            <w:r w:rsidR="00F95BDD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й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районы</w:t>
            </w:r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EC1C28" w14:textId="142E23B7" w:rsidR="00765203" w:rsidRPr="002C2DB6" w:rsidRDefault="002F0A28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Мониторинг и оценка 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экзогенно-геологических процессов</w:t>
            </w:r>
            <w:r w:rsidR="008A28C2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с целью подготовки информации и принятие </w:t>
            </w:r>
            <w:proofErr w:type="spellStart"/>
            <w:r w:rsidR="008A28C2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своевременних</w:t>
            </w:r>
            <w:proofErr w:type="spellEnd"/>
            <w:r w:rsidR="009332B0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8A28C2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мер по предотвращению чрезвычайных ситуаций.</w:t>
            </w:r>
          </w:p>
        </w:tc>
      </w:tr>
      <w:tr w:rsidR="00172654" w:rsidRPr="002C2DB6" w14:paraId="10853228" w14:textId="77777777" w:rsidTr="00205C8E">
        <w:trPr>
          <w:trHeight w:val="255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EE7751F" w14:textId="4366D09A" w:rsidR="00765203" w:rsidRPr="00205C8E" w:rsidRDefault="002C2DB6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§8. </w:t>
            </w:r>
            <w:r w:rsidR="00765203" w:rsidRPr="00205C8E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Тематические работы</w:t>
            </w:r>
          </w:p>
        </w:tc>
      </w:tr>
      <w:tr w:rsidR="00172654" w:rsidRPr="002C2DB6" w14:paraId="71B391F2" w14:textId="77777777" w:rsidTr="00205C8E">
        <w:trPr>
          <w:trHeight w:val="79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E1E0CD" w14:textId="77777777" w:rsidR="00765203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7A021F" w14:textId="019FBE13" w:rsidR="00765203" w:rsidRPr="002C2DB6" w:rsidRDefault="00765203" w:rsidP="00F95BD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Разработка методологии идентификации редкоземельных </w:t>
            </w: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элементов в проявлениях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Бошгумбез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Дункелдик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B03D72" w14:textId="4E06C8EB" w:rsidR="00765203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lastRenderedPageBreak/>
              <w:t>Т</w:t>
            </w:r>
            <w:proofErr w:type="spellStart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2249D" w14:textId="32AC725A" w:rsidR="00765203" w:rsidRPr="002C2DB6" w:rsidRDefault="00765203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Изучение редкоземельных элементов и разработка методов их идентификации</w:t>
            </w:r>
          </w:p>
        </w:tc>
      </w:tr>
      <w:tr w:rsidR="00172654" w:rsidRPr="002C2DB6" w14:paraId="7F7E37A6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F2D4F2" w14:textId="77777777" w:rsidR="00765203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lastRenderedPageBreak/>
              <w:t>48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E00E45" w14:textId="77777777" w:rsidR="00765203" w:rsidRPr="002C2DB6" w:rsidRDefault="00765203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Минералогическое изучение проявлений Западного Памира с целью выявления платиноидов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905C6A" w14:textId="1E537887" w:rsidR="00765203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35FED6" w14:textId="1CABA69D" w:rsidR="00765203" w:rsidRPr="002C2DB6" w:rsidRDefault="00765203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Выявление в проявлениях минералов группы платины, кроме меди и никеля</w:t>
            </w:r>
          </w:p>
        </w:tc>
      </w:tr>
      <w:tr w:rsidR="00172654" w:rsidRPr="002C2DB6" w14:paraId="1E0993AE" w14:textId="77777777" w:rsidTr="00205C8E">
        <w:trPr>
          <w:trHeight w:val="5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29C854" w14:textId="77777777" w:rsidR="00765203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3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F6FD14" w14:textId="77777777" w:rsidR="00765203" w:rsidRPr="002C2DB6" w:rsidRDefault="00765203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Геологическое строение и полезные ископаемые Таджикистана 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57DBCE" w14:textId="5424449A" w:rsidR="00765203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84B1E" w14:textId="77777777" w:rsidR="00765203" w:rsidRPr="002C2DB6" w:rsidRDefault="00765203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Изучение и анализ существующих материалов по геологии,</w:t>
            </w:r>
          </w:p>
          <w:p w14:paraId="0586C393" w14:textId="00238631" w:rsidR="00765203" w:rsidRPr="002C2DB6" w:rsidRDefault="00765203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тектонике и полезным ископаемым Таджикистана </w:t>
            </w:r>
          </w:p>
        </w:tc>
      </w:tr>
      <w:tr w:rsidR="00172654" w:rsidRPr="002C2DB6" w14:paraId="0E8420EA" w14:textId="77777777" w:rsidTr="00205C8E">
        <w:trPr>
          <w:trHeight w:val="279"/>
        </w:trPr>
        <w:tc>
          <w:tcPr>
            <w:tcW w:w="1502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3334E" w14:textId="77777777" w:rsidR="00765203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Содержание</w:t>
            </w:r>
          </w:p>
        </w:tc>
      </w:tr>
      <w:tr w:rsidR="00172654" w:rsidRPr="002C2DB6" w14:paraId="4E56A163" w14:textId="77777777" w:rsidTr="00205C8E">
        <w:trPr>
          <w:trHeight w:val="5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EF61EF" w14:textId="77777777" w:rsidR="00765203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3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8CFF1D" w14:textId="77777777" w:rsidR="00765203" w:rsidRPr="002C2DB6" w:rsidRDefault="00765203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Содержание фонда геологической информации 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3EDF4" w14:textId="629A1C16" w:rsidR="00765203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C6B22" w14:textId="6DDFBF45" w:rsidR="00765203" w:rsidRPr="002C2DB6" w:rsidRDefault="00765203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Прием, учет и предоставление информации о геологических исследованиях Таджикистана</w:t>
            </w:r>
          </w:p>
        </w:tc>
      </w:tr>
      <w:tr w:rsidR="00172654" w:rsidRPr="002C2DB6" w14:paraId="451546F3" w14:textId="77777777" w:rsidTr="00205C8E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7A28FB" w14:textId="77777777" w:rsidR="00765203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83131B" w14:textId="77777777" w:rsidR="00765203" w:rsidRPr="002C2DB6" w:rsidRDefault="00765203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Содержание геологического музея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0B845" w14:textId="6B53C8A0" w:rsidR="00765203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9F127" w14:textId="3BB9A01F" w:rsidR="00765203" w:rsidRPr="002C2DB6" w:rsidRDefault="00765203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Хранение и размещение образцов полезных ископаемых и горных пород</w:t>
            </w:r>
          </w:p>
        </w:tc>
      </w:tr>
      <w:tr w:rsidR="00172654" w:rsidRPr="002C2DB6" w14:paraId="78B95FCF" w14:textId="77777777" w:rsidTr="00205C8E">
        <w:trPr>
          <w:trHeight w:val="26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4FB3B0" w14:textId="77777777" w:rsidR="00765203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3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03C22" w14:textId="7A8B1B44" w:rsidR="00765203" w:rsidRPr="002C2DB6" w:rsidRDefault="00765203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Содержание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картфонда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аэроматериалов</w:t>
            </w:r>
            <w:proofErr w:type="spellEnd"/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FBA71" w14:textId="4AF7AEFE" w:rsidR="00765203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0075F1" w14:textId="5B409642" w:rsidR="00765203" w:rsidRPr="002C2DB6" w:rsidRDefault="00765203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Приемка, учет и предоставление материалов</w:t>
            </w:r>
          </w:p>
        </w:tc>
      </w:tr>
      <w:tr w:rsidR="00172654" w:rsidRPr="002C2DB6" w14:paraId="38B28A29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9D906A" w14:textId="77777777" w:rsidR="00765203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BA3B41" w14:textId="3B5BFF81" w:rsidR="00765203" w:rsidRPr="002C2DB6" w:rsidRDefault="00765203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Содержание Государственной комиссии по запасам полезных 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искомаемых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FF31F" w14:textId="130F032C" w:rsidR="00765203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EC32D" w14:textId="12F8DB31" w:rsidR="00765203" w:rsidRPr="002C2DB6" w:rsidRDefault="00765203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Утверждение запасов полезных ископаемых на основании отчетов, прошедших государственную экспертизу</w:t>
            </w:r>
          </w:p>
        </w:tc>
      </w:tr>
      <w:tr w:rsidR="00172654" w:rsidRPr="002C2DB6" w14:paraId="7D431220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B27A1" w14:textId="77777777" w:rsidR="00765203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lastRenderedPageBreak/>
              <w:t>54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DC1213" w14:textId="68A69A36" w:rsidR="00765203" w:rsidRPr="002C2DB6" w:rsidRDefault="00765203" w:rsidP="00CA34B8">
            <w:pPr>
              <w:spacing w:after="0"/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lang w:eastAsia="ru-RU"/>
              </w:rPr>
              <w:t xml:space="preserve">Содержание </w:t>
            </w:r>
            <w:r w:rsidR="00F95BDD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Государственного учреждения </w:t>
            </w:r>
            <w:r w:rsidRPr="002C2DB6">
              <w:rPr>
                <w:rFonts w:ascii="Times New Roman Tj" w:eastAsia="Times New Roman" w:hAnsi="Times New Roman Tj" w:cs="Times New Roman"/>
                <w:color w:val="000000" w:themeColor="text1"/>
                <w:sz w:val="28"/>
                <w:szCs w:val="28"/>
                <w:lang w:eastAsia="ru-RU"/>
              </w:rPr>
              <w:t>«Центр данных наук о земле Республики Таджикистан»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AE1A6C" w14:textId="15A80D09" w:rsidR="00765203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3891EE" w14:textId="5365D55F" w:rsidR="00765203" w:rsidRPr="002C2DB6" w:rsidRDefault="00765203" w:rsidP="008F4B2D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Сбор и анализ геологических исследований с использованием современных цифровых технологий</w:t>
            </w:r>
          </w:p>
        </w:tc>
      </w:tr>
      <w:tr w:rsidR="00172654" w:rsidRPr="002C2DB6" w14:paraId="76BA2882" w14:textId="77777777" w:rsidTr="00205C8E">
        <w:trPr>
          <w:trHeight w:val="5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B5E72" w14:textId="77777777" w:rsidR="00765203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3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308D0" w14:textId="650059FA" w:rsidR="00765203" w:rsidRPr="002C2DB6" w:rsidRDefault="00765203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Содержание Государственного учреждения «Центр подготовки, переподготовки и повышения квалификации кадров»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605C1" w14:textId="4C998AE9" w:rsidR="00765203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7900F" w14:textId="6BF64E0D" w:rsidR="00765203" w:rsidRPr="002C2DB6" w:rsidRDefault="00765203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Подготовка профессиональных рабочих-мастеров горно-буровых, взрывных, сварочных и других специальностей</w:t>
            </w:r>
          </w:p>
          <w:p w14:paraId="15EE6C37" w14:textId="77777777" w:rsidR="00765203" w:rsidRPr="002C2DB6" w:rsidRDefault="00765203" w:rsidP="00CA34B8">
            <w:pPr>
              <w:spacing w:after="0"/>
              <w:ind w:firstLine="709"/>
              <w:jc w:val="both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172654" w:rsidRPr="002C2DB6" w14:paraId="33223559" w14:textId="77777777" w:rsidTr="00205C8E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FDE66" w14:textId="1B204A26" w:rsidR="00765203" w:rsidRPr="002C2DB6" w:rsidRDefault="00765203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B3CAD8" w14:textId="40C95212" w:rsidR="00765203" w:rsidRPr="002C2DB6" w:rsidRDefault="00765203" w:rsidP="00CA34B8">
            <w:pPr>
              <w:spacing w:after="0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Газета «</w:t>
            </w:r>
            <w:proofErr w:type="spellStart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Гандж</w:t>
            </w:r>
            <w:proofErr w:type="spellEnd"/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798780" w14:textId="06A24480" w:rsidR="00765203" w:rsidRPr="002C2DB6" w:rsidRDefault="00973540" w:rsidP="00CA34B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</w:pPr>
            <w:r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>ерритория</w:t>
            </w:r>
            <w:proofErr w:type="spellEnd"/>
            <w:r w:rsidR="00765203" w:rsidRPr="002C2DB6">
              <w:rPr>
                <w:rFonts w:ascii="Times New Roman Tj" w:eastAsia="Times New Roman" w:hAnsi="Times New Roman Tj" w:cs="Arial CYR"/>
                <w:color w:val="000000" w:themeColor="text1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01AD6" w14:textId="5988B1CC" w:rsidR="00765203" w:rsidRPr="002C2DB6" w:rsidRDefault="00765203" w:rsidP="00CA34B8">
            <w:pPr>
              <w:spacing w:after="0"/>
              <w:jc w:val="both"/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</w:pPr>
            <w:r w:rsidRPr="002C2DB6">
              <w:rPr>
                <w:rFonts w:ascii="Times New Roman Tj" w:hAnsi="Times New Roman Tj"/>
                <w:color w:val="000000" w:themeColor="text1"/>
                <w:sz w:val="28"/>
                <w:szCs w:val="28"/>
                <w:lang w:val="tg-Cyrl-TJ"/>
              </w:rPr>
              <w:t>Освещение особенностей и достижений в области геологии</w:t>
            </w:r>
          </w:p>
        </w:tc>
      </w:tr>
    </w:tbl>
    <w:p w14:paraId="79C9AB23" w14:textId="08F9474B" w:rsidR="00BE4486" w:rsidRPr="002C2DB6" w:rsidRDefault="00BE4486" w:rsidP="002D7400">
      <w:pPr>
        <w:keepNext/>
        <w:tabs>
          <w:tab w:val="left" w:pos="435"/>
        </w:tabs>
        <w:spacing w:after="0"/>
        <w:outlineLvl w:val="0"/>
        <w:rPr>
          <w:rFonts w:ascii="Times New Roman Tj" w:eastAsia="Times New Roman" w:hAnsi="Times New Roman Tj" w:cs="Arial"/>
          <w:color w:val="000000" w:themeColor="text1"/>
          <w:kern w:val="32"/>
          <w:sz w:val="28"/>
          <w:szCs w:val="28"/>
          <w:lang w:eastAsia="ru-RU"/>
        </w:rPr>
      </w:pPr>
    </w:p>
    <w:sectPr w:rsidR="00BE4486" w:rsidRPr="002C2DB6" w:rsidSect="00654101">
      <w:footerReference w:type="default" r:id="rId8"/>
      <w:pgSz w:w="16838" w:h="11906" w:orient="landscape"/>
      <w:pgMar w:top="851" w:right="67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90D00" w14:textId="77777777" w:rsidR="003209F4" w:rsidRDefault="003209F4" w:rsidP="0043747B">
      <w:pPr>
        <w:spacing w:after="0" w:line="240" w:lineRule="auto"/>
      </w:pPr>
      <w:r>
        <w:separator/>
      </w:r>
    </w:p>
  </w:endnote>
  <w:endnote w:type="continuationSeparator" w:id="0">
    <w:p w14:paraId="3C95B23E" w14:textId="77777777" w:rsidR="003209F4" w:rsidRDefault="003209F4" w:rsidP="00437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-Tojik">
    <w:altName w:val="Times New Roman"/>
    <w:charset w:val="00"/>
    <w:family w:val="auto"/>
    <w:pitch w:val="variable"/>
    <w:sig w:usb0="00000001" w:usb1="00000000" w:usb2="0000000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_t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8B4A7" w14:textId="2F336072" w:rsidR="002C2DB6" w:rsidRDefault="002C2DB6">
    <w:pPr>
      <w:pStyle w:val="ad"/>
      <w:jc w:val="right"/>
    </w:pPr>
  </w:p>
  <w:p w14:paraId="2ABE8853" w14:textId="77777777" w:rsidR="002C2DB6" w:rsidRDefault="002C2DB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4EA8C" w14:textId="77777777" w:rsidR="003209F4" w:rsidRDefault="003209F4" w:rsidP="0043747B">
      <w:pPr>
        <w:spacing w:after="0" w:line="240" w:lineRule="auto"/>
      </w:pPr>
      <w:r>
        <w:separator/>
      </w:r>
    </w:p>
  </w:footnote>
  <w:footnote w:type="continuationSeparator" w:id="0">
    <w:p w14:paraId="2AE0CFA3" w14:textId="77777777" w:rsidR="003209F4" w:rsidRDefault="003209F4" w:rsidP="00437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0E99"/>
    <w:multiLevelType w:val="hybridMultilevel"/>
    <w:tmpl w:val="66FE8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4447"/>
    <w:multiLevelType w:val="hybridMultilevel"/>
    <w:tmpl w:val="EED64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469D9"/>
    <w:multiLevelType w:val="hybridMultilevel"/>
    <w:tmpl w:val="879E3BFA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502655"/>
    <w:multiLevelType w:val="hybridMultilevel"/>
    <w:tmpl w:val="F6C0D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27E9F"/>
    <w:multiLevelType w:val="hybridMultilevel"/>
    <w:tmpl w:val="F2DA2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6ADB"/>
    <w:multiLevelType w:val="hybridMultilevel"/>
    <w:tmpl w:val="6674E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D5AB3"/>
    <w:multiLevelType w:val="hybridMultilevel"/>
    <w:tmpl w:val="F39C6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3C54FD"/>
    <w:multiLevelType w:val="hybridMultilevel"/>
    <w:tmpl w:val="227AED7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67D5D"/>
    <w:multiLevelType w:val="hybridMultilevel"/>
    <w:tmpl w:val="666A8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F5BA2"/>
    <w:multiLevelType w:val="hybridMultilevel"/>
    <w:tmpl w:val="8D706648"/>
    <w:lvl w:ilvl="0" w:tplc="72E2AA64">
      <w:numFmt w:val="bullet"/>
      <w:lvlText w:val="-"/>
      <w:lvlJc w:val="left"/>
      <w:pPr>
        <w:ind w:left="1070" w:hanging="360"/>
      </w:pPr>
      <w:rPr>
        <w:rFonts w:ascii="Times New Roman Tj" w:eastAsia="Times New Roman" w:hAnsi="Times New Roman Tj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6146BF9"/>
    <w:multiLevelType w:val="hybridMultilevel"/>
    <w:tmpl w:val="4BC424A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3358A"/>
    <w:multiLevelType w:val="hybridMultilevel"/>
    <w:tmpl w:val="E8549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8"/>
  </w:num>
  <w:num w:numId="8">
    <w:abstractNumId w:val="6"/>
  </w:num>
  <w:num w:numId="9">
    <w:abstractNumId w:val="7"/>
  </w:num>
  <w:num w:numId="10">
    <w:abstractNumId w:val="1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D1"/>
    <w:rsid w:val="00001A29"/>
    <w:rsid w:val="00001F0C"/>
    <w:rsid w:val="000029E9"/>
    <w:rsid w:val="00002AB0"/>
    <w:rsid w:val="00002B4E"/>
    <w:rsid w:val="00002BE4"/>
    <w:rsid w:val="00004D89"/>
    <w:rsid w:val="0000516C"/>
    <w:rsid w:val="00006931"/>
    <w:rsid w:val="00012A41"/>
    <w:rsid w:val="0001335E"/>
    <w:rsid w:val="00020FD9"/>
    <w:rsid w:val="0002436A"/>
    <w:rsid w:val="000245A9"/>
    <w:rsid w:val="00025489"/>
    <w:rsid w:val="000258AA"/>
    <w:rsid w:val="00026AC0"/>
    <w:rsid w:val="000271C7"/>
    <w:rsid w:val="00027856"/>
    <w:rsid w:val="0003063D"/>
    <w:rsid w:val="000311E4"/>
    <w:rsid w:val="000320F4"/>
    <w:rsid w:val="0003458C"/>
    <w:rsid w:val="0003635C"/>
    <w:rsid w:val="00036533"/>
    <w:rsid w:val="00037158"/>
    <w:rsid w:val="00037F14"/>
    <w:rsid w:val="00037F85"/>
    <w:rsid w:val="00041ED5"/>
    <w:rsid w:val="0004235C"/>
    <w:rsid w:val="000446D7"/>
    <w:rsid w:val="00045671"/>
    <w:rsid w:val="000463DB"/>
    <w:rsid w:val="00046713"/>
    <w:rsid w:val="00046C2F"/>
    <w:rsid w:val="00047058"/>
    <w:rsid w:val="00052DF7"/>
    <w:rsid w:val="0005416E"/>
    <w:rsid w:val="00054384"/>
    <w:rsid w:val="00060172"/>
    <w:rsid w:val="0006237A"/>
    <w:rsid w:val="00064333"/>
    <w:rsid w:val="00065A16"/>
    <w:rsid w:val="000678DE"/>
    <w:rsid w:val="00067FA8"/>
    <w:rsid w:val="00071C60"/>
    <w:rsid w:val="00072889"/>
    <w:rsid w:val="00072FB5"/>
    <w:rsid w:val="00073BAD"/>
    <w:rsid w:val="000765B2"/>
    <w:rsid w:val="000775C7"/>
    <w:rsid w:val="00077D88"/>
    <w:rsid w:val="000805DA"/>
    <w:rsid w:val="00080E93"/>
    <w:rsid w:val="0008176D"/>
    <w:rsid w:val="00082486"/>
    <w:rsid w:val="00082841"/>
    <w:rsid w:val="0008370E"/>
    <w:rsid w:val="00083BDE"/>
    <w:rsid w:val="000841D0"/>
    <w:rsid w:val="00084900"/>
    <w:rsid w:val="0008573E"/>
    <w:rsid w:val="00087DF0"/>
    <w:rsid w:val="00091BCA"/>
    <w:rsid w:val="000926FB"/>
    <w:rsid w:val="00095A9D"/>
    <w:rsid w:val="0009634C"/>
    <w:rsid w:val="000A04F6"/>
    <w:rsid w:val="000A1B76"/>
    <w:rsid w:val="000A2DE4"/>
    <w:rsid w:val="000A31CF"/>
    <w:rsid w:val="000A3743"/>
    <w:rsid w:val="000A5C25"/>
    <w:rsid w:val="000A61FF"/>
    <w:rsid w:val="000A668D"/>
    <w:rsid w:val="000A7EB1"/>
    <w:rsid w:val="000B068D"/>
    <w:rsid w:val="000B2F0B"/>
    <w:rsid w:val="000B4811"/>
    <w:rsid w:val="000B4BC4"/>
    <w:rsid w:val="000B54DA"/>
    <w:rsid w:val="000B58C4"/>
    <w:rsid w:val="000B59A6"/>
    <w:rsid w:val="000B7F63"/>
    <w:rsid w:val="000C0121"/>
    <w:rsid w:val="000C0CE3"/>
    <w:rsid w:val="000C1E1A"/>
    <w:rsid w:val="000C5303"/>
    <w:rsid w:val="000C78AA"/>
    <w:rsid w:val="000D31B8"/>
    <w:rsid w:val="000D3AF1"/>
    <w:rsid w:val="000D5C1A"/>
    <w:rsid w:val="000D63B4"/>
    <w:rsid w:val="000E106F"/>
    <w:rsid w:val="000E27DC"/>
    <w:rsid w:val="000E44E1"/>
    <w:rsid w:val="000E5890"/>
    <w:rsid w:val="000E5E98"/>
    <w:rsid w:val="000E6721"/>
    <w:rsid w:val="000E6C73"/>
    <w:rsid w:val="000F0C13"/>
    <w:rsid w:val="000F10A2"/>
    <w:rsid w:val="000F18CE"/>
    <w:rsid w:val="000F29D3"/>
    <w:rsid w:val="000F2C4D"/>
    <w:rsid w:val="000F3A5F"/>
    <w:rsid w:val="000F68C1"/>
    <w:rsid w:val="000F7816"/>
    <w:rsid w:val="001002D8"/>
    <w:rsid w:val="00100CF3"/>
    <w:rsid w:val="001037E1"/>
    <w:rsid w:val="00104B60"/>
    <w:rsid w:val="00105128"/>
    <w:rsid w:val="001117D8"/>
    <w:rsid w:val="00111C48"/>
    <w:rsid w:val="00111E3A"/>
    <w:rsid w:val="001129D4"/>
    <w:rsid w:val="001136A1"/>
    <w:rsid w:val="00113F2A"/>
    <w:rsid w:val="001140BC"/>
    <w:rsid w:val="00115000"/>
    <w:rsid w:val="001151D5"/>
    <w:rsid w:val="001162B1"/>
    <w:rsid w:val="001174A8"/>
    <w:rsid w:val="00121766"/>
    <w:rsid w:val="001221D4"/>
    <w:rsid w:val="00125B8F"/>
    <w:rsid w:val="001265F3"/>
    <w:rsid w:val="00132CF1"/>
    <w:rsid w:val="00133F36"/>
    <w:rsid w:val="0013400D"/>
    <w:rsid w:val="00134260"/>
    <w:rsid w:val="00135E28"/>
    <w:rsid w:val="00141FBD"/>
    <w:rsid w:val="0014331D"/>
    <w:rsid w:val="00143F1A"/>
    <w:rsid w:val="001448A1"/>
    <w:rsid w:val="00145757"/>
    <w:rsid w:val="00145EB1"/>
    <w:rsid w:val="001472D0"/>
    <w:rsid w:val="00147681"/>
    <w:rsid w:val="00147C81"/>
    <w:rsid w:val="00150268"/>
    <w:rsid w:val="0015027A"/>
    <w:rsid w:val="001521DB"/>
    <w:rsid w:val="00152AA1"/>
    <w:rsid w:val="00153229"/>
    <w:rsid w:val="00153402"/>
    <w:rsid w:val="00153733"/>
    <w:rsid w:val="001556D6"/>
    <w:rsid w:val="0016100C"/>
    <w:rsid w:val="00165116"/>
    <w:rsid w:val="00166B8B"/>
    <w:rsid w:val="00167142"/>
    <w:rsid w:val="00167FFE"/>
    <w:rsid w:val="00170871"/>
    <w:rsid w:val="0017163E"/>
    <w:rsid w:val="00172654"/>
    <w:rsid w:val="00172A38"/>
    <w:rsid w:val="0017424A"/>
    <w:rsid w:val="00175785"/>
    <w:rsid w:val="00176244"/>
    <w:rsid w:val="001778CE"/>
    <w:rsid w:val="00181BCC"/>
    <w:rsid w:val="00182029"/>
    <w:rsid w:val="00184FE1"/>
    <w:rsid w:val="001852A3"/>
    <w:rsid w:val="00186C3F"/>
    <w:rsid w:val="00187A2D"/>
    <w:rsid w:val="00187F3F"/>
    <w:rsid w:val="00187F8E"/>
    <w:rsid w:val="00190E9C"/>
    <w:rsid w:val="0019105F"/>
    <w:rsid w:val="00195FC4"/>
    <w:rsid w:val="001975F7"/>
    <w:rsid w:val="00197B9F"/>
    <w:rsid w:val="00197E72"/>
    <w:rsid w:val="001A05A5"/>
    <w:rsid w:val="001A10B7"/>
    <w:rsid w:val="001A17F6"/>
    <w:rsid w:val="001A1821"/>
    <w:rsid w:val="001A1EB4"/>
    <w:rsid w:val="001A22BD"/>
    <w:rsid w:val="001A2D15"/>
    <w:rsid w:val="001A371E"/>
    <w:rsid w:val="001A4177"/>
    <w:rsid w:val="001A54DD"/>
    <w:rsid w:val="001A7213"/>
    <w:rsid w:val="001A771A"/>
    <w:rsid w:val="001B3EBE"/>
    <w:rsid w:val="001B4713"/>
    <w:rsid w:val="001B5233"/>
    <w:rsid w:val="001B5BA2"/>
    <w:rsid w:val="001B6558"/>
    <w:rsid w:val="001B6B75"/>
    <w:rsid w:val="001B7C9A"/>
    <w:rsid w:val="001C0115"/>
    <w:rsid w:val="001C0AE7"/>
    <w:rsid w:val="001C135C"/>
    <w:rsid w:val="001C2379"/>
    <w:rsid w:val="001C3644"/>
    <w:rsid w:val="001C5436"/>
    <w:rsid w:val="001C6E9C"/>
    <w:rsid w:val="001D0D3A"/>
    <w:rsid w:val="001D1AA9"/>
    <w:rsid w:val="001D2325"/>
    <w:rsid w:val="001D2A70"/>
    <w:rsid w:val="001D4FB5"/>
    <w:rsid w:val="001D53A9"/>
    <w:rsid w:val="001D61AB"/>
    <w:rsid w:val="001D6E74"/>
    <w:rsid w:val="001E1262"/>
    <w:rsid w:val="001E127D"/>
    <w:rsid w:val="001E1E19"/>
    <w:rsid w:val="001E2226"/>
    <w:rsid w:val="001E3E63"/>
    <w:rsid w:val="001E5111"/>
    <w:rsid w:val="001E5758"/>
    <w:rsid w:val="001E6EA8"/>
    <w:rsid w:val="001F02E2"/>
    <w:rsid w:val="001F2D5A"/>
    <w:rsid w:val="001F300D"/>
    <w:rsid w:val="001F4097"/>
    <w:rsid w:val="001F6150"/>
    <w:rsid w:val="001F7D88"/>
    <w:rsid w:val="00200DD0"/>
    <w:rsid w:val="00200E93"/>
    <w:rsid w:val="002014DE"/>
    <w:rsid w:val="00202D68"/>
    <w:rsid w:val="00202D6E"/>
    <w:rsid w:val="0020395B"/>
    <w:rsid w:val="00205C8E"/>
    <w:rsid w:val="0020650A"/>
    <w:rsid w:val="0021023B"/>
    <w:rsid w:val="0021530E"/>
    <w:rsid w:val="0022026D"/>
    <w:rsid w:val="00222014"/>
    <w:rsid w:val="00223074"/>
    <w:rsid w:val="00223520"/>
    <w:rsid w:val="0022470E"/>
    <w:rsid w:val="002260BB"/>
    <w:rsid w:val="002272FC"/>
    <w:rsid w:val="00232076"/>
    <w:rsid w:val="002374C8"/>
    <w:rsid w:val="00241631"/>
    <w:rsid w:val="002442BE"/>
    <w:rsid w:val="00245EF4"/>
    <w:rsid w:val="00247330"/>
    <w:rsid w:val="00247F71"/>
    <w:rsid w:val="00250278"/>
    <w:rsid w:val="0025223D"/>
    <w:rsid w:val="00252508"/>
    <w:rsid w:val="002526AB"/>
    <w:rsid w:val="00253DB4"/>
    <w:rsid w:val="00253F2F"/>
    <w:rsid w:val="00256533"/>
    <w:rsid w:val="0025792B"/>
    <w:rsid w:val="002602C3"/>
    <w:rsid w:val="00261564"/>
    <w:rsid w:val="00262365"/>
    <w:rsid w:val="00262A6F"/>
    <w:rsid w:val="002639E0"/>
    <w:rsid w:val="00263E9D"/>
    <w:rsid w:val="00265B29"/>
    <w:rsid w:val="00267872"/>
    <w:rsid w:val="00267E1E"/>
    <w:rsid w:val="0027073D"/>
    <w:rsid w:val="002726F7"/>
    <w:rsid w:val="002738DD"/>
    <w:rsid w:val="00273FA1"/>
    <w:rsid w:val="00274853"/>
    <w:rsid w:val="00275111"/>
    <w:rsid w:val="002760BC"/>
    <w:rsid w:val="0027615E"/>
    <w:rsid w:val="00276B15"/>
    <w:rsid w:val="00283E33"/>
    <w:rsid w:val="002860AA"/>
    <w:rsid w:val="00286BE1"/>
    <w:rsid w:val="002913E9"/>
    <w:rsid w:val="002931C5"/>
    <w:rsid w:val="00295286"/>
    <w:rsid w:val="002954DF"/>
    <w:rsid w:val="002A0D34"/>
    <w:rsid w:val="002A2A21"/>
    <w:rsid w:val="002A6089"/>
    <w:rsid w:val="002B23E6"/>
    <w:rsid w:val="002B3330"/>
    <w:rsid w:val="002B3348"/>
    <w:rsid w:val="002B33AC"/>
    <w:rsid w:val="002B34CF"/>
    <w:rsid w:val="002B3987"/>
    <w:rsid w:val="002B5143"/>
    <w:rsid w:val="002B7216"/>
    <w:rsid w:val="002C036B"/>
    <w:rsid w:val="002C0DC3"/>
    <w:rsid w:val="002C2BE8"/>
    <w:rsid w:val="002C2DB6"/>
    <w:rsid w:val="002C408F"/>
    <w:rsid w:val="002C5721"/>
    <w:rsid w:val="002C5CB4"/>
    <w:rsid w:val="002C66E1"/>
    <w:rsid w:val="002D1380"/>
    <w:rsid w:val="002D61A0"/>
    <w:rsid w:val="002D62BB"/>
    <w:rsid w:val="002D7400"/>
    <w:rsid w:val="002E0D4D"/>
    <w:rsid w:val="002E16A8"/>
    <w:rsid w:val="002E1BB5"/>
    <w:rsid w:val="002E1FEF"/>
    <w:rsid w:val="002E4334"/>
    <w:rsid w:val="002E52D7"/>
    <w:rsid w:val="002E64FF"/>
    <w:rsid w:val="002F0A28"/>
    <w:rsid w:val="002F1CA0"/>
    <w:rsid w:val="002F3B43"/>
    <w:rsid w:val="002F3B80"/>
    <w:rsid w:val="002F3DB8"/>
    <w:rsid w:val="002F4DB9"/>
    <w:rsid w:val="002F5151"/>
    <w:rsid w:val="002F6998"/>
    <w:rsid w:val="002F6C43"/>
    <w:rsid w:val="0030063F"/>
    <w:rsid w:val="00301618"/>
    <w:rsid w:val="0030167D"/>
    <w:rsid w:val="0030646E"/>
    <w:rsid w:val="003065C1"/>
    <w:rsid w:val="00307167"/>
    <w:rsid w:val="003074C0"/>
    <w:rsid w:val="0031221B"/>
    <w:rsid w:val="00312A5E"/>
    <w:rsid w:val="00312B42"/>
    <w:rsid w:val="00314367"/>
    <w:rsid w:val="003209F4"/>
    <w:rsid w:val="00320CF5"/>
    <w:rsid w:val="00321BE4"/>
    <w:rsid w:val="00322F3A"/>
    <w:rsid w:val="00323EFA"/>
    <w:rsid w:val="003240D4"/>
    <w:rsid w:val="003247A0"/>
    <w:rsid w:val="00324B54"/>
    <w:rsid w:val="003261EB"/>
    <w:rsid w:val="00327AF4"/>
    <w:rsid w:val="0033179C"/>
    <w:rsid w:val="0033186D"/>
    <w:rsid w:val="00331DC9"/>
    <w:rsid w:val="003322D2"/>
    <w:rsid w:val="003324DC"/>
    <w:rsid w:val="003336AE"/>
    <w:rsid w:val="00334E9E"/>
    <w:rsid w:val="0033675E"/>
    <w:rsid w:val="00340578"/>
    <w:rsid w:val="003420CE"/>
    <w:rsid w:val="00342998"/>
    <w:rsid w:val="00342B48"/>
    <w:rsid w:val="00343058"/>
    <w:rsid w:val="003435A7"/>
    <w:rsid w:val="00346667"/>
    <w:rsid w:val="0035034C"/>
    <w:rsid w:val="003552E7"/>
    <w:rsid w:val="0035603D"/>
    <w:rsid w:val="00356A73"/>
    <w:rsid w:val="00361833"/>
    <w:rsid w:val="003629B3"/>
    <w:rsid w:val="00362FFB"/>
    <w:rsid w:val="0036304B"/>
    <w:rsid w:val="00365862"/>
    <w:rsid w:val="0036700D"/>
    <w:rsid w:val="003674C9"/>
    <w:rsid w:val="00367F72"/>
    <w:rsid w:val="003710A2"/>
    <w:rsid w:val="003728B9"/>
    <w:rsid w:val="00372FED"/>
    <w:rsid w:val="00374227"/>
    <w:rsid w:val="00376ED4"/>
    <w:rsid w:val="00382C0A"/>
    <w:rsid w:val="00384A69"/>
    <w:rsid w:val="00384FEE"/>
    <w:rsid w:val="003851FA"/>
    <w:rsid w:val="00385828"/>
    <w:rsid w:val="003917E5"/>
    <w:rsid w:val="003923C5"/>
    <w:rsid w:val="003946EA"/>
    <w:rsid w:val="00394B92"/>
    <w:rsid w:val="00395180"/>
    <w:rsid w:val="003A18B5"/>
    <w:rsid w:val="003A22D1"/>
    <w:rsid w:val="003A2592"/>
    <w:rsid w:val="003A4AD7"/>
    <w:rsid w:val="003A5C4A"/>
    <w:rsid w:val="003A5FD1"/>
    <w:rsid w:val="003A6730"/>
    <w:rsid w:val="003B06A3"/>
    <w:rsid w:val="003B0753"/>
    <w:rsid w:val="003B147B"/>
    <w:rsid w:val="003B16D1"/>
    <w:rsid w:val="003B2A3E"/>
    <w:rsid w:val="003B2E23"/>
    <w:rsid w:val="003B5197"/>
    <w:rsid w:val="003B650A"/>
    <w:rsid w:val="003B7586"/>
    <w:rsid w:val="003B7880"/>
    <w:rsid w:val="003C0495"/>
    <w:rsid w:val="003C0BD6"/>
    <w:rsid w:val="003C18C3"/>
    <w:rsid w:val="003C1A03"/>
    <w:rsid w:val="003C2A1B"/>
    <w:rsid w:val="003C4382"/>
    <w:rsid w:val="003C4CF2"/>
    <w:rsid w:val="003C5DB3"/>
    <w:rsid w:val="003D0D02"/>
    <w:rsid w:val="003D3C23"/>
    <w:rsid w:val="003D436C"/>
    <w:rsid w:val="003D43A0"/>
    <w:rsid w:val="003D4ED8"/>
    <w:rsid w:val="003D56CD"/>
    <w:rsid w:val="003D7018"/>
    <w:rsid w:val="003E1706"/>
    <w:rsid w:val="003E3949"/>
    <w:rsid w:val="003E5A55"/>
    <w:rsid w:val="003E6084"/>
    <w:rsid w:val="003E60F6"/>
    <w:rsid w:val="003E68B2"/>
    <w:rsid w:val="003E6B80"/>
    <w:rsid w:val="003F58DC"/>
    <w:rsid w:val="003F6510"/>
    <w:rsid w:val="003F7976"/>
    <w:rsid w:val="003F7BC3"/>
    <w:rsid w:val="00400FC4"/>
    <w:rsid w:val="004015A5"/>
    <w:rsid w:val="004024AC"/>
    <w:rsid w:val="00403025"/>
    <w:rsid w:val="00403866"/>
    <w:rsid w:val="00404593"/>
    <w:rsid w:val="00404D8A"/>
    <w:rsid w:val="00405066"/>
    <w:rsid w:val="00410794"/>
    <w:rsid w:val="004116EA"/>
    <w:rsid w:val="00411C64"/>
    <w:rsid w:val="00412A8F"/>
    <w:rsid w:val="00412E69"/>
    <w:rsid w:val="004142B0"/>
    <w:rsid w:val="00415810"/>
    <w:rsid w:val="00415B2C"/>
    <w:rsid w:val="004164F4"/>
    <w:rsid w:val="0042097A"/>
    <w:rsid w:val="00421B68"/>
    <w:rsid w:val="00423218"/>
    <w:rsid w:val="004239BC"/>
    <w:rsid w:val="0042486F"/>
    <w:rsid w:val="00430FCD"/>
    <w:rsid w:val="00431122"/>
    <w:rsid w:val="00431BB3"/>
    <w:rsid w:val="0043230E"/>
    <w:rsid w:val="00432814"/>
    <w:rsid w:val="0043412C"/>
    <w:rsid w:val="004363F8"/>
    <w:rsid w:val="0043747B"/>
    <w:rsid w:val="0044327D"/>
    <w:rsid w:val="00443FF3"/>
    <w:rsid w:val="004444F8"/>
    <w:rsid w:val="00444DCD"/>
    <w:rsid w:val="00445DC8"/>
    <w:rsid w:val="004464AF"/>
    <w:rsid w:val="004471EE"/>
    <w:rsid w:val="00451754"/>
    <w:rsid w:val="004517F1"/>
    <w:rsid w:val="00451D30"/>
    <w:rsid w:val="004535AB"/>
    <w:rsid w:val="00455F29"/>
    <w:rsid w:val="00457C2D"/>
    <w:rsid w:val="004602B5"/>
    <w:rsid w:val="00461902"/>
    <w:rsid w:val="00462425"/>
    <w:rsid w:val="00462EC5"/>
    <w:rsid w:val="00464351"/>
    <w:rsid w:val="00467126"/>
    <w:rsid w:val="0047090E"/>
    <w:rsid w:val="00471C80"/>
    <w:rsid w:val="00472FB9"/>
    <w:rsid w:val="0047453F"/>
    <w:rsid w:val="0047505D"/>
    <w:rsid w:val="00476C22"/>
    <w:rsid w:val="00477DDC"/>
    <w:rsid w:val="00484F2F"/>
    <w:rsid w:val="00485531"/>
    <w:rsid w:val="004857E5"/>
    <w:rsid w:val="00490C93"/>
    <w:rsid w:val="004916B6"/>
    <w:rsid w:val="004917C2"/>
    <w:rsid w:val="0049194E"/>
    <w:rsid w:val="004929DE"/>
    <w:rsid w:val="00492E81"/>
    <w:rsid w:val="0049353B"/>
    <w:rsid w:val="004964C2"/>
    <w:rsid w:val="00496AF9"/>
    <w:rsid w:val="004979A8"/>
    <w:rsid w:val="00497E13"/>
    <w:rsid w:val="004A1307"/>
    <w:rsid w:val="004A1A5D"/>
    <w:rsid w:val="004A33C9"/>
    <w:rsid w:val="004A3E2E"/>
    <w:rsid w:val="004A413C"/>
    <w:rsid w:val="004A4F40"/>
    <w:rsid w:val="004A7585"/>
    <w:rsid w:val="004B06A1"/>
    <w:rsid w:val="004B1DA7"/>
    <w:rsid w:val="004B22A0"/>
    <w:rsid w:val="004B25C2"/>
    <w:rsid w:val="004B3243"/>
    <w:rsid w:val="004B3AE4"/>
    <w:rsid w:val="004B3EED"/>
    <w:rsid w:val="004B4964"/>
    <w:rsid w:val="004B4969"/>
    <w:rsid w:val="004B7346"/>
    <w:rsid w:val="004B7C1C"/>
    <w:rsid w:val="004C378B"/>
    <w:rsid w:val="004C49DD"/>
    <w:rsid w:val="004D025F"/>
    <w:rsid w:val="004D226C"/>
    <w:rsid w:val="004D3098"/>
    <w:rsid w:val="004D437F"/>
    <w:rsid w:val="004D5BEE"/>
    <w:rsid w:val="004D640F"/>
    <w:rsid w:val="004E037A"/>
    <w:rsid w:val="004E1F95"/>
    <w:rsid w:val="004E206D"/>
    <w:rsid w:val="004E2BE9"/>
    <w:rsid w:val="004E2CB4"/>
    <w:rsid w:val="004E3DFF"/>
    <w:rsid w:val="004E5BDB"/>
    <w:rsid w:val="004E68B4"/>
    <w:rsid w:val="004F0A5C"/>
    <w:rsid w:val="004F123F"/>
    <w:rsid w:val="004F21D9"/>
    <w:rsid w:val="004F2FAF"/>
    <w:rsid w:val="004F5C3E"/>
    <w:rsid w:val="004F7249"/>
    <w:rsid w:val="004F7B8F"/>
    <w:rsid w:val="00505964"/>
    <w:rsid w:val="00507D2C"/>
    <w:rsid w:val="005101B4"/>
    <w:rsid w:val="00510610"/>
    <w:rsid w:val="0051190C"/>
    <w:rsid w:val="00512097"/>
    <w:rsid w:val="00512797"/>
    <w:rsid w:val="005143C7"/>
    <w:rsid w:val="00516719"/>
    <w:rsid w:val="00520CD5"/>
    <w:rsid w:val="00524B18"/>
    <w:rsid w:val="005274D6"/>
    <w:rsid w:val="00530596"/>
    <w:rsid w:val="005332D4"/>
    <w:rsid w:val="00533E69"/>
    <w:rsid w:val="005341B5"/>
    <w:rsid w:val="0053432C"/>
    <w:rsid w:val="005355D2"/>
    <w:rsid w:val="00535A2E"/>
    <w:rsid w:val="00543A54"/>
    <w:rsid w:val="00543F61"/>
    <w:rsid w:val="00544340"/>
    <w:rsid w:val="00544445"/>
    <w:rsid w:val="00544A0D"/>
    <w:rsid w:val="005510A8"/>
    <w:rsid w:val="005535D0"/>
    <w:rsid w:val="00554590"/>
    <w:rsid w:val="0055477A"/>
    <w:rsid w:val="00555633"/>
    <w:rsid w:val="00556CBF"/>
    <w:rsid w:val="00557994"/>
    <w:rsid w:val="0056095B"/>
    <w:rsid w:val="00564E10"/>
    <w:rsid w:val="00574865"/>
    <w:rsid w:val="005772CC"/>
    <w:rsid w:val="005776A9"/>
    <w:rsid w:val="00580459"/>
    <w:rsid w:val="00580AEE"/>
    <w:rsid w:val="00581A93"/>
    <w:rsid w:val="00581D91"/>
    <w:rsid w:val="00582E5C"/>
    <w:rsid w:val="0058402A"/>
    <w:rsid w:val="00584B72"/>
    <w:rsid w:val="005852A3"/>
    <w:rsid w:val="00585EF0"/>
    <w:rsid w:val="00590580"/>
    <w:rsid w:val="005921DB"/>
    <w:rsid w:val="0059338E"/>
    <w:rsid w:val="00594C50"/>
    <w:rsid w:val="00596239"/>
    <w:rsid w:val="00597EBD"/>
    <w:rsid w:val="005A0089"/>
    <w:rsid w:val="005A164B"/>
    <w:rsid w:val="005A305D"/>
    <w:rsid w:val="005A58D1"/>
    <w:rsid w:val="005A70DF"/>
    <w:rsid w:val="005A74D3"/>
    <w:rsid w:val="005B014B"/>
    <w:rsid w:val="005B0391"/>
    <w:rsid w:val="005B0394"/>
    <w:rsid w:val="005B1A38"/>
    <w:rsid w:val="005B1E17"/>
    <w:rsid w:val="005B3297"/>
    <w:rsid w:val="005B4231"/>
    <w:rsid w:val="005B662F"/>
    <w:rsid w:val="005B67E9"/>
    <w:rsid w:val="005B7349"/>
    <w:rsid w:val="005C067B"/>
    <w:rsid w:val="005C3C43"/>
    <w:rsid w:val="005C3EB3"/>
    <w:rsid w:val="005C6E1D"/>
    <w:rsid w:val="005D01E5"/>
    <w:rsid w:val="005D2C64"/>
    <w:rsid w:val="005D42A7"/>
    <w:rsid w:val="005D7172"/>
    <w:rsid w:val="005E1E6C"/>
    <w:rsid w:val="005E2AB8"/>
    <w:rsid w:val="005E2E4D"/>
    <w:rsid w:val="005E4343"/>
    <w:rsid w:val="005E5450"/>
    <w:rsid w:val="005E58A8"/>
    <w:rsid w:val="005E6B63"/>
    <w:rsid w:val="005E6DFD"/>
    <w:rsid w:val="005E761C"/>
    <w:rsid w:val="005F13DA"/>
    <w:rsid w:val="005F1EE7"/>
    <w:rsid w:val="005F3A81"/>
    <w:rsid w:val="005F3FD5"/>
    <w:rsid w:val="005F6081"/>
    <w:rsid w:val="005F6E92"/>
    <w:rsid w:val="00602331"/>
    <w:rsid w:val="006037FF"/>
    <w:rsid w:val="00603C1D"/>
    <w:rsid w:val="00605E8F"/>
    <w:rsid w:val="006072C5"/>
    <w:rsid w:val="00611201"/>
    <w:rsid w:val="00611398"/>
    <w:rsid w:val="00611D56"/>
    <w:rsid w:val="00612234"/>
    <w:rsid w:val="0061236F"/>
    <w:rsid w:val="00614CF2"/>
    <w:rsid w:val="00615822"/>
    <w:rsid w:val="0061651C"/>
    <w:rsid w:val="00616607"/>
    <w:rsid w:val="0061772F"/>
    <w:rsid w:val="00617ABF"/>
    <w:rsid w:val="00620808"/>
    <w:rsid w:val="006208FD"/>
    <w:rsid w:val="0062172D"/>
    <w:rsid w:val="00623E49"/>
    <w:rsid w:val="00623FA8"/>
    <w:rsid w:val="006277C1"/>
    <w:rsid w:val="00630292"/>
    <w:rsid w:val="00631CAB"/>
    <w:rsid w:val="00632994"/>
    <w:rsid w:val="00633551"/>
    <w:rsid w:val="00634E44"/>
    <w:rsid w:val="00635B80"/>
    <w:rsid w:val="00635FEF"/>
    <w:rsid w:val="006361CF"/>
    <w:rsid w:val="00643305"/>
    <w:rsid w:val="0064346A"/>
    <w:rsid w:val="00646648"/>
    <w:rsid w:val="00650374"/>
    <w:rsid w:val="006519FF"/>
    <w:rsid w:val="00651E6C"/>
    <w:rsid w:val="00653CA7"/>
    <w:rsid w:val="00654101"/>
    <w:rsid w:val="00654FEB"/>
    <w:rsid w:val="006553FE"/>
    <w:rsid w:val="00655C36"/>
    <w:rsid w:val="00656231"/>
    <w:rsid w:val="0065672B"/>
    <w:rsid w:val="00660896"/>
    <w:rsid w:val="0066137C"/>
    <w:rsid w:val="00662059"/>
    <w:rsid w:val="00666FF0"/>
    <w:rsid w:val="0067012A"/>
    <w:rsid w:val="006707A0"/>
    <w:rsid w:val="00672B8B"/>
    <w:rsid w:val="00674398"/>
    <w:rsid w:val="0067442A"/>
    <w:rsid w:val="00677C4B"/>
    <w:rsid w:val="006810A9"/>
    <w:rsid w:val="00681552"/>
    <w:rsid w:val="00682BCC"/>
    <w:rsid w:val="006838C9"/>
    <w:rsid w:val="00683B1B"/>
    <w:rsid w:val="00684773"/>
    <w:rsid w:val="00685D88"/>
    <w:rsid w:val="006862F4"/>
    <w:rsid w:val="00690B30"/>
    <w:rsid w:val="00691AAC"/>
    <w:rsid w:val="00691FB7"/>
    <w:rsid w:val="0069532E"/>
    <w:rsid w:val="00696897"/>
    <w:rsid w:val="0069768E"/>
    <w:rsid w:val="006A2207"/>
    <w:rsid w:val="006A3482"/>
    <w:rsid w:val="006A36AA"/>
    <w:rsid w:val="006A504B"/>
    <w:rsid w:val="006A61BD"/>
    <w:rsid w:val="006B0137"/>
    <w:rsid w:val="006B0CFB"/>
    <w:rsid w:val="006B35D8"/>
    <w:rsid w:val="006B40E9"/>
    <w:rsid w:val="006B5461"/>
    <w:rsid w:val="006B57C5"/>
    <w:rsid w:val="006C2EE3"/>
    <w:rsid w:val="006C315C"/>
    <w:rsid w:val="006C351D"/>
    <w:rsid w:val="006C4EE5"/>
    <w:rsid w:val="006C4F60"/>
    <w:rsid w:val="006C56B5"/>
    <w:rsid w:val="006C6917"/>
    <w:rsid w:val="006D2B61"/>
    <w:rsid w:val="006D43F5"/>
    <w:rsid w:val="006D49C3"/>
    <w:rsid w:val="006D4D46"/>
    <w:rsid w:val="006D603F"/>
    <w:rsid w:val="006D6C2C"/>
    <w:rsid w:val="006D7F35"/>
    <w:rsid w:val="006E0135"/>
    <w:rsid w:val="006E188E"/>
    <w:rsid w:val="006E2B5B"/>
    <w:rsid w:val="006E30A8"/>
    <w:rsid w:val="006E3B88"/>
    <w:rsid w:val="006E410B"/>
    <w:rsid w:val="006E5427"/>
    <w:rsid w:val="006E62FB"/>
    <w:rsid w:val="006E738B"/>
    <w:rsid w:val="006E75D1"/>
    <w:rsid w:val="006E786B"/>
    <w:rsid w:val="006E7E2D"/>
    <w:rsid w:val="006F28A4"/>
    <w:rsid w:val="006F6154"/>
    <w:rsid w:val="00703B5D"/>
    <w:rsid w:val="007058FD"/>
    <w:rsid w:val="00706337"/>
    <w:rsid w:val="00707290"/>
    <w:rsid w:val="00707AA9"/>
    <w:rsid w:val="007126D6"/>
    <w:rsid w:val="007131A8"/>
    <w:rsid w:val="00715239"/>
    <w:rsid w:val="00716044"/>
    <w:rsid w:val="007200BD"/>
    <w:rsid w:val="00723E3A"/>
    <w:rsid w:val="00725D05"/>
    <w:rsid w:val="00727246"/>
    <w:rsid w:val="00734518"/>
    <w:rsid w:val="007353C0"/>
    <w:rsid w:val="00735890"/>
    <w:rsid w:val="007400DB"/>
    <w:rsid w:val="0074217E"/>
    <w:rsid w:val="0074406C"/>
    <w:rsid w:val="00745BEE"/>
    <w:rsid w:val="007461B0"/>
    <w:rsid w:val="007478F0"/>
    <w:rsid w:val="00751FCC"/>
    <w:rsid w:val="00753077"/>
    <w:rsid w:val="00754AE9"/>
    <w:rsid w:val="007554F1"/>
    <w:rsid w:val="00755A7E"/>
    <w:rsid w:val="00755DB5"/>
    <w:rsid w:val="00763678"/>
    <w:rsid w:val="00764414"/>
    <w:rsid w:val="00765203"/>
    <w:rsid w:val="00766CF5"/>
    <w:rsid w:val="00770BE0"/>
    <w:rsid w:val="00772D09"/>
    <w:rsid w:val="007741E1"/>
    <w:rsid w:val="00776112"/>
    <w:rsid w:val="00776310"/>
    <w:rsid w:val="00776D6D"/>
    <w:rsid w:val="00781D2D"/>
    <w:rsid w:val="00782729"/>
    <w:rsid w:val="00785135"/>
    <w:rsid w:val="00787508"/>
    <w:rsid w:val="0079067F"/>
    <w:rsid w:val="0079221B"/>
    <w:rsid w:val="00792265"/>
    <w:rsid w:val="007923C0"/>
    <w:rsid w:val="00792735"/>
    <w:rsid w:val="00792DD2"/>
    <w:rsid w:val="0079627C"/>
    <w:rsid w:val="00796B68"/>
    <w:rsid w:val="00796EF9"/>
    <w:rsid w:val="00797580"/>
    <w:rsid w:val="007A1243"/>
    <w:rsid w:val="007A19F9"/>
    <w:rsid w:val="007A1CBF"/>
    <w:rsid w:val="007A20CC"/>
    <w:rsid w:val="007A534C"/>
    <w:rsid w:val="007A6D67"/>
    <w:rsid w:val="007A730D"/>
    <w:rsid w:val="007B17BE"/>
    <w:rsid w:val="007B1B92"/>
    <w:rsid w:val="007B2C89"/>
    <w:rsid w:val="007B4B46"/>
    <w:rsid w:val="007B4B57"/>
    <w:rsid w:val="007C066C"/>
    <w:rsid w:val="007C2B1A"/>
    <w:rsid w:val="007C40A4"/>
    <w:rsid w:val="007C49AE"/>
    <w:rsid w:val="007C49E7"/>
    <w:rsid w:val="007C50E1"/>
    <w:rsid w:val="007C543E"/>
    <w:rsid w:val="007C7879"/>
    <w:rsid w:val="007D2A9B"/>
    <w:rsid w:val="007D2B88"/>
    <w:rsid w:val="007D45E8"/>
    <w:rsid w:val="007D5158"/>
    <w:rsid w:val="007D7B8A"/>
    <w:rsid w:val="007E204C"/>
    <w:rsid w:val="007E3C4B"/>
    <w:rsid w:val="007E3F3C"/>
    <w:rsid w:val="007E53F6"/>
    <w:rsid w:val="007E61D9"/>
    <w:rsid w:val="007E625A"/>
    <w:rsid w:val="007E65C6"/>
    <w:rsid w:val="007E6C95"/>
    <w:rsid w:val="007F189C"/>
    <w:rsid w:val="007F3B2D"/>
    <w:rsid w:val="007F5BB8"/>
    <w:rsid w:val="007F5EDE"/>
    <w:rsid w:val="007F6CDB"/>
    <w:rsid w:val="008001FB"/>
    <w:rsid w:val="00802B82"/>
    <w:rsid w:val="00803CD1"/>
    <w:rsid w:val="0080652C"/>
    <w:rsid w:val="00811DDD"/>
    <w:rsid w:val="00812B1E"/>
    <w:rsid w:val="008219BA"/>
    <w:rsid w:val="00822B4A"/>
    <w:rsid w:val="00823ABE"/>
    <w:rsid w:val="00824B7D"/>
    <w:rsid w:val="0082616E"/>
    <w:rsid w:val="00830104"/>
    <w:rsid w:val="0083094E"/>
    <w:rsid w:val="00830AAA"/>
    <w:rsid w:val="00832CDB"/>
    <w:rsid w:val="00832D0F"/>
    <w:rsid w:val="008344BE"/>
    <w:rsid w:val="00834A6E"/>
    <w:rsid w:val="00836059"/>
    <w:rsid w:val="00836DA4"/>
    <w:rsid w:val="0084508F"/>
    <w:rsid w:val="00853335"/>
    <w:rsid w:val="00855C2A"/>
    <w:rsid w:val="00857C3C"/>
    <w:rsid w:val="00860182"/>
    <w:rsid w:val="00860A17"/>
    <w:rsid w:val="008635C9"/>
    <w:rsid w:val="0086538F"/>
    <w:rsid w:val="00866C2C"/>
    <w:rsid w:val="008713B0"/>
    <w:rsid w:val="0087211D"/>
    <w:rsid w:val="00874C27"/>
    <w:rsid w:val="00875EEA"/>
    <w:rsid w:val="0088028B"/>
    <w:rsid w:val="008805DB"/>
    <w:rsid w:val="00880C18"/>
    <w:rsid w:val="00881C75"/>
    <w:rsid w:val="00882FF7"/>
    <w:rsid w:val="00883F7C"/>
    <w:rsid w:val="008900C3"/>
    <w:rsid w:val="00894104"/>
    <w:rsid w:val="0089428F"/>
    <w:rsid w:val="00894C62"/>
    <w:rsid w:val="00897685"/>
    <w:rsid w:val="008A1CC2"/>
    <w:rsid w:val="008A27BD"/>
    <w:rsid w:val="008A28C2"/>
    <w:rsid w:val="008A5545"/>
    <w:rsid w:val="008A5EBA"/>
    <w:rsid w:val="008A6254"/>
    <w:rsid w:val="008A6A6F"/>
    <w:rsid w:val="008A7824"/>
    <w:rsid w:val="008A7AE1"/>
    <w:rsid w:val="008B118B"/>
    <w:rsid w:val="008B2B26"/>
    <w:rsid w:val="008B511D"/>
    <w:rsid w:val="008B5E2C"/>
    <w:rsid w:val="008B62B3"/>
    <w:rsid w:val="008B6591"/>
    <w:rsid w:val="008B660D"/>
    <w:rsid w:val="008C03E7"/>
    <w:rsid w:val="008C0544"/>
    <w:rsid w:val="008C1927"/>
    <w:rsid w:val="008C23A0"/>
    <w:rsid w:val="008C335E"/>
    <w:rsid w:val="008C3DCF"/>
    <w:rsid w:val="008C40B9"/>
    <w:rsid w:val="008C581B"/>
    <w:rsid w:val="008C622F"/>
    <w:rsid w:val="008C6DFF"/>
    <w:rsid w:val="008D1F99"/>
    <w:rsid w:val="008D217A"/>
    <w:rsid w:val="008D381E"/>
    <w:rsid w:val="008D4EC2"/>
    <w:rsid w:val="008D5190"/>
    <w:rsid w:val="008D56CB"/>
    <w:rsid w:val="008D6796"/>
    <w:rsid w:val="008D681A"/>
    <w:rsid w:val="008D77BB"/>
    <w:rsid w:val="008D7B36"/>
    <w:rsid w:val="008E108B"/>
    <w:rsid w:val="008E275F"/>
    <w:rsid w:val="008E438D"/>
    <w:rsid w:val="008E45FB"/>
    <w:rsid w:val="008E465B"/>
    <w:rsid w:val="008E473E"/>
    <w:rsid w:val="008E5371"/>
    <w:rsid w:val="008E797E"/>
    <w:rsid w:val="008E7C52"/>
    <w:rsid w:val="008F14AD"/>
    <w:rsid w:val="008F1B91"/>
    <w:rsid w:val="008F2A47"/>
    <w:rsid w:val="008F4B2D"/>
    <w:rsid w:val="00901AB1"/>
    <w:rsid w:val="00901B8C"/>
    <w:rsid w:val="00903367"/>
    <w:rsid w:val="00903EF0"/>
    <w:rsid w:val="00905E11"/>
    <w:rsid w:val="009064BB"/>
    <w:rsid w:val="0090732E"/>
    <w:rsid w:val="00907B4D"/>
    <w:rsid w:val="0091004A"/>
    <w:rsid w:val="009108DD"/>
    <w:rsid w:val="00911D5F"/>
    <w:rsid w:val="0091387B"/>
    <w:rsid w:val="00915A30"/>
    <w:rsid w:val="009169B0"/>
    <w:rsid w:val="00916DFD"/>
    <w:rsid w:val="009174DE"/>
    <w:rsid w:val="009215AA"/>
    <w:rsid w:val="00921ED1"/>
    <w:rsid w:val="00924164"/>
    <w:rsid w:val="009268EF"/>
    <w:rsid w:val="00926F46"/>
    <w:rsid w:val="009270B7"/>
    <w:rsid w:val="00930707"/>
    <w:rsid w:val="00930A80"/>
    <w:rsid w:val="009332B0"/>
    <w:rsid w:val="009333B1"/>
    <w:rsid w:val="00933BA9"/>
    <w:rsid w:val="00934000"/>
    <w:rsid w:val="009351F2"/>
    <w:rsid w:val="009366D6"/>
    <w:rsid w:val="009374FC"/>
    <w:rsid w:val="009411E1"/>
    <w:rsid w:val="00941233"/>
    <w:rsid w:val="00941812"/>
    <w:rsid w:val="00941B8C"/>
    <w:rsid w:val="00942966"/>
    <w:rsid w:val="00945CF7"/>
    <w:rsid w:val="00945E36"/>
    <w:rsid w:val="00946073"/>
    <w:rsid w:val="00946A6A"/>
    <w:rsid w:val="0095010F"/>
    <w:rsid w:val="00950B4F"/>
    <w:rsid w:val="009521E7"/>
    <w:rsid w:val="00954C9D"/>
    <w:rsid w:val="00955F26"/>
    <w:rsid w:val="0095654A"/>
    <w:rsid w:val="0096028F"/>
    <w:rsid w:val="00961CF9"/>
    <w:rsid w:val="00965524"/>
    <w:rsid w:val="00966512"/>
    <w:rsid w:val="00967B83"/>
    <w:rsid w:val="00967EBA"/>
    <w:rsid w:val="0097080E"/>
    <w:rsid w:val="00971255"/>
    <w:rsid w:val="00973540"/>
    <w:rsid w:val="00974F95"/>
    <w:rsid w:val="00976BC3"/>
    <w:rsid w:val="00977D22"/>
    <w:rsid w:val="0098040C"/>
    <w:rsid w:val="009815D0"/>
    <w:rsid w:val="00981BBE"/>
    <w:rsid w:val="009820BB"/>
    <w:rsid w:val="00984DA8"/>
    <w:rsid w:val="00985E5F"/>
    <w:rsid w:val="009905CC"/>
    <w:rsid w:val="00990DA5"/>
    <w:rsid w:val="00992543"/>
    <w:rsid w:val="00993394"/>
    <w:rsid w:val="00994F91"/>
    <w:rsid w:val="00995C23"/>
    <w:rsid w:val="009965D8"/>
    <w:rsid w:val="00996F7A"/>
    <w:rsid w:val="009A0E93"/>
    <w:rsid w:val="009A12AB"/>
    <w:rsid w:val="009A2B78"/>
    <w:rsid w:val="009A548C"/>
    <w:rsid w:val="009A62A2"/>
    <w:rsid w:val="009B1F7D"/>
    <w:rsid w:val="009B2A7D"/>
    <w:rsid w:val="009B4D7E"/>
    <w:rsid w:val="009B527B"/>
    <w:rsid w:val="009B623D"/>
    <w:rsid w:val="009C058F"/>
    <w:rsid w:val="009C13BB"/>
    <w:rsid w:val="009C165A"/>
    <w:rsid w:val="009C506F"/>
    <w:rsid w:val="009C715E"/>
    <w:rsid w:val="009D05EE"/>
    <w:rsid w:val="009D1DB4"/>
    <w:rsid w:val="009D2231"/>
    <w:rsid w:val="009D31B5"/>
    <w:rsid w:val="009D350B"/>
    <w:rsid w:val="009D502F"/>
    <w:rsid w:val="009D5D61"/>
    <w:rsid w:val="009D7FB5"/>
    <w:rsid w:val="009E1460"/>
    <w:rsid w:val="009E256E"/>
    <w:rsid w:val="009E4603"/>
    <w:rsid w:val="009E4C53"/>
    <w:rsid w:val="009E5DF9"/>
    <w:rsid w:val="009E739A"/>
    <w:rsid w:val="009F02FF"/>
    <w:rsid w:val="009F0C07"/>
    <w:rsid w:val="009F0F4D"/>
    <w:rsid w:val="009F4B7D"/>
    <w:rsid w:val="009F4F78"/>
    <w:rsid w:val="009F6D25"/>
    <w:rsid w:val="00A00B04"/>
    <w:rsid w:val="00A00CEE"/>
    <w:rsid w:val="00A01C6D"/>
    <w:rsid w:val="00A01FB8"/>
    <w:rsid w:val="00A038D9"/>
    <w:rsid w:val="00A04C18"/>
    <w:rsid w:val="00A131FD"/>
    <w:rsid w:val="00A14B24"/>
    <w:rsid w:val="00A16528"/>
    <w:rsid w:val="00A16C0F"/>
    <w:rsid w:val="00A16E25"/>
    <w:rsid w:val="00A224F0"/>
    <w:rsid w:val="00A22E33"/>
    <w:rsid w:val="00A23E0F"/>
    <w:rsid w:val="00A23F65"/>
    <w:rsid w:val="00A24513"/>
    <w:rsid w:val="00A24BF1"/>
    <w:rsid w:val="00A27C2A"/>
    <w:rsid w:val="00A300EE"/>
    <w:rsid w:val="00A301DB"/>
    <w:rsid w:val="00A30F40"/>
    <w:rsid w:val="00A33A19"/>
    <w:rsid w:val="00A34318"/>
    <w:rsid w:val="00A350FD"/>
    <w:rsid w:val="00A37006"/>
    <w:rsid w:val="00A37198"/>
    <w:rsid w:val="00A374F8"/>
    <w:rsid w:val="00A37E93"/>
    <w:rsid w:val="00A40B84"/>
    <w:rsid w:val="00A412C1"/>
    <w:rsid w:val="00A41ACB"/>
    <w:rsid w:val="00A42FD3"/>
    <w:rsid w:val="00A45A14"/>
    <w:rsid w:val="00A5026B"/>
    <w:rsid w:val="00A50AE8"/>
    <w:rsid w:val="00A5160B"/>
    <w:rsid w:val="00A5229E"/>
    <w:rsid w:val="00A528F6"/>
    <w:rsid w:val="00A52B39"/>
    <w:rsid w:val="00A52C82"/>
    <w:rsid w:val="00A55243"/>
    <w:rsid w:val="00A56939"/>
    <w:rsid w:val="00A57C60"/>
    <w:rsid w:val="00A60189"/>
    <w:rsid w:val="00A6051A"/>
    <w:rsid w:val="00A6454D"/>
    <w:rsid w:val="00A65CCF"/>
    <w:rsid w:val="00A66848"/>
    <w:rsid w:val="00A70977"/>
    <w:rsid w:val="00A72DAD"/>
    <w:rsid w:val="00A7415A"/>
    <w:rsid w:val="00A7431A"/>
    <w:rsid w:val="00A75521"/>
    <w:rsid w:val="00A7631C"/>
    <w:rsid w:val="00A76DD6"/>
    <w:rsid w:val="00A77223"/>
    <w:rsid w:val="00A817C9"/>
    <w:rsid w:val="00A81D55"/>
    <w:rsid w:val="00A82C96"/>
    <w:rsid w:val="00A842AE"/>
    <w:rsid w:val="00A843B3"/>
    <w:rsid w:val="00A84608"/>
    <w:rsid w:val="00A8685D"/>
    <w:rsid w:val="00A874FA"/>
    <w:rsid w:val="00A9209E"/>
    <w:rsid w:val="00A92800"/>
    <w:rsid w:val="00A937D2"/>
    <w:rsid w:val="00A9416A"/>
    <w:rsid w:val="00A95A54"/>
    <w:rsid w:val="00AA0A67"/>
    <w:rsid w:val="00AA2155"/>
    <w:rsid w:val="00AA3491"/>
    <w:rsid w:val="00AA6787"/>
    <w:rsid w:val="00AB3219"/>
    <w:rsid w:val="00AC04D8"/>
    <w:rsid w:val="00AC19E4"/>
    <w:rsid w:val="00AC2D22"/>
    <w:rsid w:val="00AC2E28"/>
    <w:rsid w:val="00AC373C"/>
    <w:rsid w:val="00AC5392"/>
    <w:rsid w:val="00AC5467"/>
    <w:rsid w:val="00AC71E1"/>
    <w:rsid w:val="00AD1236"/>
    <w:rsid w:val="00AD285B"/>
    <w:rsid w:val="00AD36F7"/>
    <w:rsid w:val="00AD56C5"/>
    <w:rsid w:val="00AD5902"/>
    <w:rsid w:val="00AD5B13"/>
    <w:rsid w:val="00AD6088"/>
    <w:rsid w:val="00AD71EB"/>
    <w:rsid w:val="00AD75C0"/>
    <w:rsid w:val="00AD7BE0"/>
    <w:rsid w:val="00AE0037"/>
    <w:rsid w:val="00AE0D2F"/>
    <w:rsid w:val="00AE2CAA"/>
    <w:rsid w:val="00AE3C08"/>
    <w:rsid w:val="00AE4DB5"/>
    <w:rsid w:val="00AE7206"/>
    <w:rsid w:val="00AE7DFF"/>
    <w:rsid w:val="00AF22D5"/>
    <w:rsid w:val="00AF30AD"/>
    <w:rsid w:val="00AF3259"/>
    <w:rsid w:val="00AF485D"/>
    <w:rsid w:val="00AF4CE2"/>
    <w:rsid w:val="00AF4E30"/>
    <w:rsid w:val="00AF510B"/>
    <w:rsid w:val="00AF5C4C"/>
    <w:rsid w:val="00AF672C"/>
    <w:rsid w:val="00AF673D"/>
    <w:rsid w:val="00AF6D36"/>
    <w:rsid w:val="00AF71C0"/>
    <w:rsid w:val="00AF73A9"/>
    <w:rsid w:val="00AF7961"/>
    <w:rsid w:val="00B005B3"/>
    <w:rsid w:val="00B02911"/>
    <w:rsid w:val="00B042AD"/>
    <w:rsid w:val="00B05E46"/>
    <w:rsid w:val="00B071E1"/>
    <w:rsid w:val="00B102E2"/>
    <w:rsid w:val="00B10F9E"/>
    <w:rsid w:val="00B11BF6"/>
    <w:rsid w:val="00B127DB"/>
    <w:rsid w:val="00B1343F"/>
    <w:rsid w:val="00B140C7"/>
    <w:rsid w:val="00B15ABB"/>
    <w:rsid w:val="00B17915"/>
    <w:rsid w:val="00B205AD"/>
    <w:rsid w:val="00B20A45"/>
    <w:rsid w:val="00B22E1B"/>
    <w:rsid w:val="00B241FB"/>
    <w:rsid w:val="00B25BEB"/>
    <w:rsid w:val="00B31423"/>
    <w:rsid w:val="00B31E47"/>
    <w:rsid w:val="00B3224C"/>
    <w:rsid w:val="00B3527C"/>
    <w:rsid w:val="00B35589"/>
    <w:rsid w:val="00B3558F"/>
    <w:rsid w:val="00B367F2"/>
    <w:rsid w:val="00B37566"/>
    <w:rsid w:val="00B40AC9"/>
    <w:rsid w:val="00B4118D"/>
    <w:rsid w:val="00B41B10"/>
    <w:rsid w:val="00B41D86"/>
    <w:rsid w:val="00B431F3"/>
    <w:rsid w:val="00B434E3"/>
    <w:rsid w:val="00B4450C"/>
    <w:rsid w:val="00B44E0E"/>
    <w:rsid w:val="00B4766C"/>
    <w:rsid w:val="00B518FC"/>
    <w:rsid w:val="00B5587F"/>
    <w:rsid w:val="00B56D4B"/>
    <w:rsid w:val="00B60982"/>
    <w:rsid w:val="00B611FA"/>
    <w:rsid w:val="00B61E57"/>
    <w:rsid w:val="00B623DA"/>
    <w:rsid w:val="00B64F65"/>
    <w:rsid w:val="00B67DBD"/>
    <w:rsid w:val="00B74D04"/>
    <w:rsid w:val="00B7621C"/>
    <w:rsid w:val="00B7651F"/>
    <w:rsid w:val="00B77BE6"/>
    <w:rsid w:val="00B8042A"/>
    <w:rsid w:val="00B81996"/>
    <w:rsid w:val="00B83CB0"/>
    <w:rsid w:val="00B842FB"/>
    <w:rsid w:val="00B85B59"/>
    <w:rsid w:val="00B8626C"/>
    <w:rsid w:val="00B91244"/>
    <w:rsid w:val="00B91D93"/>
    <w:rsid w:val="00B95A80"/>
    <w:rsid w:val="00B97123"/>
    <w:rsid w:val="00BA1196"/>
    <w:rsid w:val="00BA3145"/>
    <w:rsid w:val="00BA76AF"/>
    <w:rsid w:val="00BB0480"/>
    <w:rsid w:val="00BB234C"/>
    <w:rsid w:val="00BB2D28"/>
    <w:rsid w:val="00BC1761"/>
    <w:rsid w:val="00BC350A"/>
    <w:rsid w:val="00BC39EA"/>
    <w:rsid w:val="00BC4E12"/>
    <w:rsid w:val="00BC745E"/>
    <w:rsid w:val="00BD1A4C"/>
    <w:rsid w:val="00BD1D45"/>
    <w:rsid w:val="00BD23B0"/>
    <w:rsid w:val="00BD25AF"/>
    <w:rsid w:val="00BD2664"/>
    <w:rsid w:val="00BD692E"/>
    <w:rsid w:val="00BD7400"/>
    <w:rsid w:val="00BE13E8"/>
    <w:rsid w:val="00BE16B8"/>
    <w:rsid w:val="00BE18DD"/>
    <w:rsid w:val="00BE1929"/>
    <w:rsid w:val="00BE2046"/>
    <w:rsid w:val="00BE2D2D"/>
    <w:rsid w:val="00BE4486"/>
    <w:rsid w:val="00BF1ED3"/>
    <w:rsid w:val="00BF2018"/>
    <w:rsid w:val="00BF4457"/>
    <w:rsid w:val="00BF5531"/>
    <w:rsid w:val="00C00223"/>
    <w:rsid w:val="00C02290"/>
    <w:rsid w:val="00C03C08"/>
    <w:rsid w:val="00C045A3"/>
    <w:rsid w:val="00C05034"/>
    <w:rsid w:val="00C052B8"/>
    <w:rsid w:val="00C06430"/>
    <w:rsid w:val="00C070E3"/>
    <w:rsid w:val="00C07716"/>
    <w:rsid w:val="00C10225"/>
    <w:rsid w:val="00C10798"/>
    <w:rsid w:val="00C1163A"/>
    <w:rsid w:val="00C12894"/>
    <w:rsid w:val="00C129B1"/>
    <w:rsid w:val="00C15067"/>
    <w:rsid w:val="00C1546B"/>
    <w:rsid w:val="00C17964"/>
    <w:rsid w:val="00C216A7"/>
    <w:rsid w:val="00C22324"/>
    <w:rsid w:val="00C2703B"/>
    <w:rsid w:val="00C30891"/>
    <w:rsid w:val="00C319BA"/>
    <w:rsid w:val="00C31A71"/>
    <w:rsid w:val="00C41779"/>
    <w:rsid w:val="00C41902"/>
    <w:rsid w:val="00C41C15"/>
    <w:rsid w:val="00C477E7"/>
    <w:rsid w:val="00C50183"/>
    <w:rsid w:val="00C50C81"/>
    <w:rsid w:val="00C513FC"/>
    <w:rsid w:val="00C53CFC"/>
    <w:rsid w:val="00C5591C"/>
    <w:rsid w:val="00C56446"/>
    <w:rsid w:val="00C574C2"/>
    <w:rsid w:val="00C61134"/>
    <w:rsid w:val="00C629DE"/>
    <w:rsid w:val="00C6399C"/>
    <w:rsid w:val="00C66740"/>
    <w:rsid w:val="00C668A6"/>
    <w:rsid w:val="00C77064"/>
    <w:rsid w:val="00C849C2"/>
    <w:rsid w:val="00C850B1"/>
    <w:rsid w:val="00C86680"/>
    <w:rsid w:val="00C87E52"/>
    <w:rsid w:val="00C952CD"/>
    <w:rsid w:val="00C95C04"/>
    <w:rsid w:val="00C97E12"/>
    <w:rsid w:val="00CA0787"/>
    <w:rsid w:val="00CA15E5"/>
    <w:rsid w:val="00CA1966"/>
    <w:rsid w:val="00CA302B"/>
    <w:rsid w:val="00CA34B8"/>
    <w:rsid w:val="00CA3A8A"/>
    <w:rsid w:val="00CA45A9"/>
    <w:rsid w:val="00CA5FD5"/>
    <w:rsid w:val="00CB3DFC"/>
    <w:rsid w:val="00CB49F9"/>
    <w:rsid w:val="00CB5C6B"/>
    <w:rsid w:val="00CC05D4"/>
    <w:rsid w:val="00CC109A"/>
    <w:rsid w:val="00CC1975"/>
    <w:rsid w:val="00CC3353"/>
    <w:rsid w:val="00CC3ACE"/>
    <w:rsid w:val="00CC3C0E"/>
    <w:rsid w:val="00CC6B80"/>
    <w:rsid w:val="00CD0793"/>
    <w:rsid w:val="00CD2278"/>
    <w:rsid w:val="00CD22BA"/>
    <w:rsid w:val="00CD4352"/>
    <w:rsid w:val="00CD459E"/>
    <w:rsid w:val="00CD5302"/>
    <w:rsid w:val="00CE0382"/>
    <w:rsid w:val="00CE2A7C"/>
    <w:rsid w:val="00CE3365"/>
    <w:rsid w:val="00CE338E"/>
    <w:rsid w:val="00CE4690"/>
    <w:rsid w:val="00CE6B74"/>
    <w:rsid w:val="00CE7BB3"/>
    <w:rsid w:val="00CF038F"/>
    <w:rsid w:val="00CF1119"/>
    <w:rsid w:val="00CF2471"/>
    <w:rsid w:val="00CF2980"/>
    <w:rsid w:val="00CF6680"/>
    <w:rsid w:val="00CF778D"/>
    <w:rsid w:val="00D0041F"/>
    <w:rsid w:val="00D01799"/>
    <w:rsid w:val="00D01899"/>
    <w:rsid w:val="00D0365D"/>
    <w:rsid w:val="00D03889"/>
    <w:rsid w:val="00D10774"/>
    <w:rsid w:val="00D13204"/>
    <w:rsid w:val="00D138B5"/>
    <w:rsid w:val="00D14B11"/>
    <w:rsid w:val="00D16151"/>
    <w:rsid w:val="00D2068E"/>
    <w:rsid w:val="00D20AD0"/>
    <w:rsid w:val="00D20CA8"/>
    <w:rsid w:val="00D211BA"/>
    <w:rsid w:val="00D2161F"/>
    <w:rsid w:val="00D216DF"/>
    <w:rsid w:val="00D21CD7"/>
    <w:rsid w:val="00D2440C"/>
    <w:rsid w:val="00D25929"/>
    <w:rsid w:val="00D26F99"/>
    <w:rsid w:val="00D31747"/>
    <w:rsid w:val="00D34661"/>
    <w:rsid w:val="00D37AC4"/>
    <w:rsid w:val="00D37E9F"/>
    <w:rsid w:val="00D40169"/>
    <w:rsid w:val="00D41BBA"/>
    <w:rsid w:val="00D4457F"/>
    <w:rsid w:val="00D4696C"/>
    <w:rsid w:val="00D47541"/>
    <w:rsid w:val="00D508E8"/>
    <w:rsid w:val="00D50C2D"/>
    <w:rsid w:val="00D521F4"/>
    <w:rsid w:val="00D522CD"/>
    <w:rsid w:val="00D5271F"/>
    <w:rsid w:val="00D546C3"/>
    <w:rsid w:val="00D57130"/>
    <w:rsid w:val="00D5722B"/>
    <w:rsid w:val="00D6162B"/>
    <w:rsid w:val="00D62278"/>
    <w:rsid w:val="00D64949"/>
    <w:rsid w:val="00D659D4"/>
    <w:rsid w:val="00D677D8"/>
    <w:rsid w:val="00D702E5"/>
    <w:rsid w:val="00D7254B"/>
    <w:rsid w:val="00D72C88"/>
    <w:rsid w:val="00D76C42"/>
    <w:rsid w:val="00D80924"/>
    <w:rsid w:val="00D80F38"/>
    <w:rsid w:val="00D8116B"/>
    <w:rsid w:val="00D8245C"/>
    <w:rsid w:val="00D82D6A"/>
    <w:rsid w:val="00D84967"/>
    <w:rsid w:val="00D85C06"/>
    <w:rsid w:val="00D85CFA"/>
    <w:rsid w:val="00D86969"/>
    <w:rsid w:val="00D90C75"/>
    <w:rsid w:val="00D9182F"/>
    <w:rsid w:val="00D922F4"/>
    <w:rsid w:val="00D932F1"/>
    <w:rsid w:val="00D940A6"/>
    <w:rsid w:val="00D94620"/>
    <w:rsid w:val="00D965A2"/>
    <w:rsid w:val="00DA586E"/>
    <w:rsid w:val="00DA6104"/>
    <w:rsid w:val="00DA6DED"/>
    <w:rsid w:val="00DA7765"/>
    <w:rsid w:val="00DB35A7"/>
    <w:rsid w:val="00DB484A"/>
    <w:rsid w:val="00DB5692"/>
    <w:rsid w:val="00DB63FF"/>
    <w:rsid w:val="00DB74B5"/>
    <w:rsid w:val="00DC0105"/>
    <w:rsid w:val="00DC10F6"/>
    <w:rsid w:val="00DC12F1"/>
    <w:rsid w:val="00DC4A15"/>
    <w:rsid w:val="00DD0261"/>
    <w:rsid w:val="00DD408F"/>
    <w:rsid w:val="00DD4725"/>
    <w:rsid w:val="00DD6358"/>
    <w:rsid w:val="00DD6D30"/>
    <w:rsid w:val="00DD7CCB"/>
    <w:rsid w:val="00DD7F38"/>
    <w:rsid w:val="00DE0E28"/>
    <w:rsid w:val="00DE2448"/>
    <w:rsid w:val="00DE2575"/>
    <w:rsid w:val="00DE299D"/>
    <w:rsid w:val="00DE4623"/>
    <w:rsid w:val="00DE59E7"/>
    <w:rsid w:val="00DE7CF7"/>
    <w:rsid w:val="00DF2A18"/>
    <w:rsid w:val="00DF2B92"/>
    <w:rsid w:val="00DF2C82"/>
    <w:rsid w:val="00DF2F00"/>
    <w:rsid w:val="00DF35FD"/>
    <w:rsid w:val="00DF45C9"/>
    <w:rsid w:val="00DF5657"/>
    <w:rsid w:val="00DF74A3"/>
    <w:rsid w:val="00E00D12"/>
    <w:rsid w:val="00E02DE6"/>
    <w:rsid w:val="00E02E45"/>
    <w:rsid w:val="00E032EE"/>
    <w:rsid w:val="00E035A2"/>
    <w:rsid w:val="00E03CB5"/>
    <w:rsid w:val="00E06149"/>
    <w:rsid w:val="00E111E1"/>
    <w:rsid w:val="00E11584"/>
    <w:rsid w:val="00E132E4"/>
    <w:rsid w:val="00E13BAD"/>
    <w:rsid w:val="00E16133"/>
    <w:rsid w:val="00E16CA2"/>
    <w:rsid w:val="00E17A0D"/>
    <w:rsid w:val="00E17A38"/>
    <w:rsid w:val="00E2444E"/>
    <w:rsid w:val="00E24E1A"/>
    <w:rsid w:val="00E25F3D"/>
    <w:rsid w:val="00E27F4C"/>
    <w:rsid w:val="00E3303D"/>
    <w:rsid w:val="00E366A3"/>
    <w:rsid w:val="00E37235"/>
    <w:rsid w:val="00E37981"/>
    <w:rsid w:val="00E37A58"/>
    <w:rsid w:val="00E37AAC"/>
    <w:rsid w:val="00E4208B"/>
    <w:rsid w:val="00E4239B"/>
    <w:rsid w:val="00E43C7C"/>
    <w:rsid w:val="00E442C8"/>
    <w:rsid w:val="00E453D3"/>
    <w:rsid w:val="00E5184A"/>
    <w:rsid w:val="00E525EB"/>
    <w:rsid w:val="00E54380"/>
    <w:rsid w:val="00E548F8"/>
    <w:rsid w:val="00E56B56"/>
    <w:rsid w:val="00E57917"/>
    <w:rsid w:val="00E6199A"/>
    <w:rsid w:val="00E629C0"/>
    <w:rsid w:val="00E671A5"/>
    <w:rsid w:val="00E711E2"/>
    <w:rsid w:val="00E71D55"/>
    <w:rsid w:val="00E72725"/>
    <w:rsid w:val="00E72C90"/>
    <w:rsid w:val="00E73462"/>
    <w:rsid w:val="00E74008"/>
    <w:rsid w:val="00E75444"/>
    <w:rsid w:val="00E7580C"/>
    <w:rsid w:val="00E7738F"/>
    <w:rsid w:val="00E812BC"/>
    <w:rsid w:val="00E8293E"/>
    <w:rsid w:val="00E82E3E"/>
    <w:rsid w:val="00E82F1A"/>
    <w:rsid w:val="00E8355B"/>
    <w:rsid w:val="00E84F14"/>
    <w:rsid w:val="00E85042"/>
    <w:rsid w:val="00E85C71"/>
    <w:rsid w:val="00E85E86"/>
    <w:rsid w:val="00E8636D"/>
    <w:rsid w:val="00E86666"/>
    <w:rsid w:val="00E87622"/>
    <w:rsid w:val="00E906B6"/>
    <w:rsid w:val="00E912AA"/>
    <w:rsid w:val="00E916AE"/>
    <w:rsid w:val="00E9250D"/>
    <w:rsid w:val="00E9275E"/>
    <w:rsid w:val="00E95725"/>
    <w:rsid w:val="00E9596E"/>
    <w:rsid w:val="00E9692C"/>
    <w:rsid w:val="00EA1515"/>
    <w:rsid w:val="00EA1851"/>
    <w:rsid w:val="00EA1B4D"/>
    <w:rsid w:val="00EA1D12"/>
    <w:rsid w:val="00EA303C"/>
    <w:rsid w:val="00EA30B8"/>
    <w:rsid w:val="00EA4BCD"/>
    <w:rsid w:val="00EA4F07"/>
    <w:rsid w:val="00EA5056"/>
    <w:rsid w:val="00EB27A3"/>
    <w:rsid w:val="00EB3651"/>
    <w:rsid w:val="00EB386A"/>
    <w:rsid w:val="00EB5C25"/>
    <w:rsid w:val="00EB6430"/>
    <w:rsid w:val="00EC2B82"/>
    <w:rsid w:val="00EC43A0"/>
    <w:rsid w:val="00EC59B8"/>
    <w:rsid w:val="00EC62B1"/>
    <w:rsid w:val="00EC67C6"/>
    <w:rsid w:val="00EC6AF7"/>
    <w:rsid w:val="00EC7203"/>
    <w:rsid w:val="00EC7642"/>
    <w:rsid w:val="00ED1C4C"/>
    <w:rsid w:val="00ED3DCF"/>
    <w:rsid w:val="00ED51E0"/>
    <w:rsid w:val="00EE02F7"/>
    <w:rsid w:val="00EE06CF"/>
    <w:rsid w:val="00EE093E"/>
    <w:rsid w:val="00EE131D"/>
    <w:rsid w:val="00EE238A"/>
    <w:rsid w:val="00EE4BD1"/>
    <w:rsid w:val="00EE6CA3"/>
    <w:rsid w:val="00EE796C"/>
    <w:rsid w:val="00EF0B8C"/>
    <w:rsid w:val="00EF13B4"/>
    <w:rsid w:val="00EF1BAF"/>
    <w:rsid w:val="00EF1BBA"/>
    <w:rsid w:val="00EF2525"/>
    <w:rsid w:val="00EF5517"/>
    <w:rsid w:val="00EF7143"/>
    <w:rsid w:val="00F004A4"/>
    <w:rsid w:val="00F00825"/>
    <w:rsid w:val="00F01BBF"/>
    <w:rsid w:val="00F01FDA"/>
    <w:rsid w:val="00F0516E"/>
    <w:rsid w:val="00F06FB8"/>
    <w:rsid w:val="00F1100F"/>
    <w:rsid w:val="00F1184B"/>
    <w:rsid w:val="00F12EAC"/>
    <w:rsid w:val="00F13522"/>
    <w:rsid w:val="00F1453D"/>
    <w:rsid w:val="00F20550"/>
    <w:rsid w:val="00F22BBC"/>
    <w:rsid w:val="00F23973"/>
    <w:rsid w:val="00F23E65"/>
    <w:rsid w:val="00F24500"/>
    <w:rsid w:val="00F24E48"/>
    <w:rsid w:val="00F25362"/>
    <w:rsid w:val="00F26D15"/>
    <w:rsid w:val="00F27FB0"/>
    <w:rsid w:val="00F313D4"/>
    <w:rsid w:val="00F31FDD"/>
    <w:rsid w:val="00F32B2D"/>
    <w:rsid w:val="00F33D5A"/>
    <w:rsid w:val="00F345E3"/>
    <w:rsid w:val="00F36376"/>
    <w:rsid w:val="00F4030A"/>
    <w:rsid w:val="00F40B20"/>
    <w:rsid w:val="00F4298E"/>
    <w:rsid w:val="00F4464B"/>
    <w:rsid w:val="00F45E65"/>
    <w:rsid w:val="00F46EAC"/>
    <w:rsid w:val="00F4733B"/>
    <w:rsid w:val="00F50CA2"/>
    <w:rsid w:val="00F51618"/>
    <w:rsid w:val="00F52511"/>
    <w:rsid w:val="00F55D6E"/>
    <w:rsid w:val="00F56F37"/>
    <w:rsid w:val="00F6005D"/>
    <w:rsid w:val="00F60377"/>
    <w:rsid w:val="00F61420"/>
    <w:rsid w:val="00F621EF"/>
    <w:rsid w:val="00F627E3"/>
    <w:rsid w:val="00F62891"/>
    <w:rsid w:val="00F646AF"/>
    <w:rsid w:val="00F65305"/>
    <w:rsid w:val="00F66459"/>
    <w:rsid w:val="00F66CBA"/>
    <w:rsid w:val="00F70E13"/>
    <w:rsid w:val="00F724DD"/>
    <w:rsid w:val="00F73019"/>
    <w:rsid w:val="00F73C83"/>
    <w:rsid w:val="00F758B5"/>
    <w:rsid w:val="00F758E1"/>
    <w:rsid w:val="00F75CD5"/>
    <w:rsid w:val="00F77435"/>
    <w:rsid w:val="00F77935"/>
    <w:rsid w:val="00F80B90"/>
    <w:rsid w:val="00F83C1E"/>
    <w:rsid w:val="00F847AB"/>
    <w:rsid w:val="00F8660C"/>
    <w:rsid w:val="00F878B7"/>
    <w:rsid w:val="00F9009A"/>
    <w:rsid w:val="00F92018"/>
    <w:rsid w:val="00F92145"/>
    <w:rsid w:val="00F92E7F"/>
    <w:rsid w:val="00F942BB"/>
    <w:rsid w:val="00F9447F"/>
    <w:rsid w:val="00F94AD0"/>
    <w:rsid w:val="00F95BDD"/>
    <w:rsid w:val="00F95EE0"/>
    <w:rsid w:val="00F96DE6"/>
    <w:rsid w:val="00F97423"/>
    <w:rsid w:val="00FA03B8"/>
    <w:rsid w:val="00FA37B9"/>
    <w:rsid w:val="00FA5494"/>
    <w:rsid w:val="00FA5E29"/>
    <w:rsid w:val="00FB4041"/>
    <w:rsid w:val="00FB4E78"/>
    <w:rsid w:val="00FB5B66"/>
    <w:rsid w:val="00FB5F12"/>
    <w:rsid w:val="00FC147E"/>
    <w:rsid w:val="00FC249F"/>
    <w:rsid w:val="00FC2B92"/>
    <w:rsid w:val="00FC4037"/>
    <w:rsid w:val="00FD00F7"/>
    <w:rsid w:val="00FD0A2F"/>
    <w:rsid w:val="00FD1E74"/>
    <w:rsid w:val="00FD20FA"/>
    <w:rsid w:val="00FD22DA"/>
    <w:rsid w:val="00FD6BA7"/>
    <w:rsid w:val="00FD6E89"/>
    <w:rsid w:val="00FE0DB2"/>
    <w:rsid w:val="00FE1CD6"/>
    <w:rsid w:val="00FE1DE6"/>
    <w:rsid w:val="00FE416A"/>
    <w:rsid w:val="00FE5411"/>
    <w:rsid w:val="00FE58D5"/>
    <w:rsid w:val="00FE6C24"/>
    <w:rsid w:val="00FE6D67"/>
    <w:rsid w:val="00FE6E68"/>
    <w:rsid w:val="00FE7A9C"/>
    <w:rsid w:val="00FF34A5"/>
    <w:rsid w:val="00FF3D13"/>
    <w:rsid w:val="00FF4186"/>
    <w:rsid w:val="00FF5368"/>
    <w:rsid w:val="00FF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1A0C7D"/>
  <w15:docId w15:val="{6388F80B-9CB8-4EDE-9CD0-4B56670B9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F72"/>
  </w:style>
  <w:style w:type="paragraph" w:styleId="1">
    <w:name w:val="heading 1"/>
    <w:basedOn w:val="a"/>
    <w:next w:val="a"/>
    <w:link w:val="10"/>
    <w:qFormat/>
    <w:rsid w:val="0040506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405066"/>
    <w:pPr>
      <w:keepNext/>
      <w:spacing w:after="0" w:line="240" w:lineRule="auto"/>
      <w:jc w:val="center"/>
      <w:outlineLvl w:val="1"/>
    </w:pPr>
    <w:rPr>
      <w:rFonts w:ascii="A-Tojik" w:eastAsia="Times New Roman" w:hAnsi="A-Tojik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40506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E75D1"/>
    <w:pPr>
      <w:spacing w:after="0" w:line="240" w:lineRule="auto"/>
      <w:jc w:val="both"/>
    </w:pPr>
    <w:rPr>
      <w:rFonts w:ascii="A-Tojik" w:eastAsia="Times New Roman" w:hAnsi="A-Tojik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E75D1"/>
    <w:rPr>
      <w:rFonts w:ascii="A-Tojik" w:eastAsia="Times New Roman" w:hAnsi="A-Tojik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758E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758E1"/>
  </w:style>
  <w:style w:type="paragraph" w:customStyle="1" w:styleId="dname">
    <w:name w:val="dname"/>
    <w:basedOn w:val="a"/>
    <w:rsid w:val="00F32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FF418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rsid w:val="00FF4186"/>
    <w:rPr>
      <w:rFonts w:ascii="Calibri" w:eastAsia="Times New Roman" w:hAnsi="Calibri" w:cs="Times New Roman"/>
    </w:rPr>
  </w:style>
  <w:style w:type="table" w:styleId="a9">
    <w:name w:val="Table Grid"/>
    <w:basedOn w:val="a1"/>
    <w:uiPriority w:val="39"/>
    <w:rsid w:val="00FF4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0506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05066"/>
    <w:rPr>
      <w:rFonts w:ascii="A-Tojik" w:eastAsia="Times New Roman" w:hAnsi="A-Tojik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0506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xl50">
    <w:name w:val="xl50"/>
    <w:basedOn w:val="a"/>
    <w:rsid w:val="0040506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28"/>
      <w:szCs w:val="28"/>
      <w:lang w:eastAsia="ru-RU"/>
    </w:rPr>
  </w:style>
  <w:style w:type="character" w:styleId="aa">
    <w:name w:val="line number"/>
    <w:basedOn w:val="a0"/>
    <w:uiPriority w:val="99"/>
    <w:semiHidden/>
    <w:unhideWhenUsed/>
    <w:rsid w:val="00FD6E89"/>
  </w:style>
  <w:style w:type="paragraph" w:styleId="ab">
    <w:name w:val="header"/>
    <w:basedOn w:val="a"/>
    <w:link w:val="ac"/>
    <w:uiPriority w:val="99"/>
    <w:unhideWhenUsed/>
    <w:rsid w:val="00437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3747B"/>
  </w:style>
  <w:style w:type="paragraph" w:styleId="ad">
    <w:name w:val="footer"/>
    <w:basedOn w:val="a"/>
    <w:link w:val="ae"/>
    <w:uiPriority w:val="99"/>
    <w:unhideWhenUsed/>
    <w:rsid w:val="00437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3747B"/>
  </w:style>
  <w:style w:type="paragraph" w:styleId="af">
    <w:name w:val="List Paragraph"/>
    <w:aliases w:val="Абзац списка1,List Paragraph (numbered (a)),Bullets,List Paragraph1,Akapit z listą BS,List Square,WB Para"/>
    <w:basedOn w:val="a"/>
    <w:link w:val="af0"/>
    <w:uiPriority w:val="34"/>
    <w:qFormat/>
    <w:rsid w:val="003E6084"/>
    <w:pPr>
      <w:ind w:left="720"/>
      <w:contextualSpacing/>
    </w:pPr>
  </w:style>
  <w:style w:type="character" w:customStyle="1" w:styleId="af0">
    <w:name w:val="Абзац списка Знак"/>
    <w:aliases w:val="Абзац списка1 Знак,List Paragraph (numbered (a)) Знак,Bullets Знак,List Paragraph1 Знак,Akapit z listą BS Знак,List Square Знак,WB Para Знак"/>
    <w:link w:val="af"/>
    <w:locked/>
    <w:rsid w:val="00A14B24"/>
  </w:style>
  <w:style w:type="paragraph" w:styleId="af1">
    <w:name w:val="Balloon Text"/>
    <w:basedOn w:val="a"/>
    <w:link w:val="af2"/>
    <w:uiPriority w:val="99"/>
    <w:semiHidden/>
    <w:unhideWhenUsed/>
    <w:rsid w:val="00D70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702E5"/>
    <w:rPr>
      <w:rFonts w:ascii="Tahoma" w:hAnsi="Tahoma" w:cs="Tahoma"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651E6C"/>
  </w:style>
  <w:style w:type="table" w:customStyle="1" w:styleId="12">
    <w:name w:val="Сетка таблицы1"/>
    <w:basedOn w:val="a1"/>
    <w:next w:val="a9"/>
    <w:uiPriority w:val="39"/>
    <w:rsid w:val="00651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semiHidden/>
    <w:unhideWhenUsed/>
    <w:rsid w:val="00651E6C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651E6C"/>
    <w:rPr>
      <w:color w:val="800080"/>
      <w:u w:val="single"/>
    </w:rPr>
  </w:style>
  <w:style w:type="paragraph" w:customStyle="1" w:styleId="msonormal0">
    <w:name w:val="msonormal"/>
    <w:basedOn w:val="a"/>
    <w:rsid w:val="00651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651E6C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651E6C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651E6C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71">
    <w:name w:val="xl71"/>
    <w:basedOn w:val="a"/>
    <w:rsid w:val="00651E6C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651E6C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651E6C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651E6C"/>
    <w:pP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styleId="af5">
    <w:name w:val="Title"/>
    <w:basedOn w:val="a"/>
    <w:link w:val="af6"/>
    <w:qFormat/>
    <w:rsid w:val="00651E6C"/>
    <w:pPr>
      <w:spacing w:after="0" w:line="240" w:lineRule="auto"/>
      <w:jc w:val="center"/>
    </w:pPr>
    <w:rPr>
      <w:rFonts w:ascii="Tms_tj" w:eastAsia="Times New Roman" w:hAnsi="Tms_tj" w:cs="Times New Roman"/>
      <w:b/>
      <w:bCs/>
      <w:sz w:val="36"/>
      <w:szCs w:val="24"/>
      <w:lang w:eastAsia="ru-RU"/>
    </w:rPr>
  </w:style>
  <w:style w:type="character" w:customStyle="1" w:styleId="af6">
    <w:name w:val="Заголовок Знак"/>
    <w:basedOn w:val="a0"/>
    <w:link w:val="af5"/>
    <w:rsid w:val="00651E6C"/>
    <w:rPr>
      <w:rFonts w:ascii="Tms_tj" w:eastAsia="Times New Roman" w:hAnsi="Tms_tj" w:cs="Times New Roman"/>
      <w:b/>
      <w:bCs/>
      <w:sz w:val="36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25B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25BE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1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6198E-8EEE-490B-B69A-9458CFCA3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3115</Words>
  <Characters>17759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Sobir</dc:creator>
  <cp:lastModifiedBy>Админ</cp:lastModifiedBy>
  <cp:revision>3</cp:revision>
  <cp:lastPrinted>2024-10-03T08:29:00Z</cp:lastPrinted>
  <dcterms:created xsi:type="dcterms:W3CDTF">2024-11-11T03:49:00Z</dcterms:created>
  <dcterms:modified xsi:type="dcterms:W3CDTF">2024-11-15T08:56:00Z</dcterms:modified>
</cp:coreProperties>
</file>